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4"/>
        <w:shd w:val="clear" w:color="auto" w:fill="auto"/>
        <w:spacing w:after="151"/>
        <w:ind w:left="60"/>
      </w:pPr>
      <w:bookmarkStart w:id="0" w:name="_GoBack"/>
      <w:bookmarkEnd w:id="0"/>
      <w:r>
        <w:t>МИНИСТЕРСТВО ПРОСВЕЩЕНИЯ РОССИЙСКОЙ ФЕДЕРАЦИИ</w:t>
      </w:r>
    </w:p>
    <w:p>
      <w:pPr>
        <w:pStyle w:val="24"/>
        <w:shd w:val="clear" w:color="auto" w:fill="auto"/>
        <w:spacing w:after="342" w:line="240" w:lineRule="exact"/>
        <w:ind w:left="60"/>
      </w:pPr>
      <w:r>
        <w:rPr>
          <w:noProof/>
        </w:rPr>
        <w:drawing>
          <wp:anchor distT="0" distB="0" distL="63500" distR="63500" simplePos="0" relativeHeight="251657728" behindDoc="1" locked="0" layoutInCell="1" allowOverlap="1">
            <wp:simplePos x="0" y="0"/>
            <wp:positionH relativeFrom="margin">
              <wp:posOffset>2760980</wp:posOffset>
            </wp:positionH>
            <wp:positionV relativeFrom="margin">
              <wp:posOffset>547370</wp:posOffset>
            </wp:positionV>
            <wp:extent cx="597535" cy="719455"/>
            <wp:effectExtent l="0" t="0" r="0" b="4445"/>
            <wp:wrapTight wrapText="bothSides">
              <wp:wrapPolygon edited="0">
                <wp:start x="0" y="0"/>
                <wp:lineTo x="0" y="21162"/>
                <wp:lineTo x="20659" y="21162"/>
                <wp:lineTo x="20659" y="0"/>
                <wp:lineTo x="0" y="0"/>
              </wp:wrapPolygon>
            </wp:wrapTight>
            <wp:docPr id="3"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35" cy="719455"/>
                    </a:xfrm>
                    <a:prstGeom prst="rect">
                      <a:avLst/>
                    </a:prstGeom>
                    <a:noFill/>
                  </pic:spPr>
                </pic:pic>
              </a:graphicData>
            </a:graphic>
            <wp14:sizeRelH relativeFrom="page">
              <wp14:pctWidth>0</wp14:pctWidth>
            </wp14:sizeRelH>
            <wp14:sizeRelV relativeFrom="page">
              <wp14:pctHeight>0</wp14:pctHeight>
            </wp14:sizeRelV>
          </wp:anchor>
        </w:drawing>
      </w:r>
      <w:r>
        <w:t>(МИНПРОСВЕЩЕНИЯ РОССИИ)</w:t>
      </w:r>
    </w:p>
    <w:p>
      <w:pPr>
        <w:pStyle w:val="10"/>
        <w:keepNext/>
        <w:keepLines/>
        <w:shd w:val="clear" w:color="auto" w:fill="auto"/>
        <w:spacing w:before="0" w:after="272" w:line="280" w:lineRule="exact"/>
        <w:ind w:left="60"/>
        <w:rPr>
          <w:rStyle w:val="16pt"/>
        </w:rPr>
      </w:pPr>
      <w:bookmarkStart w:id="1" w:name="bookmark0"/>
    </w:p>
    <w:p>
      <w:pPr>
        <w:pStyle w:val="10"/>
        <w:keepNext/>
        <w:keepLines/>
        <w:shd w:val="clear" w:color="auto" w:fill="auto"/>
        <w:spacing w:before="0" w:after="272" w:line="280" w:lineRule="exact"/>
        <w:ind w:left="60"/>
        <w:rPr>
          <w:rStyle w:val="16pt"/>
        </w:rPr>
      </w:pPr>
    </w:p>
    <w:p>
      <w:pPr>
        <w:pStyle w:val="10"/>
        <w:keepNext/>
        <w:keepLines/>
        <w:shd w:val="clear" w:color="auto" w:fill="auto"/>
        <w:spacing w:before="0" w:after="272" w:line="280" w:lineRule="exact"/>
        <w:ind w:left="60"/>
      </w:pPr>
      <w:r>
        <w:rPr>
          <w:rStyle w:val="16pt"/>
        </w:rPr>
        <w:t>ПРИКАЗ</w:t>
      </w:r>
      <w:bookmarkEnd w:id="1"/>
    </w:p>
    <w:p>
      <w:pPr>
        <w:pStyle w:val="25"/>
        <w:shd w:val="clear" w:color="auto" w:fill="auto"/>
        <w:spacing w:before="0" w:after="37" w:line="280" w:lineRule="exact"/>
        <w:ind w:left="60"/>
        <w:jc w:val="center"/>
      </w:pPr>
      <w:r>
        <w:t>От 25 ноября 2022 г.                                                                                           № 1028</w:t>
      </w:r>
    </w:p>
    <w:p>
      <w:pPr>
        <w:pStyle w:val="25"/>
        <w:shd w:val="clear" w:color="auto" w:fill="auto"/>
        <w:spacing w:before="0" w:after="37" w:line="280" w:lineRule="exact"/>
        <w:ind w:left="60"/>
        <w:jc w:val="center"/>
      </w:pPr>
    </w:p>
    <w:p>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pPr>
        <w:pStyle w:val="43"/>
        <w:shd w:val="clear" w:color="auto" w:fill="auto"/>
        <w:spacing w:after="140"/>
        <w:rPr>
          <w:b w:val="0"/>
        </w:rPr>
      </w:pPr>
      <w:r>
        <w:rPr>
          <w:b w:val="0"/>
        </w:rPr>
        <w:t>Москва</w:t>
      </w:r>
    </w:p>
    <w:p>
      <w:pPr>
        <w:pStyle w:val="43"/>
        <w:shd w:val="clear" w:color="auto" w:fill="auto"/>
        <w:spacing w:after="140"/>
        <w:jc w:val="left"/>
      </w:pPr>
    </w:p>
    <w:p>
      <w:pPr>
        <w:pStyle w:val="43"/>
        <w:shd w:val="clear" w:color="auto" w:fill="auto"/>
        <w:spacing w:after="140"/>
        <w:rPr>
          <w:sz w:val="28"/>
          <w:szCs w:val="28"/>
        </w:rPr>
      </w:pPr>
      <w:r>
        <w:rPr>
          <w:sz w:val="28"/>
          <w:szCs w:val="28"/>
        </w:rPr>
        <w:t>Об утверждении федеральной образовательной программы дошкольного образования</w:t>
      </w:r>
    </w:p>
    <w:p>
      <w:pPr>
        <w:pStyle w:val="25"/>
        <w:shd w:val="clear" w:color="auto" w:fill="auto"/>
        <w:spacing w:before="0" w:after="0" w:line="456" w:lineRule="exact"/>
        <w:ind w:right="20" w:firstLine="720"/>
        <w:jc w:val="both"/>
      </w:pPr>
      <w:r>
        <w:t>В соответствии с частью 6</w:t>
      </w:r>
      <w:r>
        <w:rPr>
          <w:vertAlign w:val="superscript"/>
        </w:rPr>
        <w:t>5</w:t>
      </w:r>
      <w:r>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pPr>
        <w:pStyle w:val="25"/>
        <w:shd w:val="clear" w:color="auto" w:fill="auto"/>
        <w:spacing w:before="0" w:after="0" w:line="499" w:lineRule="exact"/>
        <w:ind w:right="20" w:firstLine="720"/>
        <w:jc w:val="both"/>
      </w:pPr>
      <w:r>
        <w:t>Утвердить прилагаемую федеральную образовательную программу дошкольного образования.</w:t>
      </w:r>
    </w:p>
    <w:p>
      <w:pPr>
        <w:pStyle w:val="25"/>
        <w:shd w:val="clear" w:color="auto" w:fill="auto"/>
        <w:spacing w:before="0" w:after="0" w:line="499" w:lineRule="exact"/>
        <w:ind w:right="20" w:firstLine="720"/>
        <w:jc w:val="both"/>
      </w:pPr>
    </w:p>
    <w:p>
      <w:pPr>
        <w:pStyle w:val="25"/>
        <w:shd w:val="clear" w:color="auto" w:fill="auto"/>
        <w:spacing w:before="0" w:after="0" w:line="499" w:lineRule="exact"/>
        <w:ind w:right="20"/>
        <w:jc w:val="both"/>
      </w:pPr>
      <w:r>
        <w:t>Министр                                                                                                       С.С. Кравцов</w:t>
      </w: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p>
    <w:p>
      <w:pPr>
        <w:pStyle w:val="ae"/>
        <w:rPr>
          <w:rFonts w:ascii="Times New Roman" w:hAnsi="Times New Roman" w:cs="Times New Roman"/>
          <w:sz w:val="20"/>
          <w:szCs w:val="20"/>
        </w:rPr>
      </w:pPr>
      <w:r>
        <w:rPr>
          <w:rFonts w:ascii="Times New Roman" w:hAnsi="Times New Roman" w:cs="Times New Roman"/>
          <w:sz w:val="20"/>
          <w:szCs w:val="20"/>
        </w:rPr>
        <w:t>Об утверждении программы – 03</w:t>
      </w:r>
      <w:r>
        <w:br w:type="page"/>
      </w:r>
    </w:p>
    <w:p>
      <w:pPr>
        <w:pStyle w:val="25"/>
        <w:shd w:val="clear" w:color="auto" w:fill="auto"/>
        <w:tabs>
          <w:tab w:val="left" w:pos="7837"/>
        </w:tabs>
        <w:spacing w:before="0" w:after="0" w:line="240" w:lineRule="auto"/>
        <w:ind w:left="5240" w:right="-2" w:firstLine="5"/>
        <w:rPr>
          <w:sz w:val="26"/>
          <w:szCs w:val="26"/>
        </w:rPr>
      </w:pPr>
      <w:r>
        <w:rPr>
          <w:sz w:val="26"/>
          <w:szCs w:val="26"/>
        </w:rPr>
        <w:lastRenderedPageBreak/>
        <w:t xml:space="preserve">УТВЕРЖДЕНА приказом Министерства просвещения Российской Федерации </w:t>
      </w:r>
    </w:p>
    <w:p>
      <w:pPr>
        <w:pStyle w:val="25"/>
        <w:shd w:val="clear" w:color="auto" w:fill="auto"/>
        <w:tabs>
          <w:tab w:val="left" w:pos="7837"/>
        </w:tabs>
        <w:spacing w:before="0" w:after="0" w:line="240" w:lineRule="auto"/>
        <w:ind w:left="5240" w:right="-2" w:firstLine="5"/>
        <w:rPr>
          <w:sz w:val="26"/>
          <w:szCs w:val="26"/>
        </w:rPr>
      </w:pPr>
      <w:r>
        <w:rPr>
          <w:sz w:val="26"/>
          <w:szCs w:val="26"/>
        </w:rPr>
        <w:t>от 25 ноября 2022 г. № 1028</w:t>
      </w:r>
    </w:p>
    <w:p>
      <w:pPr>
        <w:pStyle w:val="27"/>
        <w:keepNext/>
        <w:keepLines/>
        <w:shd w:val="clear" w:color="auto" w:fill="auto"/>
        <w:spacing w:before="0" w:after="0"/>
        <w:rPr>
          <w:sz w:val="28"/>
          <w:szCs w:val="28"/>
        </w:rPr>
      </w:pPr>
      <w:bookmarkStart w:id="2" w:name="bookmark1"/>
    </w:p>
    <w:p>
      <w:pPr>
        <w:pStyle w:val="27"/>
        <w:keepNext/>
        <w:keepLines/>
        <w:shd w:val="clear" w:color="auto" w:fill="auto"/>
        <w:spacing w:before="0" w:after="0" w:line="276" w:lineRule="auto"/>
        <w:rPr>
          <w:sz w:val="28"/>
          <w:szCs w:val="28"/>
        </w:rPr>
      </w:pPr>
      <w:r>
        <w:rPr>
          <w:sz w:val="28"/>
          <w:szCs w:val="28"/>
        </w:rPr>
        <w:t>Федеральная образовательная программа дошкольного образования</w:t>
      </w:r>
      <w:bookmarkEnd w:id="2"/>
    </w:p>
    <w:p>
      <w:pPr>
        <w:pStyle w:val="27"/>
        <w:keepNext/>
        <w:keepLines/>
        <w:shd w:val="clear" w:color="auto" w:fill="auto"/>
        <w:spacing w:before="0" w:after="0" w:line="276" w:lineRule="auto"/>
        <w:rPr>
          <w:sz w:val="28"/>
          <w:szCs w:val="28"/>
        </w:rPr>
      </w:pPr>
    </w:p>
    <w:p>
      <w:pPr>
        <w:pStyle w:val="35"/>
        <w:keepNext/>
        <w:keepLines/>
        <w:numPr>
          <w:ilvl w:val="0"/>
          <w:numId w:val="2"/>
        </w:numPr>
        <w:shd w:val="clear" w:color="auto" w:fill="auto"/>
        <w:tabs>
          <w:tab w:val="left" w:pos="259"/>
        </w:tabs>
        <w:spacing w:before="0" w:after="333" w:line="276" w:lineRule="auto"/>
      </w:pPr>
      <w:bookmarkStart w:id="3" w:name="bookmark2"/>
      <w:r>
        <w:t>Общие положения</w:t>
      </w:r>
      <w:bookmarkEnd w:id="3"/>
    </w:p>
    <w:p>
      <w:pPr>
        <w:pStyle w:val="25"/>
        <w:numPr>
          <w:ilvl w:val="0"/>
          <w:numId w:val="3"/>
        </w:numPr>
        <w:shd w:val="clear" w:color="auto" w:fill="auto"/>
        <w:tabs>
          <w:tab w:val="left" w:pos="1014"/>
        </w:tabs>
        <w:spacing w:before="0" w:after="0" w:line="276" w:lineRule="auto"/>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pPr>
        <w:pStyle w:val="25"/>
        <w:numPr>
          <w:ilvl w:val="0"/>
          <w:numId w:val="4"/>
        </w:numPr>
        <w:shd w:val="clear" w:color="auto" w:fill="auto"/>
        <w:tabs>
          <w:tab w:val="left" w:pos="1038"/>
        </w:tabs>
        <w:spacing w:before="0" w:after="0" w:line="276" w:lineRule="auto"/>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pPr>
        <w:pStyle w:val="25"/>
        <w:numPr>
          <w:ilvl w:val="0"/>
          <w:numId w:val="3"/>
        </w:numPr>
        <w:shd w:val="clear" w:color="auto" w:fill="auto"/>
        <w:tabs>
          <w:tab w:val="left" w:pos="1014"/>
        </w:tabs>
        <w:spacing w:before="0" w:after="0" w:line="276" w:lineRule="auto"/>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pPr>
        <w:pStyle w:val="25"/>
        <w:numPr>
          <w:ilvl w:val="0"/>
          <w:numId w:val="3"/>
        </w:numPr>
        <w:shd w:val="clear" w:color="auto" w:fill="auto"/>
        <w:tabs>
          <w:tab w:val="left" w:pos="1014"/>
        </w:tabs>
        <w:spacing w:before="0" w:after="0" w:line="276" w:lineRule="auto"/>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w:t>
      </w:r>
      <w:r>
        <w:lastRenderedPageBreak/>
        <w:t>ограниченными возможностями здоровья (далее – О З) и детей-инвалидов.</w:t>
      </w:r>
    </w:p>
    <w:p>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pPr>
        <w:pStyle w:val="25"/>
        <w:shd w:val="clear" w:color="auto" w:fill="auto"/>
        <w:tabs>
          <w:tab w:val="left" w:pos="1138"/>
        </w:tabs>
        <w:spacing w:before="0" w:after="0" w:line="276" w:lineRule="auto"/>
        <w:ind w:left="740" w:right="20"/>
        <w:jc w:val="both"/>
      </w:pPr>
    </w:p>
    <w:p>
      <w:pPr>
        <w:pStyle w:val="35"/>
        <w:keepNext/>
        <w:keepLines/>
        <w:numPr>
          <w:ilvl w:val="0"/>
          <w:numId w:val="2"/>
        </w:numPr>
        <w:shd w:val="clear" w:color="auto" w:fill="auto"/>
        <w:tabs>
          <w:tab w:val="left" w:pos="355"/>
        </w:tabs>
        <w:spacing w:before="0" w:after="240" w:line="276" w:lineRule="auto"/>
        <w:rPr>
          <w:sz w:val="28"/>
          <w:szCs w:val="28"/>
        </w:rPr>
      </w:pPr>
      <w:bookmarkStart w:id="4" w:name="bookmark3"/>
      <w:r>
        <w:rPr>
          <w:sz w:val="28"/>
          <w:szCs w:val="28"/>
        </w:rPr>
        <w:t>Целевой раздел Федеральной программы</w:t>
      </w:r>
      <w:bookmarkEnd w:id="4"/>
    </w:p>
    <w:p>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pPr>
        <w:pStyle w:val="25"/>
        <w:numPr>
          <w:ilvl w:val="0"/>
          <w:numId w:val="3"/>
        </w:numPr>
        <w:shd w:val="clear" w:color="auto" w:fill="auto"/>
        <w:tabs>
          <w:tab w:val="left" w:pos="1129"/>
        </w:tabs>
        <w:spacing w:after="0" w:line="276" w:lineRule="auto"/>
        <w:ind w:left="20" w:firstLine="720"/>
        <w:jc w:val="both"/>
        <w:rPr>
          <w:b/>
          <w:bCs/>
        </w:rPr>
      </w:pPr>
      <w:r>
        <w:rPr>
          <w:b/>
          <w:bCs/>
        </w:rPr>
        <w:lastRenderedPageBreak/>
        <w:t>Пояснительная записка.</w:t>
      </w:r>
    </w:p>
    <w:p>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pPr>
        <w:pStyle w:val="25"/>
        <w:shd w:val="clear" w:color="auto" w:fill="auto"/>
        <w:spacing w:before="0" w:after="0" w:line="276" w:lineRule="auto"/>
        <w:ind w:left="20"/>
      </w:pPr>
      <w:r>
        <w:t>задач:</w:t>
      </w:r>
    </w:p>
    <w:p>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pPr>
        <w:pStyle w:val="25"/>
        <w:shd w:val="clear" w:color="auto" w:fill="auto"/>
        <w:spacing w:before="0" w:after="0" w:line="276" w:lineRule="auto"/>
        <w:ind w:left="20" w:righ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Pr>
          <w:b/>
          <w:bCs/>
        </w:rPr>
        <w:t>принципах ДО,</w:t>
      </w:r>
      <w:r>
        <w:t xml:space="preserve"> установленных ФГОС ДО:</w:t>
      </w:r>
    </w:p>
    <w:p>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3"/>
        </w:rPr>
        <w:footnoteReference w:id="3"/>
      </w:r>
      <w:r>
        <w:t xml:space="preserve"> (далее вместе – взрослые);</w:t>
      </w:r>
    </w:p>
    <w:p>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pPr>
        <w:pStyle w:val="25"/>
        <w:numPr>
          <w:ilvl w:val="0"/>
          <w:numId w:val="3"/>
        </w:numPr>
        <w:shd w:val="clear" w:color="auto" w:fill="auto"/>
        <w:tabs>
          <w:tab w:val="left" w:pos="1124"/>
        </w:tabs>
        <w:spacing w:after="0" w:line="276" w:lineRule="auto"/>
        <w:ind w:left="20" w:firstLine="720"/>
        <w:jc w:val="both"/>
        <w:rPr>
          <w:b/>
          <w:bCs/>
        </w:rPr>
      </w:pPr>
      <w:r>
        <w:rPr>
          <w:b/>
          <w:bCs/>
        </w:rPr>
        <w:t>Планируемые результаты реализации Федеральной программы.</w:t>
      </w:r>
    </w:p>
    <w:p>
      <w:pPr>
        <w:pStyle w:val="25"/>
        <w:shd w:val="clear" w:color="auto" w:fill="auto"/>
        <w:spacing w:before="0" w:after="0" w:line="276" w:lineRule="auto"/>
        <w:ind w:left="20" w:right="20" w:firstLine="720"/>
        <w:jc w:val="both"/>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w:t>
      </w:r>
      <w:r>
        <w:lastRenderedPageBreak/>
        <w:t>возрастных этапах и к завершению ДО.</w:t>
      </w:r>
    </w:p>
    <w:p>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pPr>
        <w:pStyle w:val="25"/>
        <w:shd w:val="clear" w:color="auto" w:fill="auto"/>
        <w:spacing w:before="0" w:after="0" w:line="276" w:lineRule="auto"/>
        <w:ind w:left="20" w:right="20" w:firstLine="700"/>
        <w:jc w:val="both"/>
      </w:pPr>
      <w:r>
        <w:lastRenderedPageBreak/>
        <w:t>ребёнок эмоционально реагирует на музыку, пение, игры-забавы, прислушивается к звучанию разных музыкальных инструментов;</w:t>
      </w:r>
    </w:p>
    <w:p>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pPr>
        <w:pStyle w:val="25"/>
        <w:shd w:val="clear" w:color="auto" w:fill="auto"/>
        <w:spacing w:before="0" w:after="0" w:line="276" w:lineRule="auto"/>
        <w:ind w:left="20" w:right="20" w:firstLine="700"/>
        <w:jc w:val="both"/>
      </w:pPr>
      <w: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pPr>
        <w:pStyle w:val="25"/>
        <w:numPr>
          <w:ilvl w:val="1"/>
          <w:numId w:val="3"/>
        </w:numPr>
        <w:shd w:val="clear" w:color="auto" w:fill="auto"/>
        <w:tabs>
          <w:tab w:val="left" w:pos="1315"/>
        </w:tabs>
        <w:spacing w:after="0" w:line="276" w:lineRule="auto"/>
        <w:ind w:left="20" w:firstLine="700"/>
        <w:jc w:val="both"/>
        <w:rPr>
          <w:b/>
          <w:color w:val="0000FF"/>
        </w:rPr>
      </w:pPr>
      <w:r>
        <w:rPr>
          <w:b/>
          <w:color w:val="0000FF"/>
        </w:rPr>
        <w:t>Планируемые результаты в дошкольном возрасте.</w:t>
      </w:r>
    </w:p>
    <w:p>
      <w:pPr>
        <w:pStyle w:val="25"/>
        <w:numPr>
          <w:ilvl w:val="2"/>
          <w:numId w:val="3"/>
        </w:numPr>
        <w:shd w:val="clear" w:color="auto" w:fill="auto"/>
        <w:tabs>
          <w:tab w:val="left" w:pos="1522"/>
        </w:tabs>
        <w:spacing w:before="0" w:after="0" w:line="276" w:lineRule="auto"/>
        <w:ind w:left="20" w:firstLine="700"/>
        <w:jc w:val="both"/>
        <w:rPr>
          <w:b/>
          <w:bCs/>
        </w:rPr>
      </w:pPr>
      <w:r>
        <w:rPr>
          <w:b/>
          <w:bCs/>
        </w:rPr>
        <w:t>К четырем годам:</w:t>
      </w:r>
    </w:p>
    <w:p>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pPr>
        <w:pStyle w:val="25"/>
        <w:shd w:val="clear" w:color="auto" w:fill="auto"/>
        <w:spacing w:before="0" w:after="0" w:line="276" w:lineRule="auto"/>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pPr>
        <w:pStyle w:val="25"/>
        <w:shd w:val="clear" w:color="auto" w:fill="auto"/>
        <w:spacing w:before="0" w:after="0" w:line="276" w:lineRule="auto"/>
        <w:ind w:left="20" w:right="20" w:firstLine="700"/>
        <w:jc w:val="both"/>
      </w:pPr>
      <w:r>
        <w:t xml:space="preserve">ребёнок проявляет доверие к миру, положительно оценивает себя, говорит о </w:t>
      </w:r>
      <w:r>
        <w:lastRenderedPageBreak/>
        <w:t>себе в первом лице;</w:t>
      </w:r>
    </w:p>
    <w:p>
      <w:pPr>
        <w:pStyle w:val="25"/>
        <w:shd w:val="clear" w:color="auto" w:fill="auto"/>
        <w:spacing w:before="0" w:after="0" w:line="276" w:lineRule="auto"/>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pPr>
        <w:pStyle w:val="25"/>
        <w:shd w:val="clear" w:color="auto" w:fill="auto"/>
        <w:spacing w:before="0" w:after="0" w:line="276" w:lineRule="auto"/>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pPr>
        <w:pStyle w:val="25"/>
        <w:shd w:val="clear" w:color="auto" w:fill="auto"/>
        <w:spacing w:before="0" w:after="0" w:line="276" w:lineRule="auto"/>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pPr>
        <w:pStyle w:val="25"/>
        <w:shd w:val="clear" w:color="auto" w:fill="auto"/>
        <w:spacing w:before="0" w:after="0" w:line="276" w:lineRule="auto"/>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pPr>
        <w:pStyle w:val="25"/>
        <w:shd w:val="clear" w:color="auto" w:fill="auto"/>
        <w:spacing w:before="0" w:after="0" w:line="276" w:lineRule="auto"/>
        <w:ind w:left="20" w:right="20" w:firstLine="700"/>
        <w:jc w:val="both"/>
      </w:pPr>
      <w: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pPr>
        <w:pStyle w:val="25"/>
        <w:shd w:val="clear" w:color="auto" w:fill="auto"/>
        <w:spacing w:before="0" w:after="0" w:line="276" w:lineRule="auto"/>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pPr>
        <w:pStyle w:val="25"/>
        <w:shd w:val="clear" w:color="auto" w:fill="auto"/>
        <w:spacing w:before="0" w:after="0" w:line="276" w:lineRule="auto"/>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pPr>
        <w:pStyle w:val="25"/>
        <w:shd w:val="clear" w:color="auto" w:fill="auto"/>
        <w:spacing w:before="0" w:after="0" w:line="276" w:lineRule="auto"/>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pPr>
        <w:pStyle w:val="25"/>
        <w:shd w:val="clear" w:color="auto" w:fill="auto"/>
        <w:spacing w:before="0" w:after="0" w:line="276" w:lineRule="auto"/>
        <w:ind w:left="20" w:right="20" w:firstLine="700"/>
        <w:jc w:val="both"/>
      </w:pPr>
      <w:r>
        <w:t>ребёнок совместно со взрослым пересказывает знакомые сказки, короткие стихи;</w:t>
      </w:r>
    </w:p>
    <w:p>
      <w:pPr>
        <w:pStyle w:val="25"/>
        <w:shd w:val="clear" w:color="auto" w:fill="auto"/>
        <w:spacing w:before="0" w:after="0" w:line="276" w:lineRule="auto"/>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pPr>
        <w:pStyle w:val="25"/>
        <w:shd w:val="clear" w:color="auto" w:fill="auto"/>
        <w:spacing w:before="0" w:after="0" w:line="276" w:lineRule="auto"/>
        <w:ind w:left="20" w:right="20" w:firstLine="700"/>
        <w:jc w:val="both"/>
      </w:pPr>
      <w: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lastRenderedPageBreak/>
        <w:t>количестве предметов и умения сравнивать предметы по этим характеристикам; ребёнок проявляет интерес к миру, к себе и окружающим людям;</w:t>
      </w:r>
    </w:p>
    <w:p>
      <w:pPr>
        <w:pStyle w:val="25"/>
        <w:shd w:val="clear" w:color="auto" w:fill="auto"/>
        <w:spacing w:before="0" w:after="0" w:line="276" w:lineRule="auto"/>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pPr>
        <w:pStyle w:val="25"/>
        <w:shd w:val="clear" w:color="auto" w:fill="auto"/>
        <w:spacing w:before="0" w:after="0" w:line="276" w:lineRule="auto"/>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pPr>
        <w:pStyle w:val="25"/>
        <w:shd w:val="clear" w:color="auto" w:fill="auto"/>
        <w:spacing w:before="0" w:after="0" w:line="276" w:lineRule="auto"/>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pPr>
        <w:pStyle w:val="25"/>
        <w:shd w:val="clear" w:color="auto" w:fill="auto"/>
        <w:spacing w:before="0" w:after="0" w:line="276" w:lineRule="auto"/>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pPr>
        <w:pStyle w:val="25"/>
        <w:shd w:val="clear" w:color="auto" w:fill="auto"/>
        <w:spacing w:before="0" w:after="0" w:line="276" w:lineRule="auto"/>
        <w:ind w:left="20" w:right="20" w:firstLine="700"/>
        <w:jc w:val="both"/>
      </w:pPr>
      <w: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pPr>
        <w:pStyle w:val="25"/>
        <w:shd w:val="clear" w:color="auto" w:fill="auto"/>
        <w:spacing w:before="0" w:after="0" w:line="276" w:lineRule="auto"/>
        <w:ind w:left="20" w:right="20" w:firstLine="700"/>
        <w:jc w:val="both"/>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pPr>
        <w:pStyle w:val="25"/>
        <w:numPr>
          <w:ilvl w:val="2"/>
          <w:numId w:val="3"/>
        </w:numPr>
        <w:shd w:val="clear" w:color="auto" w:fill="auto"/>
        <w:tabs>
          <w:tab w:val="left" w:pos="1526"/>
        </w:tabs>
        <w:spacing w:after="0" w:line="276" w:lineRule="auto"/>
        <w:ind w:left="20" w:firstLine="700"/>
        <w:jc w:val="both"/>
        <w:rPr>
          <w:b/>
          <w:bCs/>
        </w:rPr>
      </w:pPr>
      <w:r>
        <w:rPr>
          <w:b/>
          <w:bCs/>
        </w:rPr>
        <w:t>К пяти годам:</w:t>
      </w:r>
    </w:p>
    <w:p>
      <w:pPr>
        <w:pStyle w:val="25"/>
        <w:shd w:val="clear" w:color="auto" w:fill="auto"/>
        <w:spacing w:before="0" w:after="0" w:line="276" w:lineRule="auto"/>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pPr>
        <w:pStyle w:val="25"/>
        <w:shd w:val="clear" w:color="auto" w:fill="auto"/>
        <w:spacing w:before="0" w:after="0" w:line="276" w:lineRule="auto"/>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pPr>
        <w:pStyle w:val="25"/>
        <w:shd w:val="clear" w:color="auto" w:fill="auto"/>
        <w:spacing w:before="0" w:after="0" w:line="276" w:lineRule="auto"/>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pPr>
        <w:pStyle w:val="25"/>
        <w:shd w:val="clear" w:color="auto" w:fill="auto"/>
        <w:spacing w:before="0" w:after="0" w:line="276" w:lineRule="auto"/>
        <w:ind w:left="20" w:right="20" w:firstLine="700"/>
        <w:jc w:val="both"/>
      </w:pPr>
      <w:r>
        <w:lastRenderedPageBreak/>
        <w:t>ребёнок стремится к самостоятельному осуществлению процессов личной гигиены, их правильной организации;</w:t>
      </w:r>
    </w:p>
    <w:p>
      <w:pPr>
        <w:pStyle w:val="25"/>
        <w:shd w:val="clear" w:color="auto" w:fill="auto"/>
        <w:spacing w:before="0" w:after="0" w:line="276" w:lineRule="auto"/>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pPr>
        <w:pStyle w:val="25"/>
        <w:shd w:val="clear" w:color="auto" w:fill="auto"/>
        <w:spacing w:before="0" w:after="0" w:line="276" w:lineRule="auto"/>
        <w:ind w:left="20" w:right="20" w:firstLine="700"/>
        <w:jc w:val="both"/>
      </w:pPr>
      <w:r>
        <w:t>ребёнок без напоминания взрослого здоровается и прощается, говорит «спасибо» и «пожалуйста»;</w:t>
      </w:r>
    </w:p>
    <w:p>
      <w:pPr>
        <w:pStyle w:val="25"/>
        <w:shd w:val="clear" w:color="auto" w:fill="auto"/>
        <w:spacing w:before="0" w:after="0" w:line="276" w:lineRule="auto"/>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pPr>
        <w:pStyle w:val="25"/>
        <w:shd w:val="clear" w:color="auto" w:fill="auto"/>
        <w:spacing w:before="0" w:after="0" w:line="276" w:lineRule="auto"/>
        <w:ind w:left="20" w:right="20" w:firstLine="700"/>
        <w:jc w:val="both"/>
      </w:pPr>
      <w:r>
        <w:t>ребёнок познает правила безопасного поведения и стремится их выполнять в повседневной жизни;</w:t>
      </w:r>
    </w:p>
    <w:p>
      <w:pPr>
        <w:pStyle w:val="25"/>
        <w:shd w:val="clear" w:color="auto" w:fill="auto"/>
        <w:spacing w:before="0" w:after="0" w:line="276" w:lineRule="auto"/>
        <w:ind w:left="20" w:firstLine="700"/>
        <w:jc w:val="both"/>
      </w:pPr>
      <w:r>
        <w:t>ребёнок самостоятелен в самообслуживании;</w:t>
      </w:r>
    </w:p>
    <w:p>
      <w:pPr>
        <w:pStyle w:val="25"/>
        <w:shd w:val="clear" w:color="auto" w:fill="auto"/>
        <w:spacing w:before="0" w:after="0" w:line="276" w:lineRule="auto"/>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pPr>
        <w:pStyle w:val="25"/>
        <w:shd w:val="clear" w:color="auto" w:fill="auto"/>
        <w:spacing w:before="0" w:after="0" w:line="276" w:lineRule="auto"/>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pPr>
        <w:pStyle w:val="25"/>
        <w:shd w:val="clear" w:color="auto" w:fill="auto"/>
        <w:spacing w:before="0" w:after="0" w:line="276" w:lineRule="auto"/>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pPr>
        <w:pStyle w:val="25"/>
        <w:shd w:val="clear" w:color="auto" w:fill="auto"/>
        <w:spacing w:before="0" w:after="0" w:line="276" w:lineRule="auto"/>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pPr>
        <w:pStyle w:val="25"/>
        <w:shd w:val="clear" w:color="auto" w:fill="auto"/>
        <w:spacing w:before="0" w:after="0" w:line="276" w:lineRule="auto"/>
        <w:ind w:left="20" w:right="20" w:firstLine="700"/>
        <w:jc w:val="both"/>
      </w:pPr>
      <w:r>
        <w:t>ребёнок самостоятельно пересказывает знакомые сказки, с небольшой помощью взрослого составляет описательные рассказы и загадки;</w:t>
      </w:r>
    </w:p>
    <w:p>
      <w:pPr>
        <w:pStyle w:val="25"/>
        <w:shd w:val="clear" w:color="auto" w:fill="auto"/>
        <w:spacing w:before="0" w:after="0" w:line="276" w:lineRule="auto"/>
        <w:ind w:left="20" w:right="20" w:firstLine="700"/>
        <w:jc w:val="both"/>
      </w:pPr>
      <w:r>
        <w:t>ребёнок проявляет словотворчество, интерес к языку, с интересом слушает литературные тексты, воспроизводит текст;</w:t>
      </w:r>
    </w:p>
    <w:p>
      <w:pPr>
        <w:pStyle w:val="25"/>
        <w:shd w:val="clear" w:color="auto" w:fill="auto"/>
        <w:spacing w:before="0" w:after="0" w:line="276" w:lineRule="auto"/>
        <w:ind w:left="20" w:right="20" w:firstLine="700"/>
        <w:jc w:val="both"/>
      </w:pPr>
      <w:r>
        <w:t>ребёнок способен рассказать о предмете, его назначении и особенностях, о том, как он был создан;</w:t>
      </w:r>
    </w:p>
    <w:p>
      <w:pPr>
        <w:pStyle w:val="25"/>
        <w:shd w:val="clear" w:color="auto" w:fill="auto"/>
        <w:spacing w:before="0" w:after="0" w:line="276" w:lineRule="auto"/>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pPr>
        <w:pStyle w:val="25"/>
        <w:shd w:val="clear" w:color="auto" w:fill="auto"/>
        <w:spacing w:before="0" w:after="0" w:line="276" w:lineRule="auto"/>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pPr>
        <w:pStyle w:val="25"/>
        <w:shd w:val="clear" w:color="auto" w:fill="auto"/>
        <w:spacing w:before="0" w:after="0" w:line="276" w:lineRule="auto"/>
        <w:ind w:left="20" w:right="20" w:firstLine="700"/>
        <w:jc w:val="both"/>
      </w:pPr>
      <w: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pPr>
        <w:pStyle w:val="25"/>
        <w:shd w:val="clear" w:color="auto" w:fill="auto"/>
        <w:spacing w:before="0" w:after="0" w:line="276" w:lineRule="auto"/>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pPr>
        <w:pStyle w:val="25"/>
        <w:shd w:val="clear" w:color="auto" w:fill="auto"/>
        <w:spacing w:before="0" w:after="0" w:line="276" w:lineRule="auto"/>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pPr>
        <w:pStyle w:val="25"/>
        <w:shd w:val="clear" w:color="auto" w:fill="auto"/>
        <w:spacing w:before="0" w:after="0" w:line="276" w:lineRule="auto"/>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pPr>
        <w:pStyle w:val="25"/>
        <w:shd w:val="clear" w:color="auto" w:fill="auto"/>
        <w:spacing w:before="0" w:after="0" w:line="276" w:lineRule="auto"/>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pPr>
        <w:pStyle w:val="25"/>
        <w:shd w:val="clear" w:color="auto" w:fill="auto"/>
        <w:spacing w:before="0" w:after="0" w:line="276" w:lineRule="auto"/>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pPr>
        <w:pStyle w:val="25"/>
        <w:shd w:val="clear" w:color="auto" w:fill="auto"/>
        <w:spacing w:before="0" w:after="0" w:line="276" w:lineRule="auto"/>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pPr>
        <w:pStyle w:val="25"/>
        <w:shd w:val="clear" w:color="auto" w:fill="auto"/>
        <w:spacing w:before="0" w:after="0" w:line="276" w:lineRule="auto"/>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pPr>
        <w:pStyle w:val="25"/>
        <w:shd w:val="clear" w:color="auto" w:fill="auto"/>
        <w:spacing w:before="0" w:after="0" w:line="276" w:lineRule="auto"/>
        <w:ind w:left="20" w:right="20" w:firstLine="700"/>
        <w:jc w:val="both"/>
      </w:pPr>
      <w: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pPr>
        <w:pStyle w:val="25"/>
        <w:shd w:val="clear" w:color="auto" w:fill="auto"/>
        <w:spacing w:before="0" w:after="0" w:line="276" w:lineRule="auto"/>
        <w:ind w:left="20" w:right="20" w:firstLine="700"/>
        <w:jc w:val="both"/>
      </w:pPr>
      <w: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lastRenderedPageBreak/>
        <w:t>«действия» в режиссерских играх.</w:t>
      </w:r>
    </w:p>
    <w:p>
      <w:pPr>
        <w:pStyle w:val="25"/>
        <w:numPr>
          <w:ilvl w:val="2"/>
          <w:numId w:val="3"/>
        </w:numPr>
        <w:shd w:val="clear" w:color="auto" w:fill="auto"/>
        <w:tabs>
          <w:tab w:val="left" w:pos="1522"/>
        </w:tabs>
        <w:spacing w:after="0" w:line="276" w:lineRule="auto"/>
        <w:ind w:left="20" w:firstLine="700"/>
        <w:jc w:val="both"/>
        <w:rPr>
          <w:b/>
          <w:bCs/>
        </w:rPr>
      </w:pPr>
      <w:r>
        <w:rPr>
          <w:b/>
          <w:bCs/>
        </w:rPr>
        <w:t>К шести годам:</w:t>
      </w:r>
    </w:p>
    <w:p>
      <w:pPr>
        <w:pStyle w:val="25"/>
        <w:shd w:val="clear" w:color="auto" w:fill="auto"/>
        <w:spacing w:before="0" w:after="0" w:line="276" w:lineRule="auto"/>
        <w:ind w:left="20" w:right="20" w:firstLine="700"/>
        <w:jc w:val="both"/>
        <w:sectPr>
          <w:headerReference w:type="default" r:id="rId10"/>
          <w:pgSz w:w="11906" w:h="16838" w:code="9"/>
          <w:pgMar w:top="1134" w:right="851" w:bottom="1134" w:left="1134" w:header="0" w:footer="6" w:gutter="0"/>
          <w:cols w:space="720"/>
          <w:noEndnote/>
          <w:titlePg/>
          <w:docGrid w:linePitch="360"/>
        </w:sectPr>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pPr>
        <w:pStyle w:val="25"/>
        <w:shd w:val="clear" w:color="auto" w:fill="auto"/>
        <w:spacing w:before="0" w:after="0" w:line="276" w:lineRule="auto"/>
        <w:ind w:left="20" w:right="20" w:firstLine="700"/>
        <w:jc w:val="both"/>
      </w:pPr>
      <w:r>
        <w:lastRenderedPageBreak/>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pPr>
        <w:pStyle w:val="25"/>
        <w:shd w:val="clear" w:color="auto" w:fill="auto"/>
        <w:spacing w:before="0" w:after="0" w:line="276" w:lineRule="auto"/>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pPr>
        <w:pStyle w:val="25"/>
        <w:shd w:val="clear" w:color="auto" w:fill="auto"/>
        <w:spacing w:before="0" w:after="0" w:line="276" w:lineRule="auto"/>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pPr>
        <w:pStyle w:val="25"/>
        <w:shd w:val="clear" w:color="auto" w:fill="auto"/>
        <w:spacing w:before="0" w:after="0" w:line="276" w:lineRule="auto"/>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pPr>
        <w:pStyle w:val="25"/>
        <w:shd w:val="clear" w:color="auto" w:fill="auto"/>
        <w:spacing w:before="0" w:after="0" w:line="276" w:lineRule="auto"/>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pPr>
        <w:pStyle w:val="25"/>
        <w:shd w:val="clear" w:color="auto" w:fill="auto"/>
        <w:spacing w:before="0" w:after="0" w:line="276" w:lineRule="auto"/>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pPr>
        <w:pStyle w:val="25"/>
        <w:shd w:val="clear" w:color="auto" w:fill="auto"/>
        <w:spacing w:before="0" w:after="0" w:line="276" w:lineRule="auto"/>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pPr>
        <w:pStyle w:val="25"/>
        <w:shd w:val="clear" w:color="auto" w:fill="auto"/>
        <w:spacing w:before="0" w:after="0" w:line="276" w:lineRule="auto"/>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pPr>
        <w:pStyle w:val="25"/>
        <w:shd w:val="clear" w:color="auto" w:fill="auto"/>
        <w:spacing w:before="0" w:after="0" w:line="276" w:lineRule="auto"/>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pPr>
        <w:pStyle w:val="25"/>
        <w:shd w:val="clear" w:color="auto" w:fill="auto"/>
        <w:spacing w:before="0" w:after="0" w:line="276" w:lineRule="auto"/>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pPr>
        <w:pStyle w:val="25"/>
        <w:shd w:val="clear" w:color="auto" w:fill="auto"/>
        <w:spacing w:before="0" w:after="0" w:line="276" w:lineRule="auto"/>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pPr>
        <w:pStyle w:val="25"/>
        <w:shd w:val="clear" w:color="auto" w:fill="auto"/>
        <w:spacing w:before="0" w:after="0" w:line="276" w:lineRule="auto"/>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pPr>
        <w:pStyle w:val="25"/>
        <w:shd w:val="clear" w:color="auto" w:fill="auto"/>
        <w:spacing w:before="0" w:after="0" w:line="276" w:lineRule="auto"/>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pPr>
        <w:pStyle w:val="25"/>
        <w:shd w:val="clear" w:color="auto" w:fill="auto"/>
        <w:spacing w:before="0" w:after="0" w:line="276" w:lineRule="auto"/>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pPr>
        <w:pStyle w:val="25"/>
        <w:shd w:val="clear" w:color="auto" w:fill="auto"/>
        <w:spacing w:before="0" w:after="0" w:line="276" w:lineRule="auto"/>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pPr>
        <w:pStyle w:val="25"/>
        <w:shd w:val="clear" w:color="auto" w:fill="auto"/>
        <w:spacing w:before="0" w:after="0" w:line="276" w:lineRule="auto"/>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pPr>
        <w:pStyle w:val="25"/>
        <w:shd w:val="clear" w:color="auto" w:fill="auto"/>
        <w:spacing w:before="0" w:after="0" w:line="276" w:lineRule="auto"/>
        <w:ind w:left="20" w:right="20" w:firstLine="700"/>
        <w:jc w:val="both"/>
      </w:pPr>
      <w:r>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pPr>
        <w:pStyle w:val="25"/>
        <w:shd w:val="clear" w:color="auto" w:fill="auto"/>
        <w:spacing w:before="0" w:after="0" w:line="276" w:lineRule="auto"/>
        <w:ind w:left="20" w:right="20" w:firstLine="700"/>
        <w:jc w:val="both"/>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pPr>
        <w:pStyle w:val="25"/>
        <w:shd w:val="clear" w:color="auto" w:fill="auto"/>
        <w:spacing w:before="0" w:after="0" w:line="276" w:lineRule="auto"/>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pPr>
        <w:pStyle w:val="25"/>
        <w:shd w:val="clear" w:color="auto" w:fill="auto"/>
        <w:spacing w:before="0" w:after="0" w:line="276" w:lineRule="auto"/>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pPr>
        <w:pStyle w:val="25"/>
        <w:numPr>
          <w:ilvl w:val="1"/>
          <w:numId w:val="3"/>
        </w:numPr>
        <w:shd w:val="clear" w:color="auto" w:fill="auto"/>
        <w:tabs>
          <w:tab w:val="left" w:pos="1345"/>
        </w:tabs>
        <w:spacing w:after="0" w:line="276" w:lineRule="auto"/>
        <w:ind w:left="20" w:right="20" w:firstLine="700"/>
        <w:jc w:val="both"/>
        <w:rPr>
          <w:b/>
          <w:bCs/>
        </w:rPr>
      </w:pPr>
      <w:r>
        <w:rPr>
          <w:b/>
          <w:bCs/>
        </w:rPr>
        <w:t>Планируемые результаты на этапе завершения освоения Федеральной</w:t>
      </w:r>
      <w:r>
        <w:t xml:space="preserve"> </w:t>
      </w:r>
      <w:r>
        <w:rPr>
          <w:b/>
          <w:bCs/>
        </w:rPr>
        <w:t>программы (к концу дошкольного возраста):</w:t>
      </w:r>
    </w:p>
    <w:p>
      <w:pPr>
        <w:pStyle w:val="25"/>
        <w:shd w:val="clear" w:color="auto" w:fill="auto"/>
        <w:spacing w:before="0" w:after="0" w:line="276" w:lineRule="auto"/>
        <w:ind w:left="20" w:right="20" w:firstLine="700"/>
        <w:jc w:val="both"/>
      </w:pPr>
      <w:r>
        <w:t>у ребёнка сформированы основные психофизические и нравственно-волевые качества;</w:t>
      </w:r>
    </w:p>
    <w:p>
      <w:pPr>
        <w:pStyle w:val="25"/>
        <w:shd w:val="clear" w:color="auto" w:fill="auto"/>
        <w:spacing w:before="0" w:after="0" w:line="276" w:lineRule="auto"/>
        <w:ind w:left="20" w:right="20" w:firstLine="700"/>
        <w:jc w:val="both"/>
      </w:pPr>
      <w:r>
        <w:t>ребёнок владеет основными движениями и элементами спортивных игр, может контролировать свои движение и управлять ими;</w:t>
      </w:r>
    </w:p>
    <w:p>
      <w:pPr>
        <w:pStyle w:val="25"/>
        <w:shd w:val="clear" w:color="auto" w:fill="auto"/>
        <w:spacing w:before="0" w:after="0" w:line="276" w:lineRule="auto"/>
        <w:ind w:left="20" w:right="20" w:firstLine="700"/>
        <w:jc w:val="both"/>
      </w:pPr>
      <w:r>
        <w:t>ребёнок соблюдает элементарные правила здорового образа жизни и личной гигиены;</w:t>
      </w:r>
    </w:p>
    <w:p>
      <w:pPr>
        <w:pStyle w:val="25"/>
        <w:shd w:val="clear" w:color="auto" w:fill="auto"/>
        <w:spacing w:before="0" w:after="0" w:line="276" w:lineRule="auto"/>
        <w:ind w:left="20" w:right="20" w:firstLine="70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pPr>
        <w:pStyle w:val="25"/>
        <w:shd w:val="clear" w:color="auto" w:fill="auto"/>
        <w:spacing w:before="0" w:after="0" w:line="276" w:lineRule="auto"/>
        <w:ind w:left="20" w:right="20" w:firstLine="700"/>
        <w:jc w:val="both"/>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pPr>
        <w:pStyle w:val="25"/>
        <w:shd w:val="clear" w:color="auto" w:fill="auto"/>
        <w:spacing w:before="0" w:after="0" w:line="276" w:lineRule="auto"/>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pPr>
        <w:pStyle w:val="25"/>
        <w:shd w:val="clear" w:color="auto" w:fill="auto"/>
        <w:spacing w:before="0" w:after="0" w:line="276" w:lineRule="auto"/>
        <w:ind w:left="20" w:right="20" w:firstLine="70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pPr>
        <w:pStyle w:val="25"/>
        <w:shd w:val="clear" w:color="auto" w:fill="auto"/>
        <w:spacing w:before="0" w:after="0" w:line="276" w:lineRule="auto"/>
        <w:ind w:left="20" w:right="20" w:firstLine="70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pPr>
        <w:pStyle w:val="25"/>
        <w:shd w:val="clear" w:color="auto" w:fill="auto"/>
        <w:spacing w:before="0" w:after="0" w:line="276" w:lineRule="auto"/>
        <w:ind w:left="20" w:right="20" w:firstLine="700"/>
        <w:jc w:val="both"/>
      </w:pPr>
      <w: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pStyle w:val="25"/>
        <w:shd w:val="clear" w:color="auto" w:fill="auto"/>
        <w:spacing w:before="0" w:after="0" w:line="276" w:lineRule="auto"/>
        <w:ind w:left="20" w:right="20" w:firstLine="700"/>
        <w:jc w:val="both"/>
      </w:pPr>
      <w: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pPr>
        <w:pStyle w:val="25"/>
        <w:shd w:val="clear" w:color="auto" w:fill="auto"/>
        <w:spacing w:before="0" w:after="0" w:line="276" w:lineRule="auto"/>
        <w:ind w:left="20" w:right="20" w:firstLine="700"/>
        <w:jc w:val="both"/>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pPr>
        <w:pStyle w:val="25"/>
        <w:shd w:val="clear" w:color="auto" w:fill="auto"/>
        <w:spacing w:before="0" w:after="0" w:line="276" w:lineRule="auto"/>
        <w:ind w:left="20" w:right="20" w:firstLine="700"/>
        <w:jc w:val="both"/>
      </w:pPr>
      <w:r>
        <w:t>ребёнок проявляет положительное отношение к миру, разным видам труда, другим людям и самому себе;</w:t>
      </w:r>
    </w:p>
    <w:p>
      <w:pPr>
        <w:pStyle w:val="25"/>
        <w:shd w:val="clear" w:color="auto" w:fill="auto"/>
        <w:spacing w:before="0" w:after="0" w:line="276" w:lineRule="auto"/>
        <w:ind w:left="20" w:right="20" w:firstLine="700"/>
        <w:jc w:val="both"/>
      </w:pPr>
      <w:r>
        <w:t>у ребёнка выражено стремление заниматься социально значимой деятельностью;</w:t>
      </w:r>
    </w:p>
    <w:p>
      <w:pPr>
        <w:pStyle w:val="25"/>
        <w:shd w:val="clear" w:color="auto" w:fill="auto"/>
        <w:spacing w:before="0" w:after="0" w:line="276" w:lineRule="auto"/>
        <w:ind w:left="20" w:right="20" w:firstLine="700"/>
        <w:jc w:val="both"/>
      </w:pPr>
      <w:r>
        <w:t>ребёнок способен откликаться на эмоции близких людей, проявлять эмпатию (сочувствие, сопереживание, содействие);</w:t>
      </w:r>
    </w:p>
    <w:p>
      <w:pPr>
        <w:pStyle w:val="25"/>
        <w:shd w:val="clear" w:color="auto" w:fill="auto"/>
        <w:spacing w:before="0" w:after="0" w:line="276" w:lineRule="auto"/>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pPr>
        <w:pStyle w:val="25"/>
        <w:shd w:val="clear" w:color="auto" w:fill="auto"/>
        <w:spacing w:before="0" w:after="0" w:line="276" w:lineRule="auto"/>
        <w:ind w:left="20" w:right="20" w:firstLine="700"/>
        <w:jc w:val="both"/>
      </w:pPr>
      <w:r>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pPr>
        <w:pStyle w:val="25"/>
        <w:shd w:val="clear" w:color="auto" w:fill="auto"/>
        <w:spacing w:before="0" w:after="0" w:line="276" w:lineRule="auto"/>
        <w:ind w:left="20" w:right="20" w:firstLine="700"/>
        <w:jc w:val="both"/>
      </w:pPr>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pPr>
        <w:pStyle w:val="25"/>
        <w:shd w:val="clear" w:color="auto" w:fill="auto"/>
        <w:spacing w:before="0" w:after="0" w:line="276" w:lineRule="auto"/>
        <w:ind w:left="20" w:right="20" w:firstLine="700"/>
        <w:jc w:val="both"/>
      </w:pPr>
      <w:r>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pPr>
        <w:pStyle w:val="25"/>
        <w:shd w:val="clear" w:color="auto" w:fill="auto"/>
        <w:spacing w:before="0" w:after="0" w:line="276" w:lineRule="auto"/>
        <w:ind w:left="20" w:right="20" w:firstLine="700"/>
        <w:jc w:val="both"/>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pPr>
        <w:pStyle w:val="25"/>
        <w:shd w:val="clear" w:color="auto" w:fill="auto"/>
        <w:spacing w:before="0" w:after="0" w:line="276" w:lineRule="auto"/>
        <w:ind w:left="20" w:right="20" w:firstLine="700"/>
        <w:jc w:val="both"/>
      </w:pPr>
      <w: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w:t>
      </w:r>
      <w:r>
        <w:lastRenderedPageBreak/>
        <w:t>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pPr>
        <w:pStyle w:val="25"/>
        <w:shd w:val="clear" w:color="auto" w:fill="auto"/>
        <w:spacing w:before="0" w:after="0" w:line="276" w:lineRule="auto"/>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pPr>
        <w:pStyle w:val="25"/>
        <w:shd w:val="clear" w:color="auto" w:fill="auto"/>
        <w:spacing w:before="0" w:after="0" w:line="276" w:lineRule="auto"/>
        <w:ind w:left="20" w:right="20" w:firstLine="700"/>
        <w:jc w:val="both"/>
        <w:rPr>
          <w:highlight w:val="green"/>
        </w:rPr>
      </w:pPr>
      <w:r>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pPr>
        <w:pStyle w:val="25"/>
        <w:shd w:val="clear" w:color="auto" w:fill="auto"/>
        <w:spacing w:before="0" w:after="0" w:line="276" w:lineRule="auto"/>
        <w:ind w:left="20" w:right="20" w:firstLine="700"/>
        <w:jc w:val="both"/>
      </w:pPr>
      <w:r>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pPr>
        <w:pStyle w:val="25"/>
        <w:shd w:val="clear" w:color="auto" w:fill="auto"/>
        <w:spacing w:before="0" w:after="0" w:line="276" w:lineRule="auto"/>
        <w:ind w:left="20" w:right="20" w:firstLine="700"/>
        <w:jc w:val="both"/>
      </w:pPr>
      <w: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pPr>
        <w:pStyle w:val="25"/>
        <w:shd w:val="clear" w:color="auto" w:fill="auto"/>
        <w:spacing w:before="0" w:after="0" w:line="276" w:lineRule="auto"/>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pPr>
        <w:pStyle w:val="25"/>
        <w:shd w:val="clear" w:color="auto" w:fill="auto"/>
        <w:spacing w:before="0" w:after="0" w:line="276" w:lineRule="auto"/>
        <w:ind w:left="20" w:right="20" w:firstLine="700"/>
        <w:jc w:val="both"/>
      </w:pPr>
      <w: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pPr>
        <w:pStyle w:val="25"/>
        <w:shd w:val="clear" w:color="auto" w:fill="auto"/>
        <w:spacing w:before="0" w:after="0" w:line="276" w:lineRule="auto"/>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pPr>
        <w:pStyle w:val="25"/>
        <w:shd w:val="clear" w:color="auto" w:fill="auto"/>
        <w:spacing w:before="0" w:after="0" w:line="276" w:lineRule="auto"/>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pPr>
        <w:pStyle w:val="25"/>
        <w:shd w:val="clear" w:color="auto" w:fill="auto"/>
        <w:spacing w:before="0" w:after="0" w:line="276" w:lineRule="auto"/>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pPr>
        <w:pStyle w:val="25"/>
        <w:shd w:val="clear" w:color="auto" w:fill="auto"/>
        <w:spacing w:before="0" w:after="0" w:line="276" w:lineRule="auto"/>
        <w:ind w:left="20" w:right="20" w:firstLine="700"/>
        <w:jc w:val="both"/>
      </w:pPr>
      <w: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w:t>
      </w:r>
      <w:r>
        <w:lastRenderedPageBreak/>
        <w:t>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pPr>
        <w:pStyle w:val="25"/>
        <w:shd w:val="clear" w:color="auto" w:fill="auto"/>
        <w:spacing w:before="0" w:after="0" w:line="276" w:lineRule="auto"/>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pPr>
        <w:pStyle w:val="25"/>
        <w:shd w:val="clear" w:color="auto" w:fill="auto"/>
        <w:spacing w:before="0" w:after="0" w:line="276" w:lineRule="auto"/>
        <w:ind w:left="20" w:right="20" w:firstLine="700"/>
        <w:jc w:val="both"/>
      </w:pPr>
      <w:r>
        <w:rPr>
          <w:highlight w:val="green"/>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pPr>
        <w:pStyle w:val="25"/>
        <w:numPr>
          <w:ilvl w:val="0"/>
          <w:numId w:val="3"/>
        </w:numPr>
        <w:shd w:val="clear" w:color="auto" w:fill="auto"/>
        <w:tabs>
          <w:tab w:val="left" w:pos="1104"/>
        </w:tabs>
        <w:spacing w:after="0" w:line="276" w:lineRule="auto"/>
        <w:ind w:left="20" w:firstLine="700"/>
        <w:jc w:val="both"/>
        <w:rPr>
          <w:b/>
        </w:rPr>
      </w:pPr>
      <w:r>
        <w:rPr>
          <w:b/>
        </w:rPr>
        <w:t>Педагогическая диагностика достижения планируемых результатов.</w:t>
      </w:r>
    </w:p>
    <w:p>
      <w:pPr>
        <w:pStyle w:val="25"/>
        <w:numPr>
          <w:ilvl w:val="1"/>
          <w:numId w:val="3"/>
        </w:numPr>
        <w:shd w:val="clear" w:color="auto" w:fill="auto"/>
        <w:tabs>
          <w:tab w:val="left" w:pos="1354"/>
        </w:tabs>
        <w:spacing w:before="0" w:after="0" w:line="276" w:lineRule="auto"/>
        <w:ind w:left="20" w:right="20" w:firstLine="720"/>
        <w:jc w:val="both"/>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pPr>
        <w:pStyle w:val="25"/>
        <w:numPr>
          <w:ilvl w:val="1"/>
          <w:numId w:val="3"/>
        </w:numPr>
        <w:shd w:val="clear" w:color="auto" w:fill="auto"/>
        <w:tabs>
          <w:tab w:val="left" w:pos="1350"/>
        </w:tabs>
        <w:spacing w:before="0" w:after="0" w:line="276" w:lineRule="auto"/>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4"/>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pPr>
        <w:pStyle w:val="25"/>
        <w:numPr>
          <w:ilvl w:val="1"/>
          <w:numId w:val="3"/>
        </w:numPr>
        <w:shd w:val="clear" w:color="auto" w:fill="auto"/>
        <w:tabs>
          <w:tab w:val="left" w:pos="1350"/>
        </w:tabs>
        <w:spacing w:before="0" w:after="0" w:line="276" w:lineRule="auto"/>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pPr>
        <w:pStyle w:val="25"/>
        <w:shd w:val="clear" w:color="auto" w:fill="auto"/>
        <w:spacing w:before="0" w:after="0" w:line="276" w:lineRule="auto"/>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pPr>
        <w:pStyle w:val="25"/>
        <w:shd w:val="clear" w:color="auto" w:fill="auto"/>
        <w:spacing w:before="0" w:after="0" w:line="276" w:lineRule="auto"/>
        <w:ind w:left="20" w:right="20" w:firstLine="720"/>
        <w:jc w:val="both"/>
      </w:pPr>
      <w: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w:t>
      </w:r>
      <w:r>
        <w:lastRenderedPageBreak/>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5"/>
      </w:r>
      <w:r>
        <w:t>;</w:t>
      </w:r>
    </w:p>
    <w:p>
      <w:pPr>
        <w:pStyle w:val="25"/>
        <w:shd w:val="clear" w:color="auto" w:fill="auto"/>
        <w:spacing w:before="0" w:after="0" w:line="276" w:lineRule="auto"/>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6"/>
      </w:r>
      <w:r>
        <w:t>.</w:t>
      </w:r>
    </w:p>
    <w:p>
      <w:pPr>
        <w:pStyle w:val="25"/>
        <w:shd w:val="clear" w:color="auto" w:fill="auto"/>
        <w:spacing w:before="0" w:after="0" w:line="276" w:lineRule="auto"/>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pPr>
        <w:pStyle w:val="25"/>
        <w:numPr>
          <w:ilvl w:val="1"/>
          <w:numId w:val="3"/>
        </w:numPr>
        <w:shd w:val="clear" w:color="auto" w:fill="auto"/>
        <w:tabs>
          <w:tab w:val="left" w:pos="1345"/>
        </w:tabs>
        <w:spacing w:before="0" w:after="0" w:line="276" w:lineRule="auto"/>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pPr>
        <w:pStyle w:val="25"/>
        <w:numPr>
          <w:ilvl w:val="0"/>
          <w:numId w:val="6"/>
        </w:numPr>
        <w:shd w:val="clear" w:color="auto" w:fill="auto"/>
        <w:tabs>
          <w:tab w:val="left" w:pos="1033"/>
        </w:tabs>
        <w:spacing w:before="0" w:after="0" w:line="276" w:lineRule="auto"/>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pPr>
        <w:pStyle w:val="25"/>
        <w:numPr>
          <w:ilvl w:val="0"/>
          <w:numId w:val="6"/>
        </w:numPr>
        <w:shd w:val="clear" w:color="auto" w:fill="auto"/>
        <w:tabs>
          <w:tab w:val="left" w:pos="1062"/>
        </w:tabs>
        <w:spacing w:before="0" w:after="0" w:line="276" w:lineRule="auto"/>
        <w:ind w:left="20" w:firstLine="740"/>
        <w:jc w:val="both"/>
      </w:pPr>
      <w:r>
        <w:t>оптимизации работы с группой детей.</w:t>
      </w:r>
    </w:p>
    <w:p>
      <w:pPr>
        <w:pStyle w:val="25"/>
        <w:numPr>
          <w:ilvl w:val="1"/>
          <w:numId w:val="3"/>
        </w:numPr>
        <w:shd w:val="clear" w:color="auto" w:fill="auto"/>
        <w:tabs>
          <w:tab w:val="left" w:pos="1350"/>
        </w:tabs>
        <w:spacing w:before="0" w:after="0" w:line="276" w:lineRule="auto"/>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pPr>
        <w:pStyle w:val="25"/>
        <w:numPr>
          <w:ilvl w:val="1"/>
          <w:numId w:val="3"/>
        </w:numPr>
        <w:shd w:val="clear" w:color="auto" w:fill="auto"/>
        <w:tabs>
          <w:tab w:val="left" w:pos="1359"/>
        </w:tabs>
        <w:spacing w:before="0" w:after="0" w:line="276" w:lineRule="auto"/>
        <w:ind w:left="20" w:right="20" w:firstLine="740"/>
        <w:jc w:val="both"/>
      </w:pPr>
      <w: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softHyphen/>
        <w:t>эстетического развития.</w:t>
      </w:r>
    </w:p>
    <w:p>
      <w:pPr>
        <w:pStyle w:val="25"/>
        <w:numPr>
          <w:ilvl w:val="1"/>
          <w:numId w:val="3"/>
        </w:numPr>
        <w:shd w:val="clear" w:color="auto" w:fill="auto"/>
        <w:tabs>
          <w:tab w:val="left" w:pos="1369"/>
        </w:tabs>
        <w:spacing w:before="0" w:after="0" w:line="276" w:lineRule="auto"/>
        <w:ind w:left="20" w:right="20" w:firstLine="740"/>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w:t>
      </w:r>
      <w:r>
        <w:lastRenderedPageBreak/>
        <w:t>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pPr>
        <w:pStyle w:val="25"/>
        <w:shd w:val="clear" w:color="auto" w:fill="auto"/>
        <w:spacing w:before="0" w:after="0" w:line="276" w:lineRule="auto"/>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pPr>
        <w:pStyle w:val="25"/>
        <w:shd w:val="clear" w:color="auto" w:fill="auto"/>
        <w:spacing w:before="0" w:after="0" w:line="276" w:lineRule="auto"/>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pPr>
        <w:pStyle w:val="25"/>
        <w:shd w:val="clear" w:color="auto" w:fill="auto"/>
        <w:spacing w:before="0" w:after="0" w:line="276" w:lineRule="auto"/>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pPr>
        <w:pStyle w:val="25"/>
        <w:numPr>
          <w:ilvl w:val="1"/>
          <w:numId w:val="3"/>
        </w:numPr>
        <w:shd w:val="clear" w:color="auto" w:fill="auto"/>
        <w:tabs>
          <w:tab w:val="left" w:pos="1350"/>
        </w:tabs>
        <w:spacing w:before="0" w:after="0" w:line="276" w:lineRule="auto"/>
        <w:ind w:left="20" w:right="20" w:firstLine="720"/>
        <w:jc w:val="both"/>
      </w:pPr>
      <w: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pPr>
        <w:pStyle w:val="25"/>
        <w:numPr>
          <w:ilvl w:val="1"/>
          <w:numId w:val="3"/>
        </w:numPr>
        <w:shd w:val="clear" w:color="auto" w:fill="auto"/>
        <w:tabs>
          <w:tab w:val="left" w:pos="1359"/>
        </w:tabs>
        <w:spacing w:before="0" w:after="0" w:line="276" w:lineRule="auto"/>
        <w:ind w:left="20" w:right="20" w:firstLine="720"/>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pPr>
        <w:pStyle w:val="25"/>
        <w:numPr>
          <w:ilvl w:val="1"/>
          <w:numId w:val="3"/>
        </w:numPr>
        <w:shd w:val="clear" w:color="auto" w:fill="auto"/>
        <w:tabs>
          <w:tab w:val="left" w:pos="1494"/>
        </w:tabs>
        <w:spacing w:before="0" w:after="387" w:line="276" w:lineRule="auto"/>
        <w:ind w:left="20" w:right="20" w:firstLine="720"/>
        <w:jc w:val="both"/>
      </w:pPr>
      <w:r>
        <w:t xml:space="preserve">При необходимости используется психологическая диагностика </w:t>
      </w:r>
      <w:r>
        <w:lastRenderedPageBreak/>
        <w:t>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pPr>
        <w:pStyle w:val="25"/>
        <w:shd w:val="clear" w:color="auto" w:fill="auto"/>
        <w:tabs>
          <w:tab w:val="left" w:pos="1494"/>
        </w:tabs>
        <w:spacing w:before="0" w:after="0" w:line="276" w:lineRule="auto"/>
        <w:ind w:left="740" w:right="20"/>
        <w:jc w:val="both"/>
      </w:pPr>
    </w:p>
    <w:p>
      <w:pPr>
        <w:pStyle w:val="35"/>
        <w:keepNext/>
        <w:keepLines/>
        <w:numPr>
          <w:ilvl w:val="0"/>
          <w:numId w:val="2"/>
        </w:numPr>
        <w:shd w:val="clear" w:color="auto" w:fill="auto"/>
        <w:tabs>
          <w:tab w:val="left" w:pos="475"/>
        </w:tabs>
        <w:spacing w:before="0" w:after="0" w:line="276" w:lineRule="auto"/>
        <w:rPr>
          <w:sz w:val="28"/>
          <w:szCs w:val="28"/>
        </w:rPr>
      </w:pPr>
      <w:bookmarkStart w:id="5" w:name="bookmark4"/>
      <w:r>
        <w:rPr>
          <w:sz w:val="28"/>
          <w:szCs w:val="28"/>
        </w:rPr>
        <w:t>Содержательный раздел Федеральной программы</w:t>
      </w:r>
      <w:bookmarkEnd w:id="5"/>
    </w:p>
    <w:p>
      <w:pPr>
        <w:pStyle w:val="25"/>
        <w:shd w:val="clear" w:color="auto" w:fill="auto"/>
        <w:tabs>
          <w:tab w:val="left" w:pos="1345"/>
        </w:tabs>
        <w:spacing w:before="0" w:after="0" w:line="276" w:lineRule="auto"/>
        <w:ind w:left="740" w:right="20"/>
        <w:jc w:val="both"/>
      </w:pPr>
    </w:p>
    <w:p>
      <w:pPr>
        <w:pStyle w:val="25"/>
        <w:numPr>
          <w:ilvl w:val="0"/>
          <w:numId w:val="3"/>
        </w:numPr>
        <w:shd w:val="clear" w:color="auto" w:fill="auto"/>
        <w:tabs>
          <w:tab w:val="left" w:pos="1345"/>
        </w:tabs>
        <w:spacing w:before="0" w:after="0" w:line="276" w:lineRule="auto"/>
        <w:ind w:left="20" w:right="20" w:firstLine="720"/>
        <w:jc w:val="both"/>
      </w:pPr>
      <w:r>
        <w:t>Задачи и содержание образования (обучения и воспитания) по образовательным областям.</w:t>
      </w:r>
    </w:p>
    <w:p>
      <w:pPr>
        <w:pStyle w:val="25"/>
        <w:numPr>
          <w:ilvl w:val="1"/>
          <w:numId w:val="3"/>
        </w:numPr>
        <w:shd w:val="clear" w:color="auto" w:fill="auto"/>
        <w:tabs>
          <w:tab w:val="left" w:pos="1359"/>
        </w:tabs>
        <w:spacing w:before="0" w:after="0" w:line="276" w:lineRule="auto"/>
        <w:ind w:left="20" w:right="20" w:firstLine="720"/>
        <w:jc w:val="both"/>
      </w:pPr>
      <w: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pPr>
        <w:pStyle w:val="25"/>
        <w:numPr>
          <w:ilvl w:val="1"/>
          <w:numId w:val="3"/>
        </w:numPr>
        <w:shd w:val="clear" w:color="auto" w:fill="auto"/>
        <w:tabs>
          <w:tab w:val="left" w:pos="1350"/>
        </w:tabs>
        <w:spacing w:before="0" w:after="0" w:line="276" w:lineRule="auto"/>
        <w:ind w:left="20" w:right="20" w:firstLine="720"/>
        <w:jc w:val="both"/>
      </w:pPr>
      <w: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pPr>
        <w:pStyle w:val="25"/>
        <w:shd w:val="clear" w:color="auto" w:fill="auto"/>
        <w:spacing w:before="0" w:after="0" w:line="276" w:lineRule="auto"/>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pPr>
        <w:pStyle w:val="25"/>
        <w:numPr>
          <w:ilvl w:val="0"/>
          <w:numId w:val="3"/>
        </w:numPr>
        <w:shd w:val="clear" w:color="auto" w:fill="auto"/>
        <w:tabs>
          <w:tab w:val="left" w:pos="1134"/>
        </w:tabs>
        <w:spacing w:before="0" w:after="0" w:line="276" w:lineRule="auto"/>
        <w:ind w:left="20" w:firstLine="720"/>
        <w:jc w:val="both"/>
        <w:rPr>
          <w:b/>
        </w:rPr>
      </w:pPr>
      <w:r>
        <w:rPr>
          <w:b/>
        </w:rPr>
        <w:t>Социально-коммуникативное развитие.</w:t>
      </w:r>
    </w:p>
    <w:p>
      <w:pPr>
        <w:pStyle w:val="25"/>
        <w:numPr>
          <w:ilvl w:val="1"/>
          <w:numId w:val="3"/>
        </w:numPr>
        <w:shd w:val="clear" w:color="auto" w:fill="auto"/>
        <w:tabs>
          <w:tab w:val="left" w:pos="1345"/>
        </w:tabs>
        <w:spacing w:before="0" w:after="0" w:line="276" w:lineRule="auto"/>
        <w:ind w:left="20" w:firstLine="720"/>
        <w:jc w:val="both"/>
      </w:pPr>
      <w:r>
        <w:t>От 2 месяцев до 1 года.</w:t>
      </w:r>
    </w:p>
    <w:p>
      <w:pPr>
        <w:pStyle w:val="25"/>
        <w:numPr>
          <w:ilvl w:val="2"/>
          <w:numId w:val="3"/>
        </w:numPr>
        <w:shd w:val="clear" w:color="auto" w:fill="auto"/>
        <w:tabs>
          <w:tab w:val="left" w:pos="1566"/>
        </w:tabs>
        <w:spacing w:before="0" w:after="0" w:line="276" w:lineRule="auto"/>
        <w:ind w:left="20" w:right="20" w:firstLine="720"/>
        <w:jc w:val="both"/>
      </w:pPr>
      <w:r>
        <w:t>В области социально-коммуникативного развития основными задачами образовательной деятельности являются:</w:t>
      </w:r>
    </w:p>
    <w:p>
      <w:pPr>
        <w:pStyle w:val="25"/>
        <w:shd w:val="clear" w:color="auto" w:fill="auto"/>
        <w:spacing w:before="0" w:after="0" w:line="276" w:lineRule="auto"/>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pPr>
        <w:pStyle w:val="25"/>
        <w:shd w:val="clear" w:color="auto" w:fill="auto"/>
        <w:spacing w:before="0" w:after="0" w:line="276" w:lineRule="auto"/>
        <w:ind w:left="20" w:right="20" w:firstLine="720"/>
        <w:jc w:val="both"/>
      </w:pPr>
      <w: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pPr>
        <w:pStyle w:val="25"/>
        <w:shd w:val="clear" w:color="auto" w:fill="auto"/>
        <w:spacing w:before="0" w:after="0" w:line="276" w:lineRule="auto"/>
        <w:ind w:left="20" w:right="20" w:firstLine="720"/>
        <w:jc w:val="both"/>
      </w:pPr>
      <w: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lastRenderedPageBreak/>
        <w:t>способствовать проявлению самостоятельности и активности в общении, освоении пространства и предметно-манипулятивной деятельности.</w:t>
      </w:r>
    </w:p>
    <w:p>
      <w:pPr>
        <w:pStyle w:val="25"/>
        <w:numPr>
          <w:ilvl w:val="2"/>
          <w:numId w:val="3"/>
        </w:numPr>
        <w:shd w:val="clear" w:color="auto" w:fill="auto"/>
        <w:tabs>
          <w:tab w:val="left" w:pos="1551"/>
        </w:tabs>
        <w:spacing w:before="0" w:after="0" w:line="276" w:lineRule="auto"/>
        <w:ind w:left="20" w:firstLine="720"/>
        <w:jc w:val="both"/>
      </w:pPr>
      <w:r>
        <w:t>Содержание образовательной деятельности.</w:t>
      </w:r>
    </w:p>
    <w:p>
      <w:pPr>
        <w:pStyle w:val="25"/>
        <w:shd w:val="clear" w:color="auto" w:fill="auto"/>
        <w:spacing w:before="0" w:after="0" w:line="276" w:lineRule="auto"/>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pPr>
        <w:pStyle w:val="25"/>
        <w:shd w:val="clear" w:color="auto" w:fill="auto"/>
        <w:spacing w:before="0" w:after="0" w:line="276" w:lineRule="auto"/>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pPr>
        <w:pStyle w:val="25"/>
        <w:numPr>
          <w:ilvl w:val="1"/>
          <w:numId w:val="3"/>
        </w:numPr>
        <w:shd w:val="clear" w:color="auto" w:fill="auto"/>
        <w:tabs>
          <w:tab w:val="left" w:pos="1340"/>
        </w:tabs>
        <w:spacing w:before="0" w:after="0" w:line="276" w:lineRule="auto"/>
        <w:ind w:left="20" w:firstLine="720"/>
        <w:jc w:val="both"/>
      </w:pPr>
      <w:r>
        <w:t>От 1 года до 2 лет.</w:t>
      </w:r>
    </w:p>
    <w:p>
      <w:pPr>
        <w:pStyle w:val="25"/>
        <w:numPr>
          <w:ilvl w:val="2"/>
          <w:numId w:val="3"/>
        </w:numPr>
        <w:shd w:val="clear" w:color="auto" w:fill="auto"/>
        <w:tabs>
          <w:tab w:val="left" w:pos="1561"/>
        </w:tabs>
        <w:spacing w:before="0" w:after="0" w:line="276" w:lineRule="auto"/>
        <w:ind w:left="20" w:right="20" w:firstLine="720"/>
        <w:jc w:val="both"/>
      </w:pPr>
      <w:r>
        <w:t>В области социально-коммуникативного развития основными задачами образовательной деятельности являются:</w:t>
      </w:r>
    </w:p>
    <w:p>
      <w:pPr>
        <w:pStyle w:val="25"/>
        <w:shd w:val="clear" w:color="auto" w:fill="auto"/>
        <w:spacing w:before="0" w:after="0" w:line="276" w:lineRule="auto"/>
        <w:ind w:left="20" w:right="20" w:firstLine="700"/>
        <w:jc w:val="both"/>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pPr>
        <w:pStyle w:val="25"/>
        <w:shd w:val="clear" w:color="auto" w:fill="auto"/>
        <w:spacing w:before="0" w:after="0" w:line="276" w:lineRule="auto"/>
        <w:ind w:left="20" w:right="20" w:firstLine="700"/>
        <w:jc w:val="both"/>
      </w:pPr>
      <w:r>
        <w:t>формировать элементарные представления: о себе, близких людях, ближайшем предметном окружении;</w:t>
      </w:r>
    </w:p>
    <w:p>
      <w:pPr>
        <w:pStyle w:val="25"/>
        <w:shd w:val="clear" w:color="auto" w:fill="auto"/>
        <w:spacing w:before="0" w:after="0" w:line="276" w:lineRule="auto"/>
        <w:ind w:left="20" w:right="20" w:firstLine="700"/>
        <w:jc w:val="both"/>
      </w:pPr>
      <w:r>
        <w:t>создавать условия для получения опыта применения правил социального взаимодействия.</w:t>
      </w:r>
    </w:p>
    <w:p>
      <w:pPr>
        <w:pStyle w:val="25"/>
        <w:numPr>
          <w:ilvl w:val="2"/>
          <w:numId w:val="3"/>
        </w:numPr>
        <w:shd w:val="clear" w:color="auto" w:fill="auto"/>
        <w:tabs>
          <w:tab w:val="left" w:pos="1531"/>
        </w:tabs>
        <w:spacing w:before="0" w:after="0" w:line="276" w:lineRule="auto"/>
        <w:ind w:left="20" w:firstLine="700"/>
      </w:pPr>
      <w:r>
        <w:t>Содержание образовательной деятельности.</w:t>
      </w:r>
    </w:p>
    <w:p>
      <w:pPr>
        <w:pStyle w:val="25"/>
        <w:shd w:val="clear" w:color="auto" w:fill="auto"/>
        <w:spacing w:before="0" w:after="0" w:line="276" w:lineRule="auto"/>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pPr>
        <w:pStyle w:val="25"/>
        <w:shd w:val="clear" w:color="auto" w:fill="auto"/>
        <w:spacing w:before="0" w:after="0" w:line="276" w:lineRule="auto"/>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pPr>
        <w:pStyle w:val="25"/>
        <w:shd w:val="clear" w:color="auto" w:fill="auto"/>
        <w:spacing w:before="0" w:after="0" w:line="276" w:lineRule="auto"/>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pPr>
        <w:pStyle w:val="25"/>
        <w:shd w:val="clear" w:color="auto" w:fill="auto"/>
        <w:spacing w:before="0" w:after="0" w:line="276" w:lineRule="auto"/>
        <w:ind w:left="20" w:right="20" w:firstLine="700"/>
        <w:jc w:val="both"/>
      </w:pPr>
      <w:r>
        <w:t xml:space="preserve">Педагог в беседе и различных формах совместной деятельности формирует </w:t>
      </w:r>
      <w:r>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pPr>
        <w:pStyle w:val="25"/>
        <w:shd w:val="clear" w:color="auto" w:fill="auto"/>
        <w:spacing w:before="0" w:after="0" w:line="276" w:lineRule="auto"/>
        <w:ind w:left="20" w:right="20" w:firstLine="700"/>
        <w:jc w:val="both"/>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pPr>
        <w:pStyle w:val="25"/>
        <w:numPr>
          <w:ilvl w:val="1"/>
          <w:numId w:val="3"/>
        </w:numPr>
        <w:shd w:val="clear" w:color="auto" w:fill="auto"/>
        <w:tabs>
          <w:tab w:val="left" w:pos="1320"/>
        </w:tabs>
        <w:spacing w:before="0" w:after="0" w:line="276" w:lineRule="auto"/>
        <w:ind w:left="20" w:firstLine="700"/>
      </w:pPr>
      <w:r>
        <w:t>От 2 лет до 3 лет.</w:t>
      </w:r>
    </w:p>
    <w:p>
      <w:pPr>
        <w:pStyle w:val="25"/>
        <w:numPr>
          <w:ilvl w:val="2"/>
          <w:numId w:val="3"/>
        </w:numPr>
        <w:shd w:val="clear" w:color="auto" w:fill="auto"/>
        <w:tabs>
          <w:tab w:val="left" w:pos="1556"/>
        </w:tabs>
        <w:spacing w:before="0" w:after="0" w:line="276" w:lineRule="auto"/>
        <w:ind w:left="20" w:right="20" w:firstLine="700"/>
        <w:jc w:val="both"/>
      </w:pPr>
      <w:r>
        <w:t>В области социально-коммуникативного развития основными задачами образовательной деятельности являются:</w:t>
      </w:r>
    </w:p>
    <w:p>
      <w:pPr>
        <w:pStyle w:val="25"/>
        <w:shd w:val="clear" w:color="auto" w:fill="auto"/>
        <w:spacing w:before="0" w:after="0" w:line="276" w:lineRule="auto"/>
        <w:ind w:left="20" w:right="20" w:firstLine="700"/>
        <w:jc w:val="both"/>
      </w:pPr>
      <w:r>
        <w:t>поддерживать эмоционально-положительное состояние детей в период адаптации к ДОО;</w:t>
      </w:r>
    </w:p>
    <w:p>
      <w:pPr>
        <w:pStyle w:val="25"/>
        <w:shd w:val="clear" w:color="auto" w:fill="auto"/>
        <w:spacing w:before="0" w:after="0" w:line="276" w:lineRule="auto"/>
        <w:ind w:left="20" w:right="20" w:firstLine="700"/>
        <w:jc w:val="both"/>
      </w:pPr>
      <w:r>
        <w:t>развивать игровой опыт ребёнка, помогая детям отражать в игре представления об окружающей действительности;</w:t>
      </w:r>
    </w:p>
    <w:p>
      <w:pPr>
        <w:pStyle w:val="25"/>
        <w:shd w:val="clear" w:color="auto" w:fill="auto"/>
        <w:spacing w:before="0" w:after="0" w:line="276" w:lineRule="auto"/>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pPr>
        <w:pStyle w:val="25"/>
        <w:shd w:val="clear" w:color="auto" w:fill="auto"/>
        <w:spacing w:before="0" w:after="0" w:line="276" w:lineRule="auto"/>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pPr>
        <w:pStyle w:val="25"/>
        <w:shd w:val="clear" w:color="auto" w:fill="auto"/>
        <w:spacing w:before="0" w:after="0" w:line="276" w:lineRule="auto"/>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pPr>
        <w:pStyle w:val="25"/>
        <w:numPr>
          <w:ilvl w:val="2"/>
          <w:numId w:val="3"/>
        </w:numPr>
        <w:shd w:val="clear" w:color="auto" w:fill="auto"/>
        <w:tabs>
          <w:tab w:val="left" w:pos="1536"/>
        </w:tabs>
        <w:spacing w:before="0" w:after="0" w:line="276" w:lineRule="auto"/>
        <w:ind w:left="20" w:firstLine="700"/>
        <w:jc w:val="both"/>
      </w:pPr>
      <w:r>
        <w:t>Содержание образовательной деятельности.</w:t>
      </w:r>
    </w:p>
    <w:p>
      <w:pPr>
        <w:pStyle w:val="25"/>
        <w:shd w:val="clear" w:color="auto" w:fill="auto"/>
        <w:spacing w:before="0" w:after="0" w:line="276" w:lineRule="auto"/>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pPr>
        <w:pStyle w:val="25"/>
        <w:shd w:val="clear" w:color="auto" w:fill="auto"/>
        <w:spacing w:before="0" w:after="0" w:line="276" w:lineRule="auto"/>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pPr>
        <w:pStyle w:val="25"/>
        <w:shd w:val="clear" w:color="auto" w:fill="auto"/>
        <w:spacing w:before="0" w:after="0" w:line="276" w:lineRule="auto"/>
        <w:ind w:left="20" w:right="20" w:firstLine="700"/>
        <w:jc w:val="both"/>
      </w:pPr>
      <w: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w:t>
      </w:r>
      <w:r>
        <w:lastRenderedPageBreak/>
        <w:t>могут заботиться друг о друге.</w:t>
      </w:r>
    </w:p>
    <w:p>
      <w:pPr>
        <w:pStyle w:val="25"/>
        <w:shd w:val="clear" w:color="auto" w:fill="auto"/>
        <w:spacing w:before="0" w:after="0" w:line="276" w:lineRule="auto"/>
        <w:ind w:left="20" w:right="20" w:firstLine="700"/>
        <w:jc w:val="both"/>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pPr>
        <w:pStyle w:val="25"/>
        <w:shd w:val="clear" w:color="auto" w:fill="auto"/>
        <w:spacing w:before="0" w:after="0" w:line="276" w:lineRule="auto"/>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pPr>
        <w:pStyle w:val="25"/>
        <w:shd w:val="clear" w:color="auto" w:fill="auto"/>
        <w:spacing w:before="0" w:after="0" w:line="276" w:lineRule="auto"/>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pPr>
        <w:pStyle w:val="25"/>
        <w:shd w:val="clear" w:color="auto" w:fill="auto"/>
        <w:spacing w:before="0" w:after="0" w:line="276" w:lineRule="auto"/>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pPr>
        <w:pStyle w:val="25"/>
        <w:shd w:val="clear" w:color="auto" w:fill="auto"/>
        <w:spacing w:before="0" w:after="0" w:line="276" w:lineRule="auto"/>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pPr>
        <w:pStyle w:val="25"/>
        <w:numPr>
          <w:ilvl w:val="1"/>
          <w:numId w:val="3"/>
        </w:numPr>
        <w:shd w:val="clear" w:color="auto" w:fill="auto"/>
        <w:tabs>
          <w:tab w:val="left" w:pos="1345"/>
        </w:tabs>
        <w:spacing w:before="0" w:after="0" w:line="276" w:lineRule="auto"/>
        <w:ind w:left="20" w:firstLine="720"/>
        <w:jc w:val="both"/>
      </w:pPr>
      <w:r>
        <w:t>От 3 лет до 4 лет.</w:t>
      </w:r>
    </w:p>
    <w:p>
      <w:pPr>
        <w:pStyle w:val="25"/>
        <w:numPr>
          <w:ilvl w:val="2"/>
          <w:numId w:val="3"/>
        </w:numPr>
        <w:shd w:val="clear" w:color="auto" w:fill="auto"/>
        <w:tabs>
          <w:tab w:val="left" w:pos="1561"/>
        </w:tabs>
        <w:spacing w:before="0" w:after="0" w:line="276" w:lineRule="auto"/>
        <w:ind w:left="20" w:right="20" w:firstLine="720"/>
        <w:jc w:val="both"/>
      </w:pPr>
      <w:r>
        <w:t>В области социально-коммуникативного развития основными задачами образовательной деятельности являются:</w:t>
      </w:r>
    </w:p>
    <w:p>
      <w:pPr>
        <w:pStyle w:val="25"/>
        <w:numPr>
          <w:ilvl w:val="0"/>
          <w:numId w:val="7"/>
        </w:numPr>
        <w:shd w:val="clear" w:color="auto" w:fill="auto"/>
        <w:tabs>
          <w:tab w:val="left" w:pos="1014"/>
        </w:tabs>
        <w:spacing w:before="0" w:after="0" w:line="276" w:lineRule="auto"/>
        <w:ind w:left="20" w:firstLine="720"/>
        <w:jc w:val="both"/>
      </w:pPr>
      <w:r>
        <w:t>в сфере социальных отношений:</w:t>
      </w:r>
    </w:p>
    <w:p>
      <w:pPr>
        <w:pStyle w:val="25"/>
        <w:shd w:val="clear" w:color="auto" w:fill="auto"/>
        <w:spacing w:before="0" w:after="0" w:line="276" w:lineRule="auto"/>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pPr>
        <w:pStyle w:val="25"/>
        <w:shd w:val="clear" w:color="auto" w:fill="auto"/>
        <w:spacing w:before="0" w:after="0" w:line="276" w:lineRule="auto"/>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pPr>
        <w:pStyle w:val="25"/>
        <w:shd w:val="clear" w:color="auto" w:fill="auto"/>
        <w:spacing w:before="0" w:after="0" w:line="276" w:lineRule="auto"/>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pPr>
        <w:pStyle w:val="25"/>
        <w:shd w:val="clear" w:color="auto" w:fill="auto"/>
        <w:spacing w:before="0" w:after="0" w:line="276" w:lineRule="auto"/>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pPr>
        <w:pStyle w:val="25"/>
        <w:shd w:val="clear" w:color="auto" w:fill="auto"/>
        <w:spacing w:before="0" w:after="0" w:line="276" w:lineRule="auto"/>
        <w:ind w:left="20" w:firstLine="720"/>
        <w:jc w:val="both"/>
      </w:pPr>
      <w:r>
        <w:t>приучать детей к выполнению элементарных правил культуры поведения в</w:t>
      </w:r>
    </w:p>
    <w:p>
      <w:pPr>
        <w:pStyle w:val="25"/>
        <w:shd w:val="clear" w:color="auto" w:fill="auto"/>
        <w:spacing w:before="0" w:after="0" w:line="276" w:lineRule="auto"/>
        <w:ind w:left="20"/>
        <w:jc w:val="both"/>
      </w:pPr>
      <w:r>
        <w:t>ДОО;</w:t>
      </w:r>
    </w:p>
    <w:p>
      <w:pPr>
        <w:pStyle w:val="25"/>
        <w:numPr>
          <w:ilvl w:val="0"/>
          <w:numId w:val="7"/>
        </w:numPr>
        <w:shd w:val="clear" w:color="auto" w:fill="auto"/>
        <w:tabs>
          <w:tab w:val="left" w:pos="1047"/>
        </w:tabs>
        <w:spacing w:before="0" w:after="0" w:line="276" w:lineRule="auto"/>
        <w:ind w:left="20" w:right="20"/>
        <w:jc w:val="both"/>
      </w:pPr>
      <w:r>
        <w:t xml:space="preserve">в области формирования основ гражданственности и патриотизма: </w:t>
      </w:r>
      <w:r>
        <w:lastRenderedPageBreak/>
        <w:t>обогащать представления детей о малой родине и поддерживать их отражения в различных видах деятельности;</w:t>
      </w:r>
    </w:p>
    <w:p>
      <w:pPr>
        <w:pStyle w:val="25"/>
        <w:numPr>
          <w:ilvl w:val="0"/>
          <w:numId w:val="7"/>
        </w:numPr>
        <w:shd w:val="clear" w:color="auto" w:fill="auto"/>
        <w:tabs>
          <w:tab w:val="left" w:pos="1038"/>
        </w:tabs>
        <w:spacing w:before="0" w:after="0" w:line="276" w:lineRule="auto"/>
        <w:ind w:left="20" w:firstLine="720"/>
        <w:jc w:val="both"/>
      </w:pPr>
      <w:r>
        <w:t>в сфере трудового воспитания:</w:t>
      </w:r>
    </w:p>
    <w:p>
      <w:pPr>
        <w:pStyle w:val="25"/>
        <w:shd w:val="clear" w:color="auto" w:fill="auto"/>
        <w:spacing w:before="0" w:after="0" w:line="276" w:lineRule="auto"/>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pPr>
        <w:pStyle w:val="25"/>
        <w:shd w:val="clear" w:color="auto" w:fill="auto"/>
        <w:spacing w:before="0" w:after="0" w:line="276" w:lineRule="auto"/>
        <w:ind w:left="20" w:right="20" w:firstLine="720"/>
        <w:jc w:val="both"/>
      </w:pPr>
      <w:r>
        <w:t>воспитывать бережное отношение к предметам и игрушкам как результатам труда взрослых;</w:t>
      </w:r>
    </w:p>
    <w:p>
      <w:pPr>
        <w:pStyle w:val="25"/>
        <w:shd w:val="clear" w:color="auto" w:fill="auto"/>
        <w:spacing w:before="0" w:after="0" w:line="276" w:lineRule="auto"/>
        <w:ind w:left="20" w:right="20" w:firstLine="72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pPr>
        <w:pStyle w:val="25"/>
        <w:numPr>
          <w:ilvl w:val="0"/>
          <w:numId w:val="7"/>
        </w:numPr>
        <w:shd w:val="clear" w:color="auto" w:fill="auto"/>
        <w:tabs>
          <w:tab w:val="left" w:pos="1052"/>
        </w:tabs>
        <w:spacing w:before="0" w:after="0" w:line="276" w:lineRule="auto"/>
        <w:ind w:left="740" w:right="2560"/>
      </w:pPr>
      <w:r>
        <w:t>в области формирования основ безопасного поведения: развивать интерес к правилам безопасного поведения;</w:t>
      </w:r>
    </w:p>
    <w:p>
      <w:pPr>
        <w:pStyle w:val="25"/>
        <w:shd w:val="clear" w:color="auto" w:fill="auto"/>
        <w:spacing w:before="0" w:after="0" w:line="276" w:lineRule="auto"/>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pPr>
        <w:pStyle w:val="25"/>
        <w:numPr>
          <w:ilvl w:val="2"/>
          <w:numId w:val="3"/>
        </w:numPr>
        <w:shd w:val="clear" w:color="auto" w:fill="auto"/>
        <w:tabs>
          <w:tab w:val="left" w:pos="1551"/>
        </w:tabs>
        <w:spacing w:before="0" w:after="0" w:line="276" w:lineRule="auto"/>
        <w:ind w:left="20" w:firstLine="720"/>
        <w:jc w:val="both"/>
      </w:pPr>
      <w:r>
        <w:t>Содержание образовательной деятельности.</w:t>
      </w:r>
    </w:p>
    <w:p>
      <w:pPr>
        <w:pStyle w:val="25"/>
        <w:numPr>
          <w:ilvl w:val="0"/>
          <w:numId w:val="8"/>
        </w:numPr>
        <w:shd w:val="clear" w:color="auto" w:fill="auto"/>
        <w:tabs>
          <w:tab w:val="left" w:pos="1014"/>
        </w:tabs>
        <w:spacing w:before="0" w:after="0" w:line="276" w:lineRule="auto"/>
        <w:ind w:left="20" w:firstLine="720"/>
        <w:jc w:val="both"/>
      </w:pPr>
      <w:r>
        <w:t>В сфере социальных отношений.</w:t>
      </w:r>
    </w:p>
    <w:p>
      <w:pPr>
        <w:pStyle w:val="25"/>
        <w:shd w:val="clear" w:color="auto" w:fill="auto"/>
        <w:spacing w:before="0" w:after="0" w:line="276" w:lineRule="auto"/>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pPr>
        <w:pStyle w:val="25"/>
        <w:shd w:val="clear" w:color="auto" w:fill="auto"/>
        <w:spacing w:before="0" w:after="0" w:line="276" w:lineRule="auto"/>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pPr>
        <w:pStyle w:val="25"/>
        <w:shd w:val="clear" w:color="auto" w:fill="auto"/>
        <w:spacing w:before="0" w:after="0" w:line="276" w:lineRule="auto"/>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pPr>
        <w:pStyle w:val="25"/>
        <w:shd w:val="clear" w:color="auto" w:fill="auto"/>
        <w:spacing w:before="0" w:after="0" w:line="276" w:lineRule="auto"/>
        <w:ind w:left="20" w:right="20" w:firstLine="700"/>
        <w:jc w:val="both"/>
      </w:pPr>
      <w:r>
        <w:t xml:space="preserve">Педагог создает в группе положительный эмоциональный фон для объединения детей, проводит игры и упражнения в кругу, где дети видят и </w:t>
      </w:r>
      <w:r>
        <w:lastRenderedPageBreak/>
        <w:t>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pPr>
        <w:pStyle w:val="25"/>
        <w:shd w:val="clear" w:color="auto" w:fill="auto"/>
        <w:spacing w:before="0" w:after="0" w:line="276" w:lineRule="auto"/>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pPr>
        <w:pStyle w:val="25"/>
        <w:numPr>
          <w:ilvl w:val="0"/>
          <w:numId w:val="8"/>
        </w:numPr>
        <w:shd w:val="clear" w:color="auto" w:fill="auto"/>
        <w:tabs>
          <w:tab w:val="left" w:pos="1018"/>
        </w:tabs>
        <w:spacing w:before="0" w:after="0" w:line="276" w:lineRule="auto"/>
        <w:ind w:left="20" w:firstLine="700"/>
        <w:jc w:val="both"/>
      </w:pPr>
      <w:r>
        <w:t>В области формирования основ гражданственности и патриотизма.</w:t>
      </w:r>
    </w:p>
    <w:p>
      <w:pPr>
        <w:pStyle w:val="25"/>
        <w:shd w:val="clear" w:color="auto" w:fill="auto"/>
        <w:spacing w:before="0" w:after="0" w:line="276" w:lineRule="auto"/>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pPr>
        <w:pStyle w:val="25"/>
        <w:shd w:val="clear" w:color="auto" w:fill="auto"/>
        <w:spacing w:before="0" w:after="0" w:line="276" w:lineRule="auto"/>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pPr>
        <w:pStyle w:val="25"/>
        <w:numPr>
          <w:ilvl w:val="0"/>
          <w:numId w:val="8"/>
        </w:numPr>
        <w:shd w:val="clear" w:color="auto" w:fill="auto"/>
        <w:tabs>
          <w:tab w:val="left" w:pos="1013"/>
        </w:tabs>
        <w:spacing w:before="0" w:after="0" w:line="276" w:lineRule="auto"/>
        <w:ind w:left="20" w:firstLine="700"/>
        <w:jc w:val="both"/>
      </w:pPr>
      <w:r>
        <w:t>В сфере трудового воспитания.</w:t>
      </w:r>
    </w:p>
    <w:p>
      <w:pPr>
        <w:pStyle w:val="25"/>
        <w:shd w:val="clear" w:color="auto" w:fill="auto"/>
        <w:spacing w:before="0" w:after="0" w:line="276" w:lineRule="auto"/>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pPr>
        <w:pStyle w:val="25"/>
        <w:shd w:val="clear" w:color="auto" w:fill="auto"/>
        <w:spacing w:before="0" w:after="0" w:line="276" w:lineRule="auto"/>
        <w:ind w:left="20" w:right="20" w:firstLine="700"/>
        <w:jc w:val="both"/>
      </w:pPr>
      <w:r>
        <w:t>Педагог формирует первоначальные представления о хозяйственно-</w:t>
      </w:r>
      <w:r>
        <w:lastRenderedPageBreak/>
        <w:t>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pPr>
        <w:pStyle w:val="25"/>
        <w:shd w:val="clear" w:color="auto" w:fill="auto"/>
        <w:spacing w:before="0" w:after="0" w:line="276" w:lineRule="auto"/>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pPr>
        <w:pStyle w:val="25"/>
        <w:shd w:val="clear" w:color="auto" w:fill="auto"/>
        <w:spacing w:before="0" w:after="0" w:line="276" w:lineRule="auto"/>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pPr>
        <w:pStyle w:val="25"/>
        <w:numPr>
          <w:ilvl w:val="0"/>
          <w:numId w:val="8"/>
        </w:numPr>
        <w:shd w:val="clear" w:color="auto" w:fill="auto"/>
        <w:tabs>
          <w:tab w:val="left" w:pos="1022"/>
        </w:tabs>
        <w:spacing w:before="0" w:after="0" w:line="276" w:lineRule="auto"/>
        <w:ind w:left="20" w:firstLine="700"/>
        <w:jc w:val="both"/>
      </w:pPr>
      <w:r>
        <w:t>В области формирования основ безопасного поведения.</w:t>
      </w:r>
    </w:p>
    <w:p>
      <w:pPr>
        <w:pStyle w:val="25"/>
        <w:shd w:val="clear" w:color="auto" w:fill="auto"/>
        <w:spacing w:before="0" w:after="0" w:line="276" w:lineRule="auto"/>
        <w:ind w:left="20" w:right="20" w:firstLine="70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pPr>
        <w:pStyle w:val="25"/>
        <w:shd w:val="clear" w:color="auto" w:fill="auto"/>
        <w:spacing w:before="0" w:after="0" w:line="276" w:lineRule="auto"/>
        <w:ind w:left="20" w:right="20" w:firstLine="72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pPr>
        <w:pStyle w:val="25"/>
        <w:shd w:val="clear" w:color="auto" w:fill="auto"/>
        <w:spacing w:before="0" w:after="0" w:line="276" w:lineRule="auto"/>
        <w:ind w:left="20" w:right="20" w:firstLine="72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pPr>
        <w:pStyle w:val="25"/>
        <w:shd w:val="clear" w:color="auto" w:fill="auto"/>
        <w:spacing w:before="0" w:after="0" w:line="276" w:lineRule="auto"/>
        <w:ind w:left="20" w:right="20" w:firstLine="720"/>
        <w:jc w:val="both"/>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pPr>
        <w:pStyle w:val="25"/>
        <w:shd w:val="clear" w:color="auto" w:fill="auto"/>
        <w:spacing w:before="0" w:after="0" w:line="276" w:lineRule="auto"/>
        <w:ind w:left="20" w:right="20" w:firstLine="72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pPr>
        <w:pStyle w:val="25"/>
        <w:numPr>
          <w:ilvl w:val="1"/>
          <w:numId w:val="3"/>
        </w:numPr>
        <w:shd w:val="clear" w:color="auto" w:fill="auto"/>
        <w:tabs>
          <w:tab w:val="left" w:pos="1340"/>
        </w:tabs>
        <w:spacing w:before="0" w:after="0" w:line="276" w:lineRule="auto"/>
        <w:ind w:left="20" w:firstLine="720"/>
        <w:jc w:val="both"/>
      </w:pPr>
      <w:r>
        <w:t>От 4 лет до 5 лет.</w:t>
      </w:r>
    </w:p>
    <w:p>
      <w:pPr>
        <w:pStyle w:val="25"/>
        <w:numPr>
          <w:ilvl w:val="2"/>
          <w:numId w:val="3"/>
        </w:numPr>
        <w:shd w:val="clear" w:color="auto" w:fill="auto"/>
        <w:tabs>
          <w:tab w:val="left" w:pos="1561"/>
        </w:tabs>
        <w:spacing w:before="0" w:after="0" w:line="276" w:lineRule="auto"/>
        <w:ind w:left="20" w:right="20" w:firstLine="720"/>
        <w:jc w:val="both"/>
      </w:pPr>
      <w:r>
        <w:t>В области социально-коммуникативного развития основными задачами образовательной деятельности являются:</w:t>
      </w:r>
    </w:p>
    <w:p>
      <w:pPr>
        <w:pStyle w:val="25"/>
        <w:numPr>
          <w:ilvl w:val="0"/>
          <w:numId w:val="9"/>
        </w:numPr>
        <w:shd w:val="clear" w:color="auto" w:fill="auto"/>
        <w:tabs>
          <w:tab w:val="left" w:pos="1018"/>
        </w:tabs>
        <w:spacing w:before="0" w:after="0" w:line="276" w:lineRule="auto"/>
        <w:ind w:left="20" w:firstLine="720"/>
        <w:jc w:val="both"/>
      </w:pPr>
      <w:r>
        <w:t>в сфере социальных отношений:</w:t>
      </w:r>
    </w:p>
    <w:p>
      <w:pPr>
        <w:pStyle w:val="25"/>
        <w:shd w:val="clear" w:color="auto" w:fill="auto"/>
        <w:spacing w:before="0" w:after="0" w:line="276" w:lineRule="auto"/>
        <w:ind w:left="20" w:right="20" w:firstLine="720"/>
        <w:jc w:val="both"/>
      </w:pPr>
      <w:r>
        <w:t>формировать положительную самооценку, уверенность в своих силах, стремление к самостоятельности;</w:t>
      </w:r>
    </w:p>
    <w:p>
      <w:pPr>
        <w:pStyle w:val="25"/>
        <w:shd w:val="clear" w:color="auto" w:fill="auto"/>
        <w:spacing w:before="0" w:after="0" w:line="276" w:lineRule="auto"/>
        <w:ind w:left="20" w:right="20" w:firstLine="72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pPr>
        <w:pStyle w:val="25"/>
        <w:shd w:val="clear" w:color="auto" w:fill="auto"/>
        <w:spacing w:before="0" w:after="0" w:line="276" w:lineRule="auto"/>
        <w:ind w:left="20" w:right="20" w:firstLine="72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pPr>
        <w:pStyle w:val="25"/>
        <w:shd w:val="clear" w:color="auto" w:fill="auto"/>
        <w:spacing w:before="0" w:after="0" w:line="276" w:lineRule="auto"/>
        <w:ind w:left="20" w:firstLine="720"/>
        <w:jc w:val="both"/>
      </w:pPr>
      <w:r>
        <w:t>воспитывать доброжелательное отношение ко взрослым и детям;</w:t>
      </w:r>
    </w:p>
    <w:p>
      <w:pPr>
        <w:pStyle w:val="25"/>
        <w:shd w:val="clear" w:color="auto" w:fill="auto"/>
        <w:spacing w:before="0" w:after="0" w:line="276" w:lineRule="auto"/>
        <w:ind w:left="20" w:right="20" w:firstLine="72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pPr>
        <w:pStyle w:val="25"/>
        <w:shd w:val="clear" w:color="auto" w:fill="auto"/>
        <w:spacing w:before="0" w:after="0" w:line="276" w:lineRule="auto"/>
        <w:ind w:left="20" w:right="20" w:firstLine="72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pPr>
        <w:pStyle w:val="25"/>
        <w:numPr>
          <w:ilvl w:val="0"/>
          <w:numId w:val="9"/>
        </w:numPr>
        <w:shd w:val="clear" w:color="auto" w:fill="auto"/>
        <w:tabs>
          <w:tab w:val="left" w:pos="1042"/>
        </w:tabs>
        <w:spacing w:before="0" w:after="0" w:line="276" w:lineRule="auto"/>
        <w:ind w:left="740" w:right="20"/>
      </w:pPr>
      <w:r>
        <w:t>в области формирования основ гражданственности и патриотизма: воспитывать уважительное отношение к Родине, символам страны, памятным</w:t>
      </w:r>
    </w:p>
    <w:p>
      <w:pPr>
        <w:pStyle w:val="25"/>
        <w:shd w:val="clear" w:color="auto" w:fill="auto"/>
        <w:spacing w:before="0" w:after="0" w:line="276" w:lineRule="auto"/>
        <w:ind w:left="20"/>
      </w:pPr>
      <w:r>
        <w:t>датам;</w:t>
      </w:r>
    </w:p>
    <w:p>
      <w:pPr>
        <w:pStyle w:val="25"/>
        <w:shd w:val="clear" w:color="auto" w:fill="auto"/>
        <w:spacing w:before="0" w:after="0" w:line="276" w:lineRule="auto"/>
        <w:ind w:left="20" w:right="20" w:firstLine="720"/>
        <w:jc w:val="both"/>
      </w:pPr>
      <w:r>
        <w:t>воспитывать гордость за достижения страны в области спорта, науки, искусства и других областях;</w:t>
      </w:r>
    </w:p>
    <w:p>
      <w:pPr>
        <w:pStyle w:val="25"/>
        <w:shd w:val="clear" w:color="auto" w:fill="auto"/>
        <w:spacing w:before="0" w:after="0" w:line="276" w:lineRule="auto"/>
        <w:ind w:left="20" w:right="20" w:firstLine="720"/>
        <w:jc w:val="both"/>
      </w:pPr>
      <w:r>
        <w:t>развивать интерес детей к основным достопримечательностями населенного пункта, в котором они живут.</w:t>
      </w:r>
    </w:p>
    <w:p>
      <w:pPr>
        <w:pStyle w:val="25"/>
        <w:numPr>
          <w:ilvl w:val="0"/>
          <w:numId w:val="9"/>
        </w:numPr>
        <w:shd w:val="clear" w:color="auto" w:fill="auto"/>
        <w:tabs>
          <w:tab w:val="left" w:pos="1038"/>
        </w:tabs>
        <w:spacing w:before="0" w:after="0" w:line="276" w:lineRule="auto"/>
        <w:ind w:left="20" w:firstLine="720"/>
        <w:jc w:val="both"/>
      </w:pPr>
      <w:r>
        <w:t>в сфере трудового воспитания:</w:t>
      </w:r>
    </w:p>
    <w:p>
      <w:pPr>
        <w:pStyle w:val="25"/>
        <w:shd w:val="clear" w:color="auto" w:fill="auto"/>
        <w:spacing w:before="0" w:after="0" w:line="276" w:lineRule="auto"/>
        <w:ind w:left="20" w:right="20" w:firstLine="720"/>
        <w:jc w:val="both"/>
      </w:pPr>
      <w:r>
        <w:t>формировать представления об отдельных профессиях взрослых на основе ознакомления с конкретными видами труда;</w:t>
      </w:r>
    </w:p>
    <w:p>
      <w:pPr>
        <w:pStyle w:val="25"/>
        <w:shd w:val="clear" w:color="auto" w:fill="auto"/>
        <w:spacing w:before="0" w:after="0" w:line="276" w:lineRule="auto"/>
        <w:ind w:left="20" w:right="20" w:firstLine="720"/>
      </w:pPr>
      <w: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lastRenderedPageBreak/>
        <w:t>повседневные трудовые дела в ДОО и семье;</w:t>
      </w:r>
    </w:p>
    <w:p>
      <w:pPr>
        <w:pStyle w:val="25"/>
        <w:numPr>
          <w:ilvl w:val="0"/>
          <w:numId w:val="9"/>
        </w:numPr>
        <w:shd w:val="clear" w:color="auto" w:fill="auto"/>
        <w:tabs>
          <w:tab w:val="left" w:pos="1047"/>
        </w:tabs>
        <w:spacing w:before="0" w:after="0" w:line="276" w:lineRule="auto"/>
        <w:ind w:left="20" w:firstLine="720"/>
        <w:jc w:val="both"/>
      </w:pPr>
      <w:r>
        <w:t>в области формирования основ безопасного поведения:</w:t>
      </w:r>
    </w:p>
    <w:p>
      <w:pPr>
        <w:pStyle w:val="25"/>
        <w:shd w:val="clear" w:color="auto" w:fill="auto"/>
        <w:spacing w:before="0" w:after="0" w:line="276" w:lineRule="auto"/>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pPr>
        <w:pStyle w:val="25"/>
        <w:shd w:val="clear" w:color="auto" w:fill="auto"/>
        <w:spacing w:before="0" w:after="0" w:line="276" w:lineRule="auto"/>
        <w:ind w:left="20" w:right="20" w:firstLine="720"/>
        <w:jc w:val="both"/>
      </w:pPr>
      <w:r>
        <w:t>знакомить детей с простейшими способами безопасного поведения в опасных ситуациях;</w:t>
      </w:r>
    </w:p>
    <w:p>
      <w:pPr>
        <w:pStyle w:val="25"/>
        <w:shd w:val="clear" w:color="auto" w:fill="auto"/>
        <w:spacing w:before="0" w:after="0" w:line="276" w:lineRule="auto"/>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pPr>
        <w:pStyle w:val="25"/>
        <w:shd w:val="clear" w:color="auto" w:fill="auto"/>
        <w:spacing w:before="0" w:after="0" w:line="276" w:lineRule="auto"/>
        <w:ind w:left="20" w:right="20" w:firstLine="720"/>
        <w:jc w:val="both"/>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pPr>
        <w:pStyle w:val="25"/>
        <w:numPr>
          <w:ilvl w:val="2"/>
          <w:numId w:val="3"/>
        </w:numPr>
        <w:shd w:val="clear" w:color="auto" w:fill="auto"/>
        <w:tabs>
          <w:tab w:val="left" w:pos="1556"/>
        </w:tabs>
        <w:spacing w:before="0" w:after="0" w:line="276" w:lineRule="auto"/>
        <w:ind w:left="20" w:firstLine="720"/>
        <w:jc w:val="both"/>
      </w:pPr>
      <w:r>
        <w:t>Содержание образовательной деятельности.</w:t>
      </w:r>
    </w:p>
    <w:p>
      <w:pPr>
        <w:pStyle w:val="25"/>
        <w:numPr>
          <w:ilvl w:val="0"/>
          <w:numId w:val="10"/>
        </w:numPr>
        <w:shd w:val="clear" w:color="auto" w:fill="auto"/>
        <w:tabs>
          <w:tab w:val="left" w:pos="1009"/>
        </w:tabs>
        <w:spacing w:before="0" w:after="0" w:line="276" w:lineRule="auto"/>
        <w:ind w:left="20" w:firstLine="720"/>
        <w:jc w:val="both"/>
      </w:pPr>
      <w:r>
        <w:t>В сфере социальных отношений.</w:t>
      </w:r>
    </w:p>
    <w:p>
      <w:pPr>
        <w:pStyle w:val="25"/>
        <w:shd w:val="clear" w:color="auto" w:fill="auto"/>
        <w:spacing w:before="0" w:after="0" w:line="276" w:lineRule="auto"/>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pPr>
        <w:pStyle w:val="25"/>
        <w:shd w:val="clear" w:color="auto" w:fill="auto"/>
        <w:spacing w:before="0" w:after="0" w:line="276" w:lineRule="auto"/>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pPr>
        <w:pStyle w:val="25"/>
        <w:shd w:val="clear" w:color="auto" w:fill="auto"/>
        <w:spacing w:before="0" w:after="0" w:line="276" w:lineRule="auto"/>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pPr>
        <w:pStyle w:val="25"/>
        <w:shd w:val="clear" w:color="auto" w:fill="auto"/>
        <w:spacing w:before="0" w:after="0" w:line="276" w:lineRule="auto"/>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pPr>
        <w:pStyle w:val="25"/>
        <w:shd w:val="clear" w:color="auto" w:fill="auto"/>
        <w:spacing w:before="0" w:after="0" w:line="276" w:lineRule="auto"/>
        <w:ind w:left="20" w:right="20" w:firstLine="700"/>
        <w:jc w:val="both"/>
      </w:pPr>
      <w: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pPr>
        <w:pStyle w:val="25"/>
        <w:shd w:val="clear" w:color="auto" w:fill="auto"/>
        <w:spacing w:before="0" w:after="0" w:line="276" w:lineRule="auto"/>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pPr>
        <w:pStyle w:val="25"/>
        <w:shd w:val="clear" w:color="auto" w:fill="auto"/>
        <w:spacing w:before="0" w:after="0" w:line="276" w:lineRule="auto"/>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pPr>
        <w:pStyle w:val="25"/>
        <w:numPr>
          <w:ilvl w:val="0"/>
          <w:numId w:val="10"/>
        </w:numPr>
        <w:shd w:val="clear" w:color="auto" w:fill="auto"/>
        <w:tabs>
          <w:tab w:val="left" w:pos="1018"/>
        </w:tabs>
        <w:spacing w:before="0" w:after="0" w:line="276" w:lineRule="auto"/>
        <w:ind w:left="20" w:firstLine="700"/>
        <w:jc w:val="both"/>
      </w:pPr>
      <w:r>
        <w:t>В области формирования основ гражданственности и патриотизма.</w:t>
      </w:r>
    </w:p>
    <w:p>
      <w:pPr>
        <w:pStyle w:val="25"/>
        <w:shd w:val="clear" w:color="auto" w:fill="auto"/>
        <w:spacing w:before="0" w:after="0" w:line="276" w:lineRule="auto"/>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pPr>
        <w:pStyle w:val="25"/>
        <w:shd w:val="clear" w:color="auto" w:fill="auto"/>
        <w:spacing w:before="0" w:after="0" w:line="276" w:lineRule="auto"/>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pPr>
        <w:pStyle w:val="25"/>
        <w:shd w:val="clear" w:color="auto" w:fill="auto"/>
        <w:spacing w:before="0" w:after="0" w:line="276" w:lineRule="auto"/>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pPr>
        <w:pStyle w:val="25"/>
        <w:shd w:val="clear" w:color="auto" w:fill="auto"/>
        <w:spacing w:before="0" w:after="0" w:line="276" w:lineRule="auto"/>
        <w:ind w:left="20" w:right="20" w:firstLine="700"/>
        <w:jc w:val="both"/>
      </w:pPr>
      <w:r>
        <w:t xml:space="preserve">Поддерживает интерес к народной культуре страны (традициям, устному </w:t>
      </w:r>
      <w:r>
        <w:lastRenderedPageBreak/>
        <w:t>народному творчеству, народной музыке, танцам, играм, игрушкам).</w:t>
      </w:r>
    </w:p>
    <w:p>
      <w:pPr>
        <w:pStyle w:val="25"/>
        <w:numPr>
          <w:ilvl w:val="0"/>
          <w:numId w:val="10"/>
        </w:numPr>
        <w:shd w:val="clear" w:color="auto" w:fill="auto"/>
        <w:tabs>
          <w:tab w:val="left" w:pos="1013"/>
        </w:tabs>
        <w:spacing w:before="0" w:after="0" w:line="276" w:lineRule="auto"/>
        <w:ind w:left="20" w:firstLine="700"/>
        <w:jc w:val="both"/>
      </w:pPr>
      <w:r>
        <w:t>В сфере трудового воспитания.</w:t>
      </w:r>
    </w:p>
    <w:p>
      <w:pPr>
        <w:pStyle w:val="25"/>
        <w:shd w:val="clear" w:color="auto" w:fill="auto"/>
        <w:spacing w:before="0" w:after="0" w:line="276" w:lineRule="auto"/>
        <w:ind w:left="20" w:right="20" w:firstLine="700"/>
        <w:jc w:val="both"/>
      </w:pPr>
      <w:r>
        <w:t>Педагог знакомит детей с содержанием и структурой процессов хозяйственно-</w:t>
      </w:r>
      <w: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pPr>
        <w:pStyle w:val="25"/>
        <w:shd w:val="clear" w:color="auto" w:fill="auto"/>
        <w:spacing w:before="0" w:after="0" w:line="276" w:lineRule="auto"/>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pPr>
        <w:pStyle w:val="25"/>
        <w:shd w:val="clear" w:color="auto" w:fill="auto"/>
        <w:spacing w:before="0" w:after="0" w:line="276" w:lineRule="auto"/>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pPr>
        <w:pStyle w:val="25"/>
        <w:shd w:val="clear" w:color="auto" w:fill="auto"/>
        <w:spacing w:before="0" w:after="0" w:line="276" w:lineRule="auto"/>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pPr>
        <w:pStyle w:val="25"/>
        <w:shd w:val="clear" w:color="auto" w:fill="auto"/>
        <w:spacing w:before="0" w:after="0" w:line="276" w:lineRule="auto"/>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pPr>
        <w:pStyle w:val="25"/>
        <w:shd w:val="clear" w:color="auto" w:fill="auto"/>
        <w:spacing w:before="0" w:after="0" w:line="276" w:lineRule="auto"/>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pPr>
        <w:pStyle w:val="25"/>
        <w:shd w:val="clear" w:color="auto" w:fill="auto"/>
        <w:spacing w:before="0" w:after="0" w:line="276" w:lineRule="auto"/>
        <w:ind w:left="20" w:right="20" w:firstLine="720"/>
        <w:jc w:val="both"/>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w:t>
      </w:r>
      <w:r>
        <w:lastRenderedPageBreak/>
        <w:t>направленные на применение способов самоконтроля в процессе выполнения действий.</w:t>
      </w:r>
    </w:p>
    <w:p>
      <w:pPr>
        <w:pStyle w:val="25"/>
        <w:numPr>
          <w:ilvl w:val="0"/>
          <w:numId w:val="10"/>
        </w:numPr>
        <w:shd w:val="clear" w:color="auto" w:fill="auto"/>
        <w:tabs>
          <w:tab w:val="left" w:pos="1042"/>
        </w:tabs>
        <w:spacing w:before="0" w:after="0" w:line="276" w:lineRule="auto"/>
        <w:ind w:left="20" w:firstLine="720"/>
        <w:jc w:val="both"/>
      </w:pPr>
      <w:r>
        <w:t>В области формирования основ безопасности поведения.</w:t>
      </w:r>
    </w:p>
    <w:p>
      <w:pPr>
        <w:pStyle w:val="25"/>
        <w:shd w:val="clear" w:color="auto" w:fill="auto"/>
        <w:spacing w:before="0" w:after="0" w:line="276" w:lineRule="auto"/>
        <w:ind w:left="20" w:right="20" w:firstLine="72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pPr>
        <w:pStyle w:val="25"/>
        <w:shd w:val="clear" w:color="auto" w:fill="auto"/>
        <w:spacing w:before="0" w:after="0" w:line="276" w:lineRule="auto"/>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pPr>
        <w:pStyle w:val="25"/>
        <w:shd w:val="clear" w:color="auto" w:fill="auto"/>
        <w:spacing w:before="0" w:after="0" w:line="276" w:lineRule="auto"/>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pPr>
        <w:pStyle w:val="25"/>
        <w:shd w:val="clear" w:color="auto" w:fill="auto"/>
        <w:spacing w:before="0" w:after="0" w:line="276" w:lineRule="auto"/>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pPr>
        <w:pStyle w:val="25"/>
        <w:numPr>
          <w:ilvl w:val="1"/>
          <w:numId w:val="3"/>
        </w:numPr>
        <w:shd w:val="clear" w:color="auto" w:fill="auto"/>
        <w:tabs>
          <w:tab w:val="left" w:pos="1335"/>
        </w:tabs>
        <w:spacing w:before="0" w:after="0" w:line="276" w:lineRule="auto"/>
        <w:ind w:left="20" w:firstLine="720"/>
        <w:jc w:val="both"/>
      </w:pPr>
      <w:r>
        <w:t>От 5 лет до 6 лет.</w:t>
      </w:r>
    </w:p>
    <w:p>
      <w:pPr>
        <w:pStyle w:val="25"/>
        <w:numPr>
          <w:ilvl w:val="2"/>
          <w:numId w:val="3"/>
        </w:numPr>
        <w:shd w:val="clear" w:color="auto" w:fill="auto"/>
        <w:tabs>
          <w:tab w:val="left" w:pos="1561"/>
        </w:tabs>
        <w:spacing w:before="0" w:after="0" w:line="276" w:lineRule="auto"/>
        <w:ind w:left="20" w:right="20" w:firstLine="720"/>
        <w:jc w:val="both"/>
      </w:pPr>
      <w:r>
        <w:t>В области социально-коммуникативного развития основными задачами образовательной деятельности являются:</w:t>
      </w:r>
    </w:p>
    <w:p>
      <w:pPr>
        <w:pStyle w:val="25"/>
        <w:numPr>
          <w:ilvl w:val="0"/>
          <w:numId w:val="11"/>
        </w:numPr>
        <w:shd w:val="clear" w:color="auto" w:fill="auto"/>
        <w:tabs>
          <w:tab w:val="left" w:pos="1009"/>
        </w:tabs>
        <w:spacing w:before="0" w:after="0" w:line="276" w:lineRule="auto"/>
        <w:ind w:left="20" w:firstLine="720"/>
        <w:jc w:val="both"/>
      </w:pPr>
      <w:r>
        <w:t>в сфере социальных отношений:</w:t>
      </w:r>
    </w:p>
    <w:p>
      <w:pPr>
        <w:pStyle w:val="25"/>
        <w:shd w:val="clear" w:color="auto" w:fill="auto"/>
        <w:spacing w:before="0" w:after="0" w:line="276" w:lineRule="auto"/>
        <w:ind w:left="20" w:right="20" w:firstLine="720"/>
        <w:jc w:val="both"/>
      </w:pPr>
      <w:r>
        <w:t>обогащать представления детей о формах поведения и действиях в различных ситуациях в семье и ДОО;</w:t>
      </w:r>
    </w:p>
    <w:p>
      <w:pPr>
        <w:pStyle w:val="25"/>
        <w:shd w:val="clear" w:color="auto" w:fill="auto"/>
        <w:spacing w:before="0" w:after="0" w:line="276" w:lineRule="auto"/>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pPr>
        <w:pStyle w:val="25"/>
        <w:shd w:val="clear" w:color="auto" w:fill="auto"/>
        <w:spacing w:before="0" w:after="0" w:line="276" w:lineRule="auto"/>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pPr>
        <w:pStyle w:val="25"/>
        <w:shd w:val="clear" w:color="auto" w:fill="auto"/>
        <w:spacing w:before="0" w:after="0" w:line="276" w:lineRule="auto"/>
        <w:ind w:left="20" w:right="40" w:firstLine="700"/>
        <w:jc w:val="both"/>
      </w:pPr>
      <w:r>
        <w:t xml:space="preserve">обеспечивать умение детей вырабатывать и принимать правила взаимодействия в группе, понимание детьми последствий несоблюдения </w:t>
      </w:r>
      <w:r>
        <w:lastRenderedPageBreak/>
        <w:t>принятых правил;</w:t>
      </w:r>
    </w:p>
    <w:p>
      <w:pPr>
        <w:pStyle w:val="25"/>
        <w:shd w:val="clear" w:color="auto" w:fill="auto"/>
        <w:spacing w:before="0" w:after="0" w:line="276" w:lineRule="auto"/>
        <w:ind w:left="20" w:right="40" w:firstLine="700"/>
        <w:jc w:val="both"/>
      </w:pPr>
      <w:r>
        <w:t>расширять представления о правилах поведения в общественных местах; об обязанностях в группе;</w:t>
      </w:r>
    </w:p>
    <w:p>
      <w:pPr>
        <w:pStyle w:val="25"/>
        <w:numPr>
          <w:ilvl w:val="0"/>
          <w:numId w:val="11"/>
        </w:numPr>
        <w:shd w:val="clear" w:color="auto" w:fill="auto"/>
        <w:tabs>
          <w:tab w:val="left" w:pos="1027"/>
        </w:tabs>
        <w:spacing w:before="0" w:after="0" w:line="276" w:lineRule="auto"/>
        <w:ind w:left="720" w:right="40"/>
        <w:jc w:val="both"/>
      </w:pPr>
      <w:r>
        <w:t>в области формирования основ гражданственности и патриотизма: воспитывать уважительное отношение к Родине, к людям разных</w:t>
      </w:r>
    </w:p>
    <w:p>
      <w:pPr>
        <w:pStyle w:val="25"/>
        <w:shd w:val="clear" w:color="auto" w:fill="auto"/>
        <w:spacing w:before="0" w:after="0" w:line="276" w:lineRule="auto"/>
        <w:ind w:left="20"/>
        <w:jc w:val="both"/>
      </w:pPr>
      <w:r>
        <w:t>национальностей, проживающим на территории России, их культурному наследию;</w:t>
      </w:r>
    </w:p>
    <w:p>
      <w:pPr>
        <w:pStyle w:val="25"/>
        <w:shd w:val="clear" w:color="auto" w:fill="auto"/>
        <w:spacing w:before="0" w:after="0" w:line="276" w:lineRule="auto"/>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pPr>
        <w:pStyle w:val="25"/>
        <w:shd w:val="clear" w:color="auto" w:fill="auto"/>
        <w:spacing w:before="0" w:after="0" w:line="276" w:lineRule="auto"/>
        <w:ind w:left="20" w:right="40" w:firstLine="70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pPr>
        <w:pStyle w:val="25"/>
        <w:numPr>
          <w:ilvl w:val="0"/>
          <w:numId w:val="11"/>
        </w:numPr>
        <w:shd w:val="clear" w:color="auto" w:fill="auto"/>
        <w:tabs>
          <w:tab w:val="left" w:pos="1018"/>
        </w:tabs>
        <w:spacing w:before="0" w:after="0" w:line="276" w:lineRule="auto"/>
        <w:ind w:left="20" w:firstLine="700"/>
        <w:jc w:val="both"/>
      </w:pPr>
      <w:r>
        <w:t>в сфере трудового воспитания:</w:t>
      </w:r>
    </w:p>
    <w:p>
      <w:pPr>
        <w:pStyle w:val="25"/>
        <w:shd w:val="clear" w:color="auto" w:fill="auto"/>
        <w:spacing w:before="0" w:after="0" w:line="276" w:lineRule="auto"/>
        <w:ind w:left="20" w:right="40" w:firstLine="700"/>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pPr>
        <w:pStyle w:val="25"/>
        <w:shd w:val="clear" w:color="auto" w:fill="auto"/>
        <w:spacing w:before="0" w:after="0" w:line="276" w:lineRule="auto"/>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pPr>
        <w:pStyle w:val="25"/>
        <w:numPr>
          <w:ilvl w:val="0"/>
          <w:numId w:val="11"/>
        </w:numPr>
        <w:shd w:val="clear" w:color="auto" w:fill="auto"/>
        <w:tabs>
          <w:tab w:val="left" w:pos="1027"/>
        </w:tabs>
        <w:spacing w:before="0" w:after="0" w:line="276" w:lineRule="auto"/>
        <w:ind w:left="20" w:firstLine="700"/>
        <w:jc w:val="both"/>
      </w:pPr>
      <w:r>
        <w:t>в области формирования безопасного поведения:</w:t>
      </w:r>
    </w:p>
    <w:p>
      <w:pPr>
        <w:pStyle w:val="25"/>
        <w:shd w:val="clear" w:color="auto" w:fill="auto"/>
        <w:spacing w:before="0" w:after="0" w:line="276" w:lineRule="auto"/>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pPr>
        <w:pStyle w:val="25"/>
        <w:shd w:val="clear" w:color="auto" w:fill="auto"/>
        <w:spacing w:before="0" w:after="0" w:line="276" w:lineRule="auto"/>
        <w:ind w:left="20" w:right="40" w:firstLine="700"/>
        <w:jc w:val="both"/>
      </w:pPr>
      <w:r>
        <w:t>формировать осмотрительное отношение к потенциально опасным для человека ситуациям;</w:t>
      </w:r>
    </w:p>
    <w:p>
      <w:pPr>
        <w:pStyle w:val="25"/>
        <w:shd w:val="clear" w:color="auto" w:fill="auto"/>
        <w:spacing w:before="0" w:after="0" w:line="276" w:lineRule="auto"/>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pPr>
        <w:pStyle w:val="25"/>
        <w:numPr>
          <w:ilvl w:val="2"/>
          <w:numId w:val="3"/>
        </w:numPr>
        <w:shd w:val="clear" w:color="auto" w:fill="auto"/>
        <w:tabs>
          <w:tab w:val="left" w:pos="1551"/>
        </w:tabs>
        <w:spacing w:before="0" w:after="0" w:line="276" w:lineRule="auto"/>
        <w:ind w:left="20" w:firstLine="720"/>
        <w:jc w:val="both"/>
      </w:pPr>
      <w:r>
        <w:t>Содержание образовательной деятельности.</w:t>
      </w:r>
    </w:p>
    <w:p>
      <w:pPr>
        <w:pStyle w:val="25"/>
        <w:numPr>
          <w:ilvl w:val="0"/>
          <w:numId w:val="12"/>
        </w:numPr>
        <w:shd w:val="clear" w:color="auto" w:fill="auto"/>
        <w:tabs>
          <w:tab w:val="left" w:pos="1014"/>
        </w:tabs>
        <w:spacing w:before="0" w:after="0" w:line="276" w:lineRule="auto"/>
        <w:ind w:left="20" w:firstLine="720"/>
        <w:jc w:val="both"/>
      </w:pPr>
      <w:r>
        <w:t>В сфере социальных отношений.</w:t>
      </w:r>
    </w:p>
    <w:p>
      <w:pPr>
        <w:pStyle w:val="25"/>
        <w:shd w:val="clear" w:color="auto" w:fill="auto"/>
        <w:spacing w:before="0" w:after="0" w:line="276" w:lineRule="auto"/>
        <w:ind w:left="20" w:right="20" w:firstLine="720"/>
        <w:jc w:val="both"/>
      </w:pPr>
      <w: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lastRenderedPageBreak/>
        <w:t>ОВЗ в ДОО; забота и поддержка младших).</w:t>
      </w:r>
    </w:p>
    <w:p>
      <w:pPr>
        <w:pStyle w:val="25"/>
        <w:shd w:val="clear" w:color="auto" w:fill="auto"/>
        <w:spacing w:before="0" w:after="0" w:line="276" w:lineRule="auto"/>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pPr>
        <w:pStyle w:val="25"/>
        <w:shd w:val="clear" w:color="auto" w:fill="auto"/>
        <w:spacing w:before="0" w:after="0" w:line="276" w:lineRule="auto"/>
        <w:ind w:left="20" w:right="20" w:firstLine="72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pPr>
        <w:pStyle w:val="25"/>
        <w:shd w:val="clear" w:color="auto" w:fill="auto"/>
        <w:spacing w:before="0" w:after="0" w:line="276" w:lineRule="auto"/>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pPr>
        <w:pStyle w:val="25"/>
        <w:shd w:val="clear" w:color="auto" w:fill="auto"/>
        <w:spacing w:before="0" w:after="0" w:line="276" w:lineRule="auto"/>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pPr>
        <w:pStyle w:val="25"/>
        <w:shd w:val="clear" w:color="auto" w:fill="auto"/>
        <w:spacing w:before="0" w:after="0" w:line="276" w:lineRule="auto"/>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pPr>
        <w:pStyle w:val="25"/>
        <w:shd w:val="clear" w:color="auto" w:fill="auto"/>
        <w:spacing w:before="0" w:after="0" w:line="276" w:lineRule="auto"/>
        <w:ind w:left="20" w:right="20" w:firstLine="700"/>
        <w:jc w:val="both"/>
      </w:pPr>
      <w: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w:t>
      </w:r>
      <w:r>
        <w:lastRenderedPageBreak/>
        <w:t>людей, младших детей в ДОО. Поддерживает чувство гордости детей, удовлетворение от проведенных мероприятий.</w:t>
      </w:r>
    </w:p>
    <w:p>
      <w:pPr>
        <w:pStyle w:val="25"/>
        <w:numPr>
          <w:ilvl w:val="0"/>
          <w:numId w:val="12"/>
        </w:numPr>
        <w:shd w:val="clear" w:color="auto" w:fill="auto"/>
        <w:tabs>
          <w:tab w:val="left" w:pos="1018"/>
        </w:tabs>
        <w:spacing w:before="0" w:after="0" w:line="276" w:lineRule="auto"/>
        <w:ind w:left="20" w:firstLine="700"/>
        <w:jc w:val="both"/>
      </w:pPr>
      <w:r>
        <w:t>В области формирования основ гражданственности и патриотизма.</w:t>
      </w:r>
    </w:p>
    <w:p>
      <w:pPr>
        <w:pStyle w:val="25"/>
        <w:shd w:val="clear" w:color="auto" w:fill="auto"/>
        <w:spacing w:before="0" w:after="0" w:line="276" w:lineRule="auto"/>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pPr>
        <w:pStyle w:val="25"/>
        <w:shd w:val="clear" w:color="auto" w:fill="auto"/>
        <w:spacing w:before="0" w:after="0" w:line="276" w:lineRule="auto"/>
        <w:ind w:left="20" w:right="20" w:firstLine="70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pPr>
        <w:pStyle w:val="25"/>
        <w:shd w:val="clear" w:color="auto" w:fill="auto"/>
        <w:spacing w:before="0" w:after="0" w:line="276" w:lineRule="auto"/>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pPr>
        <w:pStyle w:val="25"/>
        <w:numPr>
          <w:ilvl w:val="0"/>
          <w:numId w:val="12"/>
        </w:numPr>
        <w:shd w:val="clear" w:color="auto" w:fill="auto"/>
        <w:tabs>
          <w:tab w:val="left" w:pos="1013"/>
        </w:tabs>
        <w:spacing w:before="0" w:after="0" w:line="276" w:lineRule="auto"/>
        <w:ind w:left="20" w:firstLine="700"/>
        <w:jc w:val="both"/>
      </w:pPr>
      <w:r>
        <w:t>В сфере трудового воспитания.</w:t>
      </w:r>
    </w:p>
    <w:p>
      <w:pPr>
        <w:pStyle w:val="25"/>
        <w:shd w:val="clear" w:color="auto" w:fill="auto"/>
        <w:spacing w:before="0" w:after="0" w:line="276" w:lineRule="auto"/>
        <w:ind w:left="20" w:right="20" w:firstLine="700"/>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pPr>
        <w:pStyle w:val="25"/>
        <w:shd w:val="clear" w:color="auto" w:fill="auto"/>
        <w:spacing w:before="0" w:after="0" w:line="276" w:lineRule="auto"/>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pPr>
        <w:pStyle w:val="25"/>
        <w:shd w:val="clear" w:color="auto" w:fill="auto"/>
        <w:spacing w:before="0" w:after="0" w:line="276" w:lineRule="auto"/>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pPr>
        <w:pStyle w:val="25"/>
        <w:shd w:val="clear" w:color="auto" w:fill="auto"/>
        <w:spacing w:before="0" w:after="0" w:line="276" w:lineRule="auto"/>
        <w:ind w:left="20" w:right="20" w:firstLine="70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pStyle w:val="25"/>
        <w:shd w:val="clear" w:color="auto" w:fill="auto"/>
        <w:spacing w:before="0" w:after="0" w:line="276" w:lineRule="auto"/>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pPr>
        <w:pStyle w:val="25"/>
        <w:numPr>
          <w:ilvl w:val="0"/>
          <w:numId w:val="12"/>
        </w:numPr>
        <w:shd w:val="clear" w:color="auto" w:fill="auto"/>
        <w:tabs>
          <w:tab w:val="left" w:pos="1003"/>
        </w:tabs>
        <w:spacing w:before="0" w:after="0" w:line="276" w:lineRule="auto"/>
        <w:ind w:left="20" w:firstLine="700"/>
        <w:jc w:val="both"/>
      </w:pPr>
      <w:r>
        <w:t>В области формирования безопасного поведения.</w:t>
      </w:r>
    </w:p>
    <w:p>
      <w:pPr>
        <w:pStyle w:val="25"/>
        <w:shd w:val="clear" w:color="auto" w:fill="auto"/>
        <w:spacing w:before="0" w:after="0" w:line="276" w:lineRule="auto"/>
        <w:ind w:left="20" w:right="20" w:firstLine="700"/>
        <w:jc w:val="both"/>
      </w:pPr>
      <w: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w:t>
      </w:r>
      <w:r>
        <w:lastRenderedPageBreak/>
        <w:t>о том, как можно было избежать опасной ситуации, какие советы дети могли бы дать героям, представленным на картинках.</w:t>
      </w:r>
    </w:p>
    <w:p>
      <w:pPr>
        <w:pStyle w:val="25"/>
        <w:shd w:val="clear" w:color="auto" w:fill="auto"/>
        <w:spacing w:before="0" w:after="0" w:line="276" w:lineRule="auto"/>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pPr>
        <w:pStyle w:val="25"/>
        <w:shd w:val="clear" w:color="auto" w:fill="auto"/>
        <w:spacing w:before="0" w:after="0" w:line="276" w:lineRule="auto"/>
        <w:ind w:left="20" w:right="20" w:firstLine="700"/>
        <w:jc w:val="both"/>
      </w:pPr>
      <w:r>
        <w:t>Педагог обсуждает с детьми правила пользования сетью Интернет, цифровыми ресурсами.</w:t>
      </w:r>
    </w:p>
    <w:p>
      <w:pPr>
        <w:pStyle w:val="25"/>
        <w:numPr>
          <w:ilvl w:val="1"/>
          <w:numId w:val="3"/>
        </w:numPr>
        <w:shd w:val="clear" w:color="auto" w:fill="auto"/>
        <w:tabs>
          <w:tab w:val="left" w:pos="1315"/>
        </w:tabs>
        <w:spacing w:before="0" w:after="0" w:line="276" w:lineRule="auto"/>
        <w:ind w:left="20" w:firstLine="700"/>
        <w:jc w:val="both"/>
      </w:pPr>
      <w:r>
        <w:t>От 6 лет до 7 лет.</w:t>
      </w:r>
    </w:p>
    <w:p>
      <w:pPr>
        <w:pStyle w:val="25"/>
        <w:numPr>
          <w:ilvl w:val="2"/>
          <w:numId w:val="3"/>
        </w:numPr>
        <w:shd w:val="clear" w:color="auto" w:fill="auto"/>
        <w:tabs>
          <w:tab w:val="left" w:pos="1566"/>
        </w:tabs>
        <w:spacing w:before="0" w:after="0" w:line="276" w:lineRule="auto"/>
        <w:ind w:left="20" w:right="20" w:firstLine="700"/>
        <w:jc w:val="both"/>
      </w:pPr>
      <w:r>
        <w:t>В области социально-коммуникативного развития основными задачами образовательной деятельности являются:</w:t>
      </w:r>
    </w:p>
    <w:p>
      <w:pPr>
        <w:pStyle w:val="25"/>
        <w:numPr>
          <w:ilvl w:val="0"/>
          <w:numId w:val="13"/>
        </w:numPr>
        <w:shd w:val="clear" w:color="auto" w:fill="auto"/>
        <w:tabs>
          <w:tab w:val="left" w:pos="994"/>
        </w:tabs>
        <w:spacing w:before="0" w:after="0" w:line="276" w:lineRule="auto"/>
        <w:ind w:left="20" w:firstLine="700"/>
        <w:jc w:val="both"/>
      </w:pPr>
      <w:r>
        <w:t>в сфере социальных отношений:</w:t>
      </w:r>
    </w:p>
    <w:p>
      <w:pPr>
        <w:pStyle w:val="25"/>
        <w:shd w:val="clear" w:color="auto" w:fill="auto"/>
        <w:spacing w:before="0" w:after="0" w:line="276" w:lineRule="auto"/>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pPr>
        <w:pStyle w:val="25"/>
        <w:shd w:val="clear" w:color="auto" w:fill="auto"/>
        <w:spacing w:before="0" w:after="0" w:line="276" w:lineRule="auto"/>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pPr>
        <w:pStyle w:val="25"/>
        <w:shd w:val="clear" w:color="auto" w:fill="auto"/>
        <w:spacing w:before="0" w:after="0" w:line="276" w:lineRule="auto"/>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pPr>
        <w:pStyle w:val="25"/>
        <w:shd w:val="clear" w:color="auto" w:fill="auto"/>
        <w:spacing w:before="0" w:after="0" w:line="276" w:lineRule="auto"/>
        <w:ind w:left="20" w:right="20" w:firstLine="700"/>
        <w:jc w:val="both"/>
      </w:pPr>
      <w: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pPr>
        <w:pStyle w:val="25"/>
        <w:shd w:val="clear" w:color="auto" w:fill="auto"/>
        <w:spacing w:before="0" w:after="0" w:line="276" w:lineRule="auto"/>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pPr>
        <w:pStyle w:val="25"/>
        <w:numPr>
          <w:ilvl w:val="0"/>
          <w:numId w:val="13"/>
        </w:numPr>
        <w:shd w:val="clear" w:color="auto" w:fill="auto"/>
        <w:tabs>
          <w:tab w:val="left" w:pos="1022"/>
        </w:tabs>
        <w:spacing w:before="0" w:after="0" w:line="276" w:lineRule="auto"/>
        <w:ind w:left="720" w:right="20"/>
      </w:pPr>
      <w:r>
        <w:t>в области формирования основ гражданственности и патриотизма: воспитывать патриотические и интернациональные чувства, уважительное</w:t>
      </w:r>
    </w:p>
    <w:p>
      <w:pPr>
        <w:pStyle w:val="25"/>
        <w:shd w:val="clear" w:color="auto" w:fill="auto"/>
        <w:spacing w:before="0" w:after="0" w:line="276" w:lineRule="auto"/>
        <w:ind w:left="20" w:right="20"/>
        <w:jc w:val="both"/>
      </w:pPr>
      <w:r>
        <w:t>отношение к Родине, к представителям разных национальностей, интерес к их культуре и обычаям;</w:t>
      </w:r>
    </w:p>
    <w:p>
      <w:pPr>
        <w:pStyle w:val="25"/>
        <w:shd w:val="clear" w:color="auto" w:fill="auto"/>
        <w:spacing w:before="0" w:after="0" w:line="276" w:lineRule="auto"/>
        <w:ind w:left="20" w:right="20" w:firstLine="700"/>
        <w:jc w:val="both"/>
      </w:pPr>
      <w: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lastRenderedPageBreak/>
        <w:t>служения и верности интересам страны;</w:t>
      </w:r>
    </w:p>
    <w:p>
      <w:pPr>
        <w:pStyle w:val="25"/>
        <w:shd w:val="clear" w:color="auto" w:fill="auto"/>
        <w:spacing w:before="0" w:after="0" w:line="276" w:lineRule="auto"/>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pPr>
        <w:pStyle w:val="25"/>
        <w:shd w:val="clear" w:color="auto" w:fill="auto"/>
        <w:spacing w:before="0" w:after="0" w:line="276" w:lineRule="auto"/>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pPr>
        <w:pStyle w:val="25"/>
        <w:numPr>
          <w:ilvl w:val="0"/>
          <w:numId w:val="13"/>
        </w:numPr>
        <w:shd w:val="clear" w:color="auto" w:fill="auto"/>
        <w:tabs>
          <w:tab w:val="left" w:pos="1018"/>
        </w:tabs>
        <w:spacing w:before="0" w:after="0" w:line="276" w:lineRule="auto"/>
        <w:ind w:left="20" w:firstLine="700"/>
        <w:jc w:val="both"/>
      </w:pPr>
      <w:r>
        <w:t>в сфере трудового воспитания:</w:t>
      </w:r>
    </w:p>
    <w:p>
      <w:pPr>
        <w:pStyle w:val="25"/>
        <w:shd w:val="clear" w:color="auto" w:fill="auto"/>
        <w:spacing w:before="0" w:after="0" w:line="276" w:lineRule="auto"/>
        <w:ind w:left="20" w:firstLine="700"/>
        <w:jc w:val="both"/>
      </w:pPr>
      <w:r>
        <w:t>развивать ценностное отношение к труду взрослых;</w:t>
      </w:r>
    </w:p>
    <w:p>
      <w:pPr>
        <w:pStyle w:val="25"/>
        <w:shd w:val="clear" w:color="auto" w:fill="auto"/>
        <w:spacing w:before="0" w:after="0" w:line="276" w:lineRule="auto"/>
        <w:ind w:left="20" w:right="20" w:firstLine="700"/>
        <w:jc w:val="both"/>
      </w:pPr>
      <w:r>
        <w:t>формировать представления о труде как ценности общества, о разнообразии и взаимосвязи видов труда и профессий;</w:t>
      </w:r>
    </w:p>
    <w:p>
      <w:pPr>
        <w:pStyle w:val="25"/>
        <w:shd w:val="clear" w:color="auto" w:fill="auto"/>
        <w:spacing w:before="0" w:after="0" w:line="276" w:lineRule="auto"/>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pPr>
        <w:pStyle w:val="25"/>
        <w:shd w:val="clear" w:color="auto" w:fill="auto"/>
        <w:spacing w:before="0" w:after="0" w:line="276" w:lineRule="auto"/>
        <w:ind w:left="20" w:right="20" w:firstLine="700"/>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pPr>
        <w:pStyle w:val="25"/>
        <w:numPr>
          <w:ilvl w:val="0"/>
          <w:numId w:val="13"/>
        </w:numPr>
        <w:shd w:val="clear" w:color="auto" w:fill="auto"/>
        <w:tabs>
          <w:tab w:val="left" w:pos="1027"/>
        </w:tabs>
        <w:spacing w:before="0" w:after="0" w:line="276" w:lineRule="auto"/>
        <w:ind w:left="20" w:firstLine="700"/>
        <w:jc w:val="both"/>
      </w:pPr>
      <w:r>
        <w:t>в области формирования безопасного поведения:</w:t>
      </w:r>
    </w:p>
    <w:p>
      <w:pPr>
        <w:pStyle w:val="25"/>
        <w:shd w:val="clear" w:color="auto" w:fill="auto"/>
        <w:spacing w:before="0" w:after="0" w:line="276" w:lineRule="auto"/>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pPr>
        <w:pStyle w:val="25"/>
        <w:shd w:val="clear" w:color="auto" w:fill="auto"/>
        <w:spacing w:before="0" w:after="0" w:line="276" w:lineRule="auto"/>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pPr>
        <w:pStyle w:val="25"/>
        <w:numPr>
          <w:ilvl w:val="2"/>
          <w:numId w:val="3"/>
        </w:numPr>
        <w:shd w:val="clear" w:color="auto" w:fill="auto"/>
        <w:tabs>
          <w:tab w:val="left" w:pos="1531"/>
        </w:tabs>
        <w:spacing w:before="0" w:after="0" w:line="276" w:lineRule="auto"/>
        <w:ind w:left="20" w:firstLine="700"/>
        <w:jc w:val="both"/>
      </w:pPr>
      <w:r>
        <w:t>Содержание образовательной деятельности.</w:t>
      </w:r>
    </w:p>
    <w:p>
      <w:pPr>
        <w:pStyle w:val="25"/>
        <w:numPr>
          <w:ilvl w:val="0"/>
          <w:numId w:val="14"/>
        </w:numPr>
        <w:shd w:val="clear" w:color="auto" w:fill="auto"/>
        <w:tabs>
          <w:tab w:val="left" w:pos="989"/>
        </w:tabs>
        <w:spacing w:before="0" w:after="0" w:line="276" w:lineRule="auto"/>
        <w:ind w:left="20" w:firstLine="700"/>
        <w:jc w:val="both"/>
      </w:pPr>
      <w:r>
        <w:t>В сфере социальных отношений.</w:t>
      </w:r>
    </w:p>
    <w:p>
      <w:pPr>
        <w:pStyle w:val="25"/>
        <w:shd w:val="clear" w:color="auto" w:fill="auto"/>
        <w:spacing w:before="0" w:after="0" w:line="276" w:lineRule="auto"/>
        <w:ind w:left="20" w:right="20" w:firstLine="70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pPr>
        <w:pStyle w:val="25"/>
        <w:shd w:val="clear" w:color="auto" w:fill="auto"/>
        <w:spacing w:before="0" w:after="0" w:line="276" w:lineRule="auto"/>
        <w:ind w:left="20" w:right="20" w:firstLine="700"/>
        <w:jc w:val="both"/>
      </w:pPr>
      <w: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lastRenderedPageBreak/>
        <w:t>между поколениями, взаимной поддержки детей и взрослых.</w:t>
      </w:r>
    </w:p>
    <w:p>
      <w:pPr>
        <w:pStyle w:val="25"/>
        <w:shd w:val="clear" w:color="auto" w:fill="auto"/>
        <w:spacing w:before="0" w:after="0" w:line="276" w:lineRule="auto"/>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pPr>
        <w:pStyle w:val="25"/>
        <w:shd w:val="clear" w:color="auto" w:fill="auto"/>
        <w:spacing w:before="0" w:after="0" w:line="276" w:lineRule="auto"/>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pPr>
        <w:pStyle w:val="25"/>
        <w:shd w:val="clear" w:color="auto" w:fill="auto"/>
        <w:spacing w:before="0" w:after="0" w:line="276" w:lineRule="auto"/>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pPr>
        <w:pStyle w:val="25"/>
        <w:shd w:val="clear" w:color="auto" w:fill="auto"/>
        <w:spacing w:before="0" w:after="0" w:line="276" w:lineRule="auto"/>
        <w:ind w:left="20" w:right="20" w:firstLine="700"/>
        <w:jc w:val="both"/>
      </w:pPr>
      <w:r>
        <w:t>Обогащает представления о нравственных качествах людей, их проявлении в поступках и взаимоотношениях.</w:t>
      </w:r>
    </w:p>
    <w:p>
      <w:pPr>
        <w:pStyle w:val="25"/>
        <w:shd w:val="clear" w:color="auto" w:fill="auto"/>
        <w:spacing w:before="0" w:after="0" w:line="276" w:lineRule="auto"/>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pPr>
        <w:pStyle w:val="25"/>
        <w:shd w:val="clear" w:color="auto" w:fill="auto"/>
        <w:spacing w:before="0" w:after="0" w:line="276" w:lineRule="auto"/>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pPr>
        <w:pStyle w:val="25"/>
        <w:shd w:val="clear" w:color="auto" w:fill="auto"/>
        <w:spacing w:before="0" w:after="0" w:line="276" w:lineRule="auto"/>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pPr>
        <w:pStyle w:val="25"/>
        <w:numPr>
          <w:ilvl w:val="0"/>
          <w:numId w:val="14"/>
        </w:numPr>
        <w:shd w:val="clear" w:color="auto" w:fill="auto"/>
        <w:tabs>
          <w:tab w:val="left" w:pos="1018"/>
        </w:tabs>
        <w:spacing w:before="0" w:after="0" w:line="276" w:lineRule="auto"/>
        <w:ind w:left="20" w:firstLine="700"/>
        <w:jc w:val="both"/>
      </w:pPr>
      <w:r>
        <w:t>В области формирования основ гражданственности и патриотизма.</w:t>
      </w:r>
    </w:p>
    <w:p>
      <w:pPr>
        <w:pStyle w:val="25"/>
        <w:shd w:val="clear" w:color="auto" w:fill="auto"/>
        <w:spacing w:before="0" w:after="0" w:line="276" w:lineRule="auto"/>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lastRenderedPageBreak/>
        <w:t>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pPr>
        <w:pStyle w:val="25"/>
        <w:shd w:val="clear" w:color="auto" w:fill="auto"/>
        <w:spacing w:before="0" w:after="0" w:line="276" w:lineRule="auto"/>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pPr>
        <w:pStyle w:val="25"/>
        <w:shd w:val="clear" w:color="auto" w:fill="auto"/>
        <w:spacing w:before="0" w:after="0" w:line="276" w:lineRule="auto"/>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pPr>
        <w:pStyle w:val="25"/>
        <w:shd w:val="clear" w:color="auto" w:fill="auto"/>
        <w:spacing w:before="0" w:after="0" w:line="276" w:lineRule="auto"/>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pPr>
        <w:pStyle w:val="25"/>
        <w:shd w:val="clear" w:color="auto" w:fill="auto"/>
        <w:spacing w:before="0" w:after="0" w:line="276" w:lineRule="auto"/>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pPr>
        <w:pStyle w:val="25"/>
        <w:numPr>
          <w:ilvl w:val="0"/>
          <w:numId w:val="14"/>
        </w:numPr>
        <w:shd w:val="clear" w:color="auto" w:fill="auto"/>
        <w:tabs>
          <w:tab w:val="left" w:pos="1018"/>
        </w:tabs>
        <w:spacing w:before="0" w:after="0" w:line="276" w:lineRule="auto"/>
        <w:ind w:left="20" w:firstLine="700"/>
        <w:jc w:val="both"/>
      </w:pPr>
      <w:r>
        <w:t>В сфере трудового воспитания.</w:t>
      </w:r>
    </w:p>
    <w:p>
      <w:pPr>
        <w:pStyle w:val="25"/>
        <w:shd w:val="clear" w:color="auto" w:fill="auto"/>
        <w:spacing w:before="0" w:after="0" w:line="276" w:lineRule="auto"/>
        <w:ind w:left="20" w:right="20" w:firstLine="700"/>
        <w:jc w:val="both"/>
      </w:pPr>
      <w:r>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pPr>
        <w:pStyle w:val="25"/>
        <w:shd w:val="clear" w:color="auto" w:fill="auto"/>
        <w:spacing w:before="0" w:after="0" w:line="276" w:lineRule="auto"/>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pPr>
        <w:pStyle w:val="25"/>
        <w:shd w:val="clear" w:color="auto" w:fill="auto"/>
        <w:spacing w:before="0" w:after="0" w:line="276" w:lineRule="auto"/>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pStyle w:val="25"/>
        <w:shd w:val="clear" w:color="auto" w:fill="auto"/>
        <w:spacing w:before="0" w:after="0" w:line="276" w:lineRule="auto"/>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pPr>
        <w:pStyle w:val="25"/>
        <w:numPr>
          <w:ilvl w:val="0"/>
          <w:numId w:val="14"/>
        </w:numPr>
        <w:shd w:val="clear" w:color="auto" w:fill="auto"/>
        <w:tabs>
          <w:tab w:val="left" w:pos="1027"/>
        </w:tabs>
        <w:spacing w:before="0" w:after="0" w:line="276" w:lineRule="auto"/>
        <w:ind w:left="20" w:firstLine="700"/>
        <w:jc w:val="both"/>
      </w:pPr>
      <w:r>
        <w:t>В области формирования безопасного поведения.</w:t>
      </w:r>
    </w:p>
    <w:p>
      <w:pPr>
        <w:pStyle w:val="25"/>
        <w:shd w:val="clear" w:color="auto" w:fill="auto"/>
        <w:spacing w:before="0" w:after="0" w:line="276" w:lineRule="auto"/>
        <w:ind w:left="20" w:right="20" w:firstLine="700"/>
        <w:jc w:val="both"/>
      </w:pPr>
      <w: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pPr>
        <w:pStyle w:val="25"/>
        <w:shd w:val="clear" w:color="auto" w:fill="auto"/>
        <w:spacing w:before="0" w:after="0" w:line="276" w:lineRule="auto"/>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pPr>
        <w:pStyle w:val="25"/>
        <w:shd w:val="clear" w:color="auto" w:fill="auto"/>
        <w:spacing w:before="0" w:after="0" w:line="276" w:lineRule="auto"/>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pPr>
        <w:pStyle w:val="25"/>
        <w:shd w:val="clear" w:color="auto" w:fill="auto"/>
        <w:spacing w:before="0" w:after="0" w:line="276" w:lineRule="auto"/>
        <w:ind w:left="20" w:right="20" w:firstLine="720"/>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pPr>
        <w:pStyle w:val="25"/>
        <w:shd w:val="clear" w:color="auto" w:fill="auto"/>
        <w:spacing w:before="0" w:after="0" w:line="276" w:lineRule="auto"/>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pPr>
        <w:pStyle w:val="25"/>
        <w:shd w:val="clear" w:color="auto" w:fill="auto"/>
        <w:spacing w:before="0" w:after="0" w:line="276" w:lineRule="auto"/>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pPr>
        <w:pStyle w:val="25"/>
        <w:numPr>
          <w:ilvl w:val="1"/>
          <w:numId w:val="3"/>
        </w:numPr>
        <w:shd w:val="clear" w:color="auto" w:fill="auto"/>
        <w:tabs>
          <w:tab w:val="left" w:pos="1345"/>
        </w:tabs>
        <w:spacing w:before="0" w:after="0" w:line="276" w:lineRule="auto"/>
        <w:ind w:left="20" w:right="20" w:firstLine="720"/>
        <w:jc w:val="both"/>
      </w:pPr>
      <w:r>
        <w:rPr>
          <w:b/>
          <w:bCs/>
        </w:rPr>
        <w:t>Решение совокупных задач воспитания в рамках образовательной области «Социально-коммуникативное развитие»</w:t>
      </w:r>
      <w: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pPr>
        <w:pStyle w:val="25"/>
        <w:shd w:val="clear" w:color="auto" w:fill="auto"/>
        <w:spacing w:before="0" w:after="0" w:line="276" w:lineRule="auto"/>
        <w:ind w:left="20" w:right="20" w:firstLine="720"/>
        <w:jc w:val="both"/>
      </w:pPr>
      <w:r>
        <w:lastRenderedPageBreak/>
        <w:t>воспитание уважения к своей семье, своему населенному пункту, родному краю, своей стране;</w:t>
      </w:r>
    </w:p>
    <w:p>
      <w:pPr>
        <w:pStyle w:val="25"/>
        <w:shd w:val="clear" w:color="auto" w:fill="auto"/>
        <w:spacing w:before="0" w:after="0" w:line="276" w:lineRule="auto"/>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pPr>
        <w:pStyle w:val="25"/>
        <w:shd w:val="clear" w:color="auto" w:fill="auto"/>
        <w:spacing w:before="0" w:after="0" w:line="276" w:lineRule="auto"/>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pPr>
        <w:pStyle w:val="25"/>
        <w:shd w:val="clear" w:color="auto" w:fill="auto"/>
        <w:spacing w:before="0" w:after="0" w:line="276" w:lineRule="auto"/>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pPr>
        <w:pStyle w:val="25"/>
        <w:shd w:val="clear" w:color="auto" w:fill="auto"/>
        <w:spacing w:before="0" w:after="0" w:line="276" w:lineRule="auto"/>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pStyle w:val="25"/>
        <w:shd w:val="clear" w:color="auto" w:fill="auto"/>
        <w:spacing w:before="0" w:after="0" w:line="276" w:lineRule="auto"/>
        <w:ind w:left="20" w:right="20" w:firstLine="72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pPr>
        <w:pStyle w:val="25"/>
        <w:shd w:val="clear" w:color="auto" w:fill="auto"/>
        <w:spacing w:before="0" w:after="0" w:line="276" w:lineRule="auto"/>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pStyle w:val="25"/>
        <w:shd w:val="clear" w:color="auto" w:fill="auto"/>
        <w:spacing w:before="0" w:after="0" w:line="276" w:lineRule="auto"/>
        <w:ind w:left="20" w:right="20" w:firstLine="720"/>
        <w:jc w:val="both"/>
      </w:pPr>
      <w:r>
        <w:t>формирование способности бережно и уважительно относиться к результатам своего труда и труда других людей.</w:t>
      </w:r>
    </w:p>
    <w:p>
      <w:pPr>
        <w:pStyle w:val="25"/>
        <w:numPr>
          <w:ilvl w:val="0"/>
          <w:numId w:val="3"/>
        </w:numPr>
        <w:shd w:val="clear" w:color="auto" w:fill="auto"/>
        <w:tabs>
          <w:tab w:val="left" w:pos="1124"/>
        </w:tabs>
        <w:spacing w:before="0" w:after="0" w:line="276" w:lineRule="auto"/>
        <w:ind w:left="20" w:firstLine="720"/>
        <w:jc w:val="both"/>
        <w:rPr>
          <w:b/>
        </w:rPr>
      </w:pPr>
      <w:r>
        <w:rPr>
          <w:b/>
        </w:rPr>
        <w:t>Познавательное развитие.</w:t>
      </w:r>
    </w:p>
    <w:p>
      <w:pPr>
        <w:pStyle w:val="25"/>
        <w:numPr>
          <w:ilvl w:val="1"/>
          <w:numId w:val="3"/>
        </w:numPr>
        <w:shd w:val="clear" w:color="auto" w:fill="auto"/>
        <w:tabs>
          <w:tab w:val="left" w:pos="1340"/>
        </w:tabs>
        <w:spacing w:before="0" w:after="0" w:line="276" w:lineRule="auto"/>
        <w:ind w:left="20" w:firstLine="720"/>
        <w:jc w:val="both"/>
      </w:pPr>
      <w:r>
        <w:t>От 2 месяцев до 1 года.</w:t>
      </w:r>
    </w:p>
    <w:p>
      <w:pPr>
        <w:pStyle w:val="25"/>
        <w:numPr>
          <w:ilvl w:val="2"/>
          <w:numId w:val="3"/>
        </w:numPr>
        <w:shd w:val="clear" w:color="auto" w:fill="auto"/>
        <w:tabs>
          <w:tab w:val="left" w:pos="1561"/>
        </w:tabs>
        <w:spacing w:before="0" w:after="0" w:line="276" w:lineRule="auto"/>
        <w:ind w:left="20" w:right="20" w:firstLine="720"/>
        <w:jc w:val="both"/>
      </w:pPr>
      <w:r>
        <w:t>В области познавательного развития основными задачами образовательной деятельности являются:</w:t>
      </w:r>
    </w:p>
    <w:p>
      <w:pPr>
        <w:pStyle w:val="25"/>
        <w:numPr>
          <w:ilvl w:val="0"/>
          <w:numId w:val="15"/>
        </w:numPr>
        <w:shd w:val="clear" w:color="auto" w:fill="auto"/>
        <w:tabs>
          <w:tab w:val="left" w:pos="1009"/>
        </w:tabs>
        <w:spacing w:before="0" w:after="0" w:line="276" w:lineRule="auto"/>
        <w:ind w:left="20" w:firstLine="720"/>
        <w:jc w:val="both"/>
      </w:pPr>
      <w:r>
        <w:t>развивать интерес детей к окружающим предметам и действиям с ними;</w:t>
      </w:r>
    </w:p>
    <w:p>
      <w:pPr>
        <w:pStyle w:val="25"/>
        <w:numPr>
          <w:ilvl w:val="0"/>
          <w:numId w:val="15"/>
        </w:numPr>
        <w:shd w:val="clear" w:color="auto" w:fill="auto"/>
        <w:tabs>
          <w:tab w:val="left" w:pos="1028"/>
        </w:tabs>
        <w:spacing w:before="0" w:after="0" w:line="276" w:lineRule="auto"/>
        <w:ind w:left="20" w:right="20" w:firstLine="720"/>
        <w:jc w:val="both"/>
      </w:pPr>
      <w:r>
        <w:t>вовлекать ребёнка в действия с предметами и игрушками, развивать способы действий с ними;</w:t>
      </w:r>
    </w:p>
    <w:p>
      <w:pPr>
        <w:pStyle w:val="25"/>
        <w:numPr>
          <w:ilvl w:val="0"/>
          <w:numId w:val="15"/>
        </w:numPr>
        <w:shd w:val="clear" w:color="auto" w:fill="auto"/>
        <w:tabs>
          <w:tab w:val="left" w:pos="1023"/>
        </w:tabs>
        <w:spacing w:before="0" w:after="0" w:line="276" w:lineRule="auto"/>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pPr>
        <w:pStyle w:val="25"/>
        <w:numPr>
          <w:ilvl w:val="0"/>
          <w:numId w:val="15"/>
        </w:numPr>
        <w:shd w:val="clear" w:color="auto" w:fill="auto"/>
        <w:tabs>
          <w:tab w:val="left" w:pos="1033"/>
        </w:tabs>
        <w:spacing w:before="0" w:after="0" w:line="276" w:lineRule="auto"/>
        <w:ind w:left="20" w:right="20" w:firstLine="720"/>
        <w:jc w:val="both"/>
      </w:pPr>
      <w:r>
        <w:t>вызывать интерес к объектам живой и неживой природы в процессе взаимодействия с ними, узнавать их.</w:t>
      </w:r>
    </w:p>
    <w:p>
      <w:pPr>
        <w:pStyle w:val="25"/>
        <w:numPr>
          <w:ilvl w:val="2"/>
          <w:numId w:val="3"/>
        </w:numPr>
        <w:shd w:val="clear" w:color="auto" w:fill="auto"/>
        <w:tabs>
          <w:tab w:val="left" w:pos="1551"/>
        </w:tabs>
        <w:spacing w:before="0" w:after="0" w:line="276" w:lineRule="auto"/>
        <w:ind w:left="20" w:firstLine="720"/>
        <w:jc w:val="both"/>
      </w:pPr>
      <w:r>
        <w:t>Содержание образовательной деятельности.</w:t>
      </w:r>
    </w:p>
    <w:p>
      <w:pPr>
        <w:pStyle w:val="25"/>
        <w:numPr>
          <w:ilvl w:val="0"/>
          <w:numId w:val="16"/>
        </w:numPr>
        <w:shd w:val="clear" w:color="auto" w:fill="auto"/>
        <w:tabs>
          <w:tab w:val="left" w:pos="1033"/>
        </w:tabs>
        <w:spacing w:before="0" w:after="0" w:line="276" w:lineRule="auto"/>
        <w:ind w:left="20" w:right="20" w:firstLine="720"/>
        <w:jc w:val="both"/>
      </w:pPr>
      <w: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w:t>
      </w:r>
      <w:r>
        <w:lastRenderedPageBreak/>
        <w:t>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pPr>
        <w:pStyle w:val="25"/>
        <w:numPr>
          <w:ilvl w:val="0"/>
          <w:numId w:val="16"/>
        </w:numPr>
        <w:shd w:val="clear" w:color="auto" w:fill="auto"/>
        <w:tabs>
          <w:tab w:val="left" w:pos="1038"/>
        </w:tabs>
        <w:spacing w:before="0" w:after="0" w:line="276" w:lineRule="auto"/>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pPr>
        <w:pStyle w:val="25"/>
        <w:numPr>
          <w:ilvl w:val="0"/>
          <w:numId w:val="16"/>
        </w:numPr>
        <w:shd w:val="clear" w:color="auto" w:fill="auto"/>
        <w:tabs>
          <w:tab w:val="left" w:pos="1042"/>
        </w:tabs>
        <w:spacing w:before="0" w:after="0" w:line="276" w:lineRule="auto"/>
        <w:ind w:left="20" w:right="20" w:firstLine="720"/>
        <w:jc w:val="both"/>
      </w:pPr>
      <w: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pPr>
        <w:pStyle w:val="25"/>
        <w:numPr>
          <w:ilvl w:val="0"/>
          <w:numId w:val="16"/>
        </w:numPr>
        <w:shd w:val="clear" w:color="auto" w:fill="auto"/>
        <w:tabs>
          <w:tab w:val="left" w:pos="1023"/>
        </w:tabs>
        <w:spacing w:before="0" w:after="0" w:line="276" w:lineRule="auto"/>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pPr>
        <w:pStyle w:val="25"/>
        <w:numPr>
          <w:ilvl w:val="1"/>
          <w:numId w:val="3"/>
        </w:numPr>
        <w:shd w:val="clear" w:color="auto" w:fill="auto"/>
        <w:tabs>
          <w:tab w:val="left" w:pos="1340"/>
        </w:tabs>
        <w:spacing w:before="0" w:after="0" w:line="276" w:lineRule="auto"/>
        <w:ind w:left="20" w:firstLine="720"/>
        <w:jc w:val="both"/>
      </w:pPr>
      <w:r>
        <w:t>От 1 года до 2 лет.</w:t>
      </w:r>
    </w:p>
    <w:p>
      <w:pPr>
        <w:pStyle w:val="25"/>
        <w:numPr>
          <w:ilvl w:val="2"/>
          <w:numId w:val="3"/>
        </w:numPr>
        <w:shd w:val="clear" w:color="auto" w:fill="auto"/>
        <w:tabs>
          <w:tab w:val="left" w:pos="1556"/>
        </w:tabs>
        <w:spacing w:before="0" w:after="0" w:line="276" w:lineRule="auto"/>
        <w:ind w:left="20" w:right="20" w:firstLine="720"/>
        <w:jc w:val="both"/>
      </w:pPr>
      <w:r>
        <w:t>В области познавательного развития основными задачами образовательной деятельности являются:</w:t>
      </w:r>
    </w:p>
    <w:p>
      <w:pPr>
        <w:pStyle w:val="25"/>
        <w:numPr>
          <w:ilvl w:val="0"/>
          <w:numId w:val="17"/>
        </w:numPr>
        <w:shd w:val="clear" w:color="auto" w:fill="auto"/>
        <w:tabs>
          <w:tab w:val="left" w:pos="1033"/>
        </w:tabs>
        <w:spacing w:before="0" w:after="0" w:line="276" w:lineRule="auto"/>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pPr>
        <w:pStyle w:val="25"/>
        <w:numPr>
          <w:ilvl w:val="0"/>
          <w:numId w:val="17"/>
        </w:numPr>
        <w:shd w:val="clear" w:color="auto" w:fill="auto"/>
        <w:tabs>
          <w:tab w:val="left" w:pos="1038"/>
        </w:tabs>
        <w:spacing w:before="0" w:after="0" w:line="276" w:lineRule="auto"/>
        <w:ind w:left="20" w:right="20" w:firstLine="720"/>
        <w:jc w:val="both"/>
      </w:pPr>
      <w:r>
        <w:t>формировать стремление детей к подражанию действиям взрослых, понимать обозначающие их слова;</w:t>
      </w:r>
    </w:p>
    <w:p>
      <w:pPr>
        <w:pStyle w:val="25"/>
        <w:numPr>
          <w:ilvl w:val="0"/>
          <w:numId w:val="17"/>
        </w:numPr>
        <w:shd w:val="clear" w:color="auto" w:fill="auto"/>
        <w:tabs>
          <w:tab w:val="left" w:pos="1042"/>
        </w:tabs>
        <w:spacing w:before="0" w:after="0" w:line="276" w:lineRule="auto"/>
        <w:ind w:left="20" w:firstLine="720"/>
        <w:jc w:val="both"/>
      </w:pPr>
      <w:r>
        <w:t>формировать умения ориентироваться в ближайшем окружении;</w:t>
      </w:r>
    </w:p>
    <w:p>
      <w:pPr>
        <w:pStyle w:val="25"/>
        <w:numPr>
          <w:ilvl w:val="0"/>
          <w:numId w:val="17"/>
        </w:numPr>
        <w:shd w:val="clear" w:color="auto" w:fill="auto"/>
        <w:tabs>
          <w:tab w:val="left" w:pos="1023"/>
        </w:tabs>
        <w:spacing w:before="0" w:after="0" w:line="276" w:lineRule="auto"/>
        <w:ind w:left="20" w:right="20" w:firstLine="720"/>
        <w:jc w:val="both"/>
      </w:pPr>
      <w:r>
        <w:t>развивать познавательный интерес к близким людям, к предметному окружению, природным объектам;</w:t>
      </w:r>
    </w:p>
    <w:p>
      <w:pPr>
        <w:pStyle w:val="25"/>
        <w:numPr>
          <w:ilvl w:val="0"/>
          <w:numId w:val="17"/>
        </w:numPr>
        <w:shd w:val="clear" w:color="auto" w:fill="auto"/>
        <w:tabs>
          <w:tab w:val="left" w:pos="1033"/>
        </w:tabs>
        <w:spacing w:before="0" w:after="0" w:line="276" w:lineRule="auto"/>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pPr>
        <w:pStyle w:val="25"/>
        <w:numPr>
          <w:ilvl w:val="2"/>
          <w:numId w:val="3"/>
        </w:numPr>
        <w:shd w:val="clear" w:color="auto" w:fill="auto"/>
        <w:tabs>
          <w:tab w:val="left" w:pos="1546"/>
        </w:tabs>
        <w:spacing w:before="0" w:after="0" w:line="276" w:lineRule="auto"/>
        <w:ind w:left="20" w:firstLine="720"/>
        <w:jc w:val="both"/>
      </w:pPr>
      <w:r>
        <w:t>Содержание образовательной деятельности.</w:t>
      </w:r>
    </w:p>
    <w:p>
      <w:pPr>
        <w:pStyle w:val="25"/>
        <w:numPr>
          <w:ilvl w:val="0"/>
          <w:numId w:val="18"/>
        </w:numPr>
        <w:shd w:val="clear" w:color="auto" w:fill="auto"/>
        <w:tabs>
          <w:tab w:val="left" w:pos="1014"/>
        </w:tabs>
        <w:spacing w:before="0" w:after="0" w:line="276" w:lineRule="auto"/>
        <w:ind w:left="20" w:firstLine="720"/>
        <w:jc w:val="both"/>
      </w:pPr>
      <w:r>
        <w:t>Сенсорные эталоны и познавательные действия:</w:t>
      </w:r>
    </w:p>
    <w:p>
      <w:pPr>
        <w:pStyle w:val="25"/>
        <w:shd w:val="clear" w:color="auto" w:fill="auto"/>
        <w:spacing w:before="0" w:after="0" w:line="276" w:lineRule="auto"/>
        <w:ind w:left="20" w:right="160" w:firstLine="700"/>
        <w:jc w:val="both"/>
      </w:pPr>
      <w:r>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pPr>
        <w:pStyle w:val="25"/>
        <w:shd w:val="clear" w:color="auto" w:fill="auto"/>
        <w:spacing w:before="0" w:after="0" w:line="276" w:lineRule="auto"/>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pPr>
        <w:pStyle w:val="25"/>
        <w:shd w:val="clear" w:color="auto" w:fill="auto"/>
        <w:spacing w:before="0" w:after="0" w:line="276" w:lineRule="auto"/>
        <w:ind w:left="20" w:right="20" w:firstLine="70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pPr>
        <w:pStyle w:val="25"/>
        <w:numPr>
          <w:ilvl w:val="0"/>
          <w:numId w:val="18"/>
        </w:numPr>
        <w:shd w:val="clear" w:color="auto" w:fill="auto"/>
        <w:tabs>
          <w:tab w:val="left" w:pos="1027"/>
        </w:tabs>
        <w:spacing w:before="0" w:after="0" w:line="276" w:lineRule="auto"/>
        <w:ind w:left="20" w:right="20" w:firstLine="700"/>
        <w:jc w:val="both"/>
      </w:pPr>
      <w:r>
        <w:t>Окружающий мир:</w:t>
      </w:r>
    </w:p>
    <w:p>
      <w:pPr>
        <w:pStyle w:val="25"/>
        <w:shd w:val="clear" w:color="auto" w:fill="auto"/>
        <w:spacing w:before="0" w:after="0" w:line="276" w:lineRule="auto"/>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pPr>
        <w:pStyle w:val="25"/>
        <w:numPr>
          <w:ilvl w:val="0"/>
          <w:numId w:val="18"/>
        </w:numPr>
        <w:shd w:val="clear" w:color="auto" w:fill="auto"/>
        <w:tabs>
          <w:tab w:val="left" w:pos="1008"/>
        </w:tabs>
        <w:spacing w:before="0" w:after="0" w:line="276" w:lineRule="auto"/>
        <w:ind w:left="20" w:right="20" w:firstLine="700"/>
        <w:jc w:val="both"/>
      </w:pPr>
      <w:r>
        <w:t>Природа:</w:t>
      </w:r>
    </w:p>
    <w:p>
      <w:pPr>
        <w:pStyle w:val="25"/>
        <w:shd w:val="clear" w:color="auto" w:fill="auto"/>
        <w:spacing w:before="0" w:after="0" w:line="276" w:lineRule="auto"/>
        <w:ind w:left="20" w:right="20" w:firstLine="700"/>
        <w:jc w:val="both"/>
      </w:pPr>
      <w: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lastRenderedPageBreak/>
        <w:t>живой природы, побуждает их рассматривать, положительно реагировать.</w:t>
      </w:r>
    </w:p>
    <w:p>
      <w:pPr>
        <w:pStyle w:val="25"/>
        <w:numPr>
          <w:ilvl w:val="1"/>
          <w:numId w:val="3"/>
        </w:numPr>
        <w:shd w:val="clear" w:color="auto" w:fill="auto"/>
        <w:tabs>
          <w:tab w:val="left" w:pos="1345"/>
        </w:tabs>
        <w:spacing w:before="0" w:after="0" w:line="276" w:lineRule="auto"/>
        <w:ind w:left="20" w:right="20" w:firstLine="720"/>
        <w:jc w:val="both"/>
      </w:pPr>
      <w:r>
        <w:t>От 2 лет до 3 лет.</w:t>
      </w:r>
    </w:p>
    <w:p>
      <w:pPr>
        <w:pStyle w:val="25"/>
        <w:numPr>
          <w:ilvl w:val="2"/>
          <w:numId w:val="3"/>
        </w:numPr>
        <w:shd w:val="clear" w:color="auto" w:fill="auto"/>
        <w:tabs>
          <w:tab w:val="left" w:pos="1556"/>
        </w:tabs>
        <w:spacing w:before="0" w:after="0" w:line="276" w:lineRule="auto"/>
        <w:ind w:left="20" w:right="20" w:firstLine="720"/>
        <w:jc w:val="both"/>
      </w:pPr>
      <w:r>
        <w:t>В области познавательного развития основными задачами образовательной деятельности являются:</w:t>
      </w:r>
    </w:p>
    <w:p>
      <w:pPr>
        <w:pStyle w:val="25"/>
        <w:numPr>
          <w:ilvl w:val="0"/>
          <w:numId w:val="19"/>
        </w:numPr>
        <w:shd w:val="clear" w:color="auto" w:fill="auto"/>
        <w:tabs>
          <w:tab w:val="left" w:pos="1018"/>
        </w:tabs>
        <w:spacing w:before="0" w:after="0" w:line="276" w:lineRule="auto"/>
        <w:ind w:left="20" w:right="20" w:firstLine="720"/>
        <w:jc w:val="both"/>
      </w:pPr>
      <w:r>
        <w:t>развивать разные виды восприятия: зрительного, слухового, осязательного, вкусового, обонятельного;</w:t>
      </w:r>
    </w:p>
    <w:p>
      <w:pPr>
        <w:pStyle w:val="25"/>
        <w:numPr>
          <w:ilvl w:val="0"/>
          <w:numId w:val="19"/>
        </w:numPr>
        <w:shd w:val="clear" w:color="auto" w:fill="auto"/>
        <w:tabs>
          <w:tab w:val="left" w:pos="1023"/>
        </w:tabs>
        <w:spacing w:before="0" w:after="0" w:line="276" w:lineRule="auto"/>
        <w:ind w:left="20" w:right="20" w:firstLine="720"/>
        <w:jc w:val="both"/>
      </w:pPr>
      <w:r>
        <w:t>развивать наглядно-действенное мышление в процессе решения познавательных практических задач;</w:t>
      </w:r>
    </w:p>
    <w:p>
      <w:pPr>
        <w:pStyle w:val="25"/>
        <w:numPr>
          <w:ilvl w:val="0"/>
          <w:numId w:val="19"/>
        </w:numPr>
        <w:shd w:val="clear" w:color="auto" w:fill="auto"/>
        <w:tabs>
          <w:tab w:val="left" w:pos="1033"/>
        </w:tabs>
        <w:spacing w:before="0" w:after="0" w:line="276" w:lineRule="auto"/>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pPr>
        <w:pStyle w:val="25"/>
        <w:numPr>
          <w:ilvl w:val="0"/>
          <w:numId w:val="19"/>
        </w:numPr>
        <w:shd w:val="clear" w:color="auto" w:fill="auto"/>
        <w:tabs>
          <w:tab w:val="left" w:pos="1033"/>
        </w:tabs>
        <w:spacing w:before="0" w:after="0" w:line="276" w:lineRule="auto"/>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pPr>
        <w:pStyle w:val="25"/>
        <w:numPr>
          <w:ilvl w:val="0"/>
          <w:numId w:val="19"/>
        </w:numPr>
        <w:shd w:val="clear" w:color="auto" w:fill="auto"/>
        <w:tabs>
          <w:tab w:val="left" w:pos="1028"/>
        </w:tabs>
        <w:spacing w:before="0" w:after="0" w:line="276" w:lineRule="auto"/>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pPr>
        <w:pStyle w:val="25"/>
        <w:numPr>
          <w:ilvl w:val="0"/>
          <w:numId w:val="19"/>
        </w:numPr>
        <w:shd w:val="clear" w:color="auto" w:fill="auto"/>
        <w:tabs>
          <w:tab w:val="left" w:pos="1028"/>
        </w:tabs>
        <w:spacing w:before="0" w:after="0" w:line="276" w:lineRule="auto"/>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pPr>
        <w:pStyle w:val="25"/>
        <w:numPr>
          <w:ilvl w:val="0"/>
          <w:numId w:val="19"/>
        </w:numPr>
        <w:shd w:val="clear" w:color="auto" w:fill="auto"/>
        <w:tabs>
          <w:tab w:val="left" w:pos="1033"/>
        </w:tabs>
        <w:spacing w:before="0" w:after="0" w:line="276" w:lineRule="auto"/>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pPr>
        <w:pStyle w:val="25"/>
        <w:numPr>
          <w:ilvl w:val="0"/>
          <w:numId w:val="19"/>
        </w:numPr>
        <w:shd w:val="clear" w:color="auto" w:fill="auto"/>
        <w:tabs>
          <w:tab w:val="left" w:pos="1018"/>
        </w:tabs>
        <w:spacing w:before="0" w:after="0" w:line="276" w:lineRule="auto"/>
        <w:ind w:left="20" w:right="20" w:firstLine="720"/>
        <w:jc w:val="both"/>
      </w:pPr>
      <w:r>
        <w:t>развивать способность наблюдать за явлениями природы, воспитывать бережное отношение к животным и растениям.</w:t>
      </w:r>
    </w:p>
    <w:p>
      <w:pPr>
        <w:pStyle w:val="25"/>
        <w:numPr>
          <w:ilvl w:val="2"/>
          <w:numId w:val="3"/>
        </w:numPr>
        <w:shd w:val="clear" w:color="auto" w:fill="auto"/>
        <w:tabs>
          <w:tab w:val="left" w:pos="1546"/>
        </w:tabs>
        <w:spacing w:before="0" w:after="0" w:line="276" w:lineRule="auto"/>
        <w:ind w:left="20" w:right="20" w:firstLine="720"/>
        <w:jc w:val="both"/>
      </w:pPr>
      <w:r>
        <w:t>Содержание образовательной деятельности.</w:t>
      </w:r>
    </w:p>
    <w:p>
      <w:pPr>
        <w:pStyle w:val="25"/>
        <w:numPr>
          <w:ilvl w:val="0"/>
          <w:numId w:val="20"/>
        </w:numPr>
        <w:shd w:val="clear" w:color="auto" w:fill="auto"/>
        <w:tabs>
          <w:tab w:val="left" w:pos="1014"/>
        </w:tabs>
        <w:spacing w:before="0" w:after="0" w:line="276" w:lineRule="auto"/>
        <w:ind w:left="20" w:right="20" w:firstLine="720"/>
        <w:jc w:val="both"/>
      </w:pPr>
      <w:r>
        <w:t>Сенсорные эталоны и познавательные действия:</w:t>
      </w:r>
    </w:p>
    <w:p>
      <w:pPr>
        <w:pStyle w:val="25"/>
        <w:shd w:val="clear" w:color="auto" w:fill="auto"/>
        <w:spacing w:before="0" w:after="0" w:line="276" w:lineRule="auto"/>
        <w:ind w:left="20" w:right="20" w:firstLine="720"/>
        <w:jc w:val="both"/>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lastRenderedPageBreak/>
        <w:t>игровой и бытовой деятельности с целью решения практических задач;</w:t>
      </w:r>
    </w:p>
    <w:p>
      <w:pPr>
        <w:pStyle w:val="25"/>
        <w:shd w:val="clear" w:color="auto" w:fill="auto"/>
        <w:spacing w:before="0" w:after="0" w:line="276" w:lineRule="auto"/>
        <w:ind w:left="20" w:right="20" w:firstLine="70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pPr>
        <w:pStyle w:val="25"/>
        <w:numPr>
          <w:ilvl w:val="0"/>
          <w:numId w:val="20"/>
        </w:numPr>
        <w:shd w:val="clear" w:color="auto" w:fill="auto"/>
        <w:tabs>
          <w:tab w:val="left" w:pos="1018"/>
        </w:tabs>
        <w:spacing w:before="0" w:after="0" w:line="276" w:lineRule="auto"/>
        <w:ind w:left="20" w:right="20" w:firstLine="700"/>
        <w:jc w:val="both"/>
      </w:pPr>
      <w:r>
        <w:t>Математические представления:</w:t>
      </w:r>
    </w:p>
    <w:p>
      <w:pPr>
        <w:pStyle w:val="25"/>
        <w:shd w:val="clear" w:color="auto" w:fill="auto"/>
        <w:spacing w:before="0" w:after="0" w:line="276" w:lineRule="auto"/>
        <w:ind w:left="20" w:right="20" w:firstLine="70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pPr>
        <w:pStyle w:val="25"/>
        <w:numPr>
          <w:ilvl w:val="0"/>
          <w:numId w:val="20"/>
        </w:numPr>
        <w:shd w:val="clear" w:color="auto" w:fill="auto"/>
        <w:tabs>
          <w:tab w:val="left" w:pos="1018"/>
        </w:tabs>
        <w:spacing w:before="0" w:after="0" w:line="276" w:lineRule="auto"/>
        <w:ind w:left="20" w:right="20" w:firstLine="700"/>
        <w:jc w:val="both"/>
      </w:pPr>
      <w:r>
        <w:t>Окружающий мир:</w:t>
      </w:r>
    </w:p>
    <w:p>
      <w:pPr>
        <w:pStyle w:val="25"/>
        <w:shd w:val="clear" w:color="auto" w:fill="auto"/>
        <w:spacing w:before="0" w:after="0" w:line="276" w:lineRule="auto"/>
        <w:ind w:left="20" w:right="20" w:firstLine="700"/>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pPr>
        <w:pStyle w:val="25"/>
        <w:numPr>
          <w:ilvl w:val="0"/>
          <w:numId w:val="20"/>
        </w:numPr>
        <w:shd w:val="clear" w:color="auto" w:fill="auto"/>
        <w:tabs>
          <w:tab w:val="left" w:pos="1022"/>
        </w:tabs>
        <w:spacing w:before="0" w:after="0" w:line="276" w:lineRule="auto"/>
        <w:ind w:left="20" w:right="20" w:firstLine="700"/>
        <w:jc w:val="both"/>
      </w:pPr>
      <w:r>
        <w:t>Природа:</w:t>
      </w:r>
    </w:p>
    <w:p>
      <w:pPr>
        <w:pStyle w:val="25"/>
        <w:shd w:val="clear" w:color="auto" w:fill="auto"/>
        <w:spacing w:before="0" w:after="0" w:line="276" w:lineRule="auto"/>
        <w:ind w:left="20" w:right="20" w:firstLine="700"/>
        <w:jc w:val="both"/>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lastRenderedPageBreak/>
        <w:t>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pPr>
        <w:pStyle w:val="25"/>
        <w:shd w:val="clear" w:color="auto" w:fill="auto"/>
        <w:spacing w:before="0" w:after="0" w:line="276" w:lineRule="auto"/>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pPr>
        <w:pStyle w:val="25"/>
        <w:numPr>
          <w:ilvl w:val="1"/>
          <w:numId w:val="3"/>
        </w:numPr>
        <w:shd w:val="clear" w:color="auto" w:fill="auto"/>
        <w:tabs>
          <w:tab w:val="left" w:pos="1340"/>
        </w:tabs>
        <w:spacing w:before="0" w:after="0" w:line="276" w:lineRule="auto"/>
        <w:ind w:left="20" w:right="20" w:firstLine="720"/>
        <w:jc w:val="both"/>
      </w:pPr>
      <w:r>
        <w:t>От 3 лет до 4 лет.</w:t>
      </w:r>
    </w:p>
    <w:p>
      <w:pPr>
        <w:pStyle w:val="25"/>
        <w:numPr>
          <w:ilvl w:val="2"/>
          <w:numId w:val="3"/>
        </w:numPr>
        <w:shd w:val="clear" w:color="auto" w:fill="auto"/>
        <w:tabs>
          <w:tab w:val="left" w:pos="1556"/>
        </w:tabs>
        <w:spacing w:before="0" w:after="0" w:line="276" w:lineRule="auto"/>
        <w:ind w:left="20" w:right="20" w:firstLine="720"/>
        <w:jc w:val="both"/>
      </w:pPr>
      <w:r>
        <w:t>В области познавательного развития основными задачами образовательной деятельности являются:</w:t>
      </w:r>
    </w:p>
    <w:p>
      <w:pPr>
        <w:pStyle w:val="25"/>
        <w:numPr>
          <w:ilvl w:val="0"/>
          <w:numId w:val="21"/>
        </w:numPr>
        <w:shd w:val="clear" w:color="auto" w:fill="auto"/>
        <w:tabs>
          <w:tab w:val="left" w:pos="1028"/>
        </w:tabs>
        <w:spacing w:before="0" w:after="0" w:line="276" w:lineRule="auto"/>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pPr>
        <w:pStyle w:val="25"/>
        <w:numPr>
          <w:ilvl w:val="0"/>
          <w:numId w:val="21"/>
        </w:numPr>
        <w:shd w:val="clear" w:color="auto" w:fill="auto"/>
        <w:tabs>
          <w:tab w:val="left" w:pos="1028"/>
        </w:tabs>
        <w:spacing w:before="0" w:after="0" w:line="276" w:lineRule="auto"/>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pPr>
        <w:pStyle w:val="25"/>
        <w:numPr>
          <w:ilvl w:val="0"/>
          <w:numId w:val="21"/>
        </w:numPr>
        <w:shd w:val="clear" w:color="auto" w:fill="auto"/>
        <w:tabs>
          <w:tab w:val="left" w:pos="1033"/>
        </w:tabs>
        <w:spacing w:before="0" w:after="0" w:line="276" w:lineRule="auto"/>
        <w:ind w:left="20" w:right="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pPr>
        <w:pStyle w:val="25"/>
        <w:numPr>
          <w:ilvl w:val="0"/>
          <w:numId w:val="21"/>
        </w:numPr>
        <w:shd w:val="clear" w:color="auto" w:fill="auto"/>
        <w:tabs>
          <w:tab w:val="left" w:pos="1038"/>
        </w:tabs>
        <w:spacing w:before="0" w:after="0" w:line="276" w:lineRule="auto"/>
        <w:ind w:left="20" w:right="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pPr>
        <w:pStyle w:val="25"/>
        <w:numPr>
          <w:ilvl w:val="0"/>
          <w:numId w:val="21"/>
        </w:numPr>
        <w:shd w:val="clear" w:color="auto" w:fill="auto"/>
        <w:tabs>
          <w:tab w:val="left" w:pos="1028"/>
        </w:tabs>
        <w:spacing w:before="0" w:after="0" w:line="276" w:lineRule="auto"/>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pPr>
        <w:pStyle w:val="25"/>
        <w:numPr>
          <w:ilvl w:val="2"/>
          <w:numId w:val="3"/>
        </w:numPr>
        <w:shd w:val="clear" w:color="auto" w:fill="auto"/>
        <w:tabs>
          <w:tab w:val="left" w:pos="1551"/>
        </w:tabs>
        <w:spacing w:before="0" w:after="0" w:line="276" w:lineRule="auto"/>
        <w:ind w:left="20" w:right="20" w:firstLine="720"/>
        <w:jc w:val="both"/>
      </w:pPr>
      <w:r>
        <w:t>Содержание образовательной деятельности.</w:t>
      </w:r>
    </w:p>
    <w:p>
      <w:pPr>
        <w:pStyle w:val="25"/>
        <w:numPr>
          <w:ilvl w:val="0"/>
          <w:numId w:val="22"/>
        </w:numPr>
        <w:shd w:val="clear" w:color="auto" w:fill="auto"/>
        <w:tabs>
          <w:tab w:val="left" w:pos="1018"/>
        </w:tabs>
        <w:spacing w:before="0" w:after="0" w:line="276" w:lineRule="auto"/>
        <w:ind w:left="20" w:right="20" w:firstLine="720"/>
        <w:jc w:val="both"/>
      </w:pPr>
      <w:r>
        <w:t>Сенсорные эталоны и познавательные действия:</w:t>
      </w:r>
    </w:p>
    <w:p>
      <w:pPr>
        <w:pStyle w:val="25"/>
        <w:shd w:val="clear" w:color="auto" w:fill="auto"/>
        <w:spacing w:before="0" w:after="0" w:line="276" w:lineRule="auto"/>
        <w:ind w:left="20" w:right="20" w:firstLine="720"/>
        <w:jc w:val="both"/>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w:t>
      </w:r>
      <w:r>
        <w:lastRenderedPageBreak/>
        <w:t>ребёнка со взрослым и сверстниками;</w:t>
      </w:r>
    </w:p>
    <w:p>
      <w:pPr>
        <w:pStyle w:val="25"/>
        <w:shd w:val="clear" w:color="auto" w:fill="auto"/>
        <w:spacing w:before="0" w:after="0" w:line="276" w:lineRule="auto"/>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pPr>
        <w:pStyle w:val="25"/>
        <w:numPr>
          <w:ilvl w:val="0"/>
          <w:numId w:val="22"/>
        </w:numPr>
        <w:shd w:val="clear" w:color="auto" w:fill="auto"/>
        <w:tabs>
          <w:tab w:val="left" w:pos="1038"/>
        </w:tabs>
        <w:spacing w:before="0" w:after="0" w:line="276" w:lineRule="auto"/>
        <w:ind w:left="20" w:right="20" w:firstLine="720"/>
        <w:jc w:val="both"/>
      </w:pPr>
      <w:r>
        <w:t>Математические представления:</w:t>
      </w:r>
    </w:p>
    <w:p>
      <w:pPr>
        <w:pStyle w:val="25"/>
        <w:shd w:val="clear" w:color="auto" w:fill="auto"/>
        <w:spacing w:before="0" w:after="0" w:line="276" w:lineRule="auto"/>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pPr>
        <w:pStyle w:val="25"/>
        <w:shd w:val="clear" w:color="auto" w:fill="auto"/>
        <w:spacing w:before="0" w:after="0" w:line="276" w:lineRule="auto"/>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pPr>
        <w:pStyle w:val="25"/>
        <w:numPr>
          <w:ilvl w:val="0"/>
          <w:numId w:val="22"/>
        </w:numPr>
        <w:shd w:val="clear" w:color="auto" w:fill="auto"/>
        <w:tabs>
          <w:tab w:val="left" w:pos="1038"/>
        </w:tabs>
        <w:spacing w:before="0" w:after="0" w:line="276" w:lineRule="auto"/>
        <w:ind w:left="20" w:right="20" w:firstLine="720"/>
        <w:jc w:val="both"/>
      </w:pPr>
      <w:r>
        <w:t>Окружающий мир:</w:t>
      </w:r>
    </w:p>
    <w:p>
      <w:pPr>
        <w:pStyle w:val="25"/>
        <w:shd w:val="clear" w:color="auto" w:fill="auto"/>
        <w:spacing w:before="0" w:after="0" w:line="276" w:lineRule="auto"/>
        <w:ind w:left="20" w:right="20" w:firstLine="720"/>
        <w:jc w:val="both"/>
      </w:pPr>
      <w:r>
        <w:t>педагог формирует у детей начальные представления и эмоционально</w:t>
      </w:r>
      <w: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pPr>
        <w:pStyle w:val="25"/>
        <w:numPr>
          <w:ilvl w:val="0"/>
          <w:numId w:val="22"/>
        </w:numPr>
        <w:shd w:val="clear" w:color="auto" w:fill="auto"/>
        <w:tabs>
          <w:tab w:val="left" w:pos="1047"/>
        </w:tabs>
        <w:spacing w:before="0" w:after="0" w:line="276" w:lineRule="auto"/>
        <w:ind w:left="20" w:right="20" w:firstLine="720"/>
        <w:jc w:val="both"/>
      </w:pPr>
      <w:r>
        <w:t>Природа:</w:t>
      </w:r>
    </w:p>
    <w:p>
      <w:pPr>
        <w:pStyle w:val="25"/>
        <w:shd w:val="clear" w:color="auto" w:fill="auto"/>
        <w:spacing w:before="0" w:after="0" w:line="276" w:lineRule="auto"/>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pPr>
        <w:pStyle w:val="25"/>
        <w:numPr>
          <w:ilvl w:val="1"/>
          <w:numId w:val="3"/>
        </w:numPr>
        <w:shd w:val="clear" w:color="auto" w:fill="auto"/>
        <w:tabs>
          <w:tab w:val="left" w:pos="1345"/>
        </w:tabs>
        <w:spacing w:before="0" w:after="0" w:line="276" w:lineRule="auto"/>
        <w:ind w:left="20" w:right="20" w:firstLine="720"/>
        <w:jc w:val="both"/>
      </w:pPr>
      <w:r>
        <w:t>От 4 лет до 5 лет.</w:t>
      </w:r>
    </w:p>
    <w:p>
      <w:pPr>
        <w:pStyle w:val="25"/>
        <w:numPr>
          <w:ilvl w:val="2"/>
          <w:numId w:val="3"/>
        </w:numPr>
        <w:shd w:val="clear" w:color="auto" w:fill="auto"/>
        <w:tabs>
          <w:tab w:val="left" w:pos="1561"/>
        </w:tabs>
        <w:spacing w:before="0" w:after="0" w:line="276" w:lineRule="auto"/>
        <w:ind w:left="20" w:right="20" w:firstLine="720"/>
        <w:jc w:val="both"/>
      </w:pPr>
      <w:r>
        <w:t>В области познавательного развития основными задачами образовательной деятельности являются:</w:t>
      </w:r>
    </w:p>
    <w:p>
      <w:pPr>
        <w:pStyle w:val="25"/>
        <w:numPr>
          <w:ilvl w:val="0"/>
          <w:numId w:val="23"/>
        </w:numPr>
        <w:shd w:val="clear" w:color="auto" w:fill="auto"/>
        <w:tabs>
          <w:tab w:val="left" w:pos="1038"/>
        </w:tabs>
        <w:spacing w:before="0" w:after="0" w:line="276" w:lineRule="auto"/>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pPr>
        <w:pStyle w:val="25"/>
        <w:numPr>
          <w:ilvl w:val="0"/>
          <w:numId w:val="23"/>
        </w:numPr>
        <w:shd w:val="clear" w:color="auto" w:fill="auto"/>
        <w:tabs>
          <w:tab w:val="left" w:pos="1018"/>
        </w:tabs>
        <w:spacing w:before="0" w:after="0" w:line="276" w:lineRule="auto"/>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pPr>
        <w:pStyle w:val="25"/>
        <w:numPr>
          <w:ilvl w:val="0"/>
          <w:numId w:val="23"/>
        </w:numPr>
        <w:shd w:val="clear" w:color="auto" w:fill="auto"/>
        <w:tabs>
          <w:tab w:val="left" w:pos="1033"/>
        </w:tabs>
        <w:spacing w:before="0" w:after="0" w:line="276" w:lineRule="auto"/>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pPr>
        <w:pStyle w:val="25"/>
        <w:numPr>
          <w:ilvl w:val="0"/>
          <w:numId w:val="23"/>
        </w:numPr>
        <w:shd w:val="clear" w:color="auto" w:fill="auto"/>
        <w:tabs>
          <w:tab w:val="left" w:pos="1028"/>
        </w:tabs>
        <w:spacing w:before="0" w:after="0" w:line="276" w:lineRule="auto"/>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pPr>
        <w:pStyle w:val="25"/>
        <w:numPr>
          <w:ilvl w:val="0"/>
          <w:numId w:val="23"/>
        </w:numPr>
        <w:shd w:val="clear" w:color="auto" w:fill="auto"/>
        <w:tabs>
          <w:tab w:val="left" w:pos="1028"/>
        </w:tabs>
        <w:spacing w:before="0" w:after="0" w:line="276" w:lineRule="auto"/>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pPr>
        <w:pStyle w:val="25"/>
        <w:numPr>
          <w:ilvl w:val="0"/>
          <w:numId w:val="23"/>
        </w:numPr>
        <w:shd w:val="clear" w:color="auto" w:fill="auto"/>
        <w:tabs>
          <w:tab w:val="left" w:pos="1023"/>
        </w:tabs>
        <w:spacing w:before="0" w:after="0" w:line="276" w:lineRule="auto"/>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pPr>
        <w:pStyle w:val="25"/>
        <w:numPr>
          <w:ilvl w:val="0"/>
          <w:numId w:val="23"/>
        </w:numPr>
        <w:shd w:val="clear" w:color="auto" w:fill="auto"/>
        <w:tabs>
          <w:tab w:val="left" w:pos="1028"/>
        </w:tabs>
        <w:spacing w:before="0" w:after="0" w:line="276" w:lineRule="auto"/>
        <w:ind w:left="20" w:right="20" w:firstLine="720"/>
        <w:jc w:val="both"/>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w:t>
      </w:r>
      <w:r>
        <w:lastRenderedPageBreak/>
        <w:t>ко всем живым существам, желание их беречь и заботиться.</w:t>
      </w:r>
    </w:p>
    <w:p>
      <w:pPr>
        <w:pStyle w:val="25"/>
        <w:numPr>
          <w:ilvl w:val="2"/>
          <w:numId w:val="3"/>
        </w:numPr>
        <w:shd w:val="clear" w:color="auto" w:fill="auto"/>
        <w:tabs>
          <w:tab w:val="left" w:pos="1551"/>
        </w:tabs>
        <w:spacing w:before="0" w:after="0" w:line="276" w:lineRule="auto"/>
        <w:ind w:left="20" w:right="20" w:firstLine="720"/>
        <w:jc w:val="both"/>
      </w:pPr>
      <w:r>
        <w:t>Содержание образовательной деятельности.</w:t>
      </w:r>
    </w:p>
    <w:p>
      <w:pPr>
        <w:pStyle w:val="25"/>
        <w:numPr>
          <w:ilvl w:val="0"/>
          <w:numId w:val="24"/>
        </w:numPr>
        <w:shd w:val="clear" w:color="auto" w:fill="auto"/>
        <w:tabs>
          <w:tab w:val="left" w:pos="1018"/>
        </w:tabs>
        <w:spacing w:before="0" w:after="0" w:line="276" w:lineRule="auto"/>
        <w:ind w:left="20" w:right="20" w:firstLine="720"/>
        <w:jc w:val="both"/>
      </w:pPr>
      <w:r>
        <w:t>Сенсорные эталоны и познавательные действия:</w:t>
      </w:r>
    </w:p>
    <w:p>
      <w:pPr>
        <w:pStyle w:val="25"/>
        <w:shd w:val="clear" w:color="auto" w:fill="auto"/>
        <w:spacing w:before="0" w:after="0" w:line="276" w:lineRule="auto"/>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pPr>
        <w:pStyle w:val="25"/>
        <w:numPr>
          <w:ilvl w:val="0"/>
          <w:numId w:val="24"/>
        </w:numPr>
        <w:shd w:val="clear" w:color="auto" w:fill="auto"/>
        <w:tabs>
          <w:tab w:val="left" w:pos="1013"/>
        </w:tabs>
        <w:spacing w:before="0" w:after="0" w:line="276" w:lineRule="auto"/>
        <w:ind w:left="20" w:right="20" w:firstLine="700"/>
        <w:jc w:val="both"/>
      </w:pPr>
      <w:r>
        <w:t>Математические представления:</w:t>
      </w:r>
    </w:p>
    <w:p>
      <w:pPr>
        <w:pStyle w:val="25"/>
        <w:shd w:val="clear" w:color="auto" w:fill="auto"/>
        <w:spacing w:before="0" w:after="0" w:line="276" w:lineRule="auto"/>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pPr>
        <w:pStyle w:val="25"/>
        <w:numPr>
          <w:ilvl w:val="0"/>
          <w:numId w:val="24"/>
        </w:numPr>
        <w:shd w:val="clear" w:color="auto" w:fill="auto"/>
        <w:tabs>
          <w:tab w:val="left" w:pos="1018"/>
        </w:tabs>
        <w:spacing w:before="0" w:after="0" w:line="276" w:lineRule="auto"/>
        <w:ind w:left="20" w:right="20" w:firstLine="700"/>
        <w:jc w:val="both"/>
      </w:pPr>
      <w:r>
        <w:t>Окружающий мир:</w:t>
      </w:r>
    </w:p>
    <w:p>
      <w:pPr>
        <w:pStyle w:val="25"/>
        <w:shd w:val="clear" w:color="auto" w:fill="auto"/>
        <w:spacing w:before="0" w:after="0" w:line="276" w:lineRule="auto"/>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pPr>
        <w:pStyle w:val="25"/>
        <w:shd w:val="clear" w:color="auto" w:fill="auto"/>
        <w:spacing w:before="0" w:after="0" w:line="276" w:lineRule="auto"/>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pPr>
        <w:pStyle w:val="25"/>
        <w:shd w:val="clear" w:color="auto" w:fill="auto"/>
        <w:spacing w:before="0" w:after="0" w:line="276" w:lineRule="auto"/>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pPr>
        <w:pStyle w:val="25"/>
        <w:shd w:val="clear" w:color="auto" w:fill="auto"/>
        <w:spacing w:before="0" w:after="0" w:line="276" w:lineRule="auto"/>
        <w:ind w:left="20" w:right="20" w:firstLine="700"/>
        <w:jc w:val="both"/>
      </w:pPr>
      <w:r>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pPr>
        <w:pStyle w:val="25"/>
        <w:numPr>
          <w:ilvl w:val="0"/>
          <w:numId w:val="24"/>
        </w:numPr>
        <w:shd w:val="clear" w:color="auto" w:fill="auto"/>
        <w:tabs>
          <w:tab w:val="left" w:pos="1038"/>
        </w:tabs>
        <w:spacing w:before="0" w:after="0" w:line="276" w:lineRule="auto"/>
        <w:ind w:left="20" w:right="20" w:firstLine="720"/>
        <w:jc w:val="both"/>
      </w:pPr>
      <w:r>
        <w:t>Природа:</w:t>
      </w:r>
    </w:p>
    <w:p>
      <w:pPr>
        <w:pStyle w:val="25"/>
        <w:shd w:val="clear" w:color="auto" w:fill="auto"/>
        <w:spacing w:before="0" w:after="0" w:line="276" w:lineRule="auto"/>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pPr>
        <w:pStyle w:val="25"/>
        <w:shd w:val="clear" w:color="auto" w:fill="auto"/>
        <w:spacing w:before="0" w:after="0" w:line="276" w:lineRule="auto"/>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pPr>
        <w:pStyle w:val="25"/>
        <w:numPr>
          <w:ilvl w:val="1"/>
          <w:numId w:val="3"/>
        </w:numPr>
        <w:shd w:val="clear" w:color="auto" w:fill="auto"/>
        <w:tabs>
          <w:tab w:val="left" w:pos="1340"/>
        </w:tabs>
        <w:spacing w:before="0" w:after="0" w:line="276" w:lineRule="auto"/>
        <w:ind w:left="20" w:right="20" w:firstLine="720"/>
        <w:jc w:val="both"/>
      </w:pPr>
      <w:r>
        <w:t>От 5 лет до 6 лет.</w:t>
      </w:r>
    </w:p>
    <w:p>
      <w:pPr>
        <w:pStyle w:val="25"/>
        <w:numPr>
          <w:ilvl w:val="2"/>
          <w:numId w:val="3"/>
        </w:numPr>
        <w:shd w:val="clear" w:color="auto" w:fill="auto"/>
        <w:tabs>
          <w:tab w:val="left" w:pos="1556"/>
        </w:tabs>
        <w:spacing w:before="0" w:after="0" w:line="276" w:lineRule="auto"/>
        <w:ind w:left="20" w:right="20" w:firstLine="720"/>
        <w:jc w:val="both"/>
      </w:pPr>
      <w:r>
        <w:t>В области познавательного развития основными задачами образовательной деятельности являются:</w:t>
      </w:r>
    </w:p>
    <w:p>
      <w:pPr>
        <w:pStyle w:val="25"/>
        <w:numPr>
          <w:ilvl w:val="0"/>
          <w:numId w:val="25"/>
        </w:numPr>
        <w:shd w:val="clear" w:color="auto" w:fill="auto"/>
        <w:tabs>
          <w:tab w:val="left" w:pos="1018"/>
        </w:tabs>
        <w:spacing w:before="0" w:after="0" w:line="276" w:lineRule="auto"/>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pPr>
        <w:pStyle w:val="25"/>
        <w:numPr>
          <w:ilvl w:val="0"/>
          <w:numId w:val="25"/>
        </w:numPr>
        <w:shd w:val="clear" w:color="auto" w:fill="auto"/>
        <w:tabs>
          <w:tab w:val="left" w:pos="1028"/>
        </w:tabs>
        <w:spacing w:before="0" w:after="0" w:line="276" w:lineRule="auto"/>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pPr>
        <w:pStyle w:val="25"/>
        <w:numPr>
          <w:ilvl w:val="0"/>
          <w:numId w:val="25"/>
        </w:numPr>
        <w:shd w:val="clear" w:color="auto" w:fill="auto"/>
        <w:tabs>
          <w:tab w:val="left" w:pos="1023"/>
        </w:tabs>
        <w:spacing w:before="0" w:after="0" w:line="276" w:lineRule="auto"/>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pPr>
        <w:pStyle w:val="25"/>
        <w:numPr>
          <w:ilvl w:val="0"/>
          <w:numId w:val="25"/>
        </w:numPr>
        <w:shd w:val="clear" w:color="auto" w:fill="auto"/>
        <w:tabs>
          <w:tab w:val="left" w:pos="1028"/>
        </w:tabs>
        <w:spacing w:before="0" w:after="0" w:line="276" w:lineRule="auto"/>
        <w:ind w:left="20" w:right="20" w:firstLine="720"/>
        <w:jc w:val="both"/>
      </w:pPr>
      <w: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pPr>
        <w:pStyle w:val="25"/>
        <w:numPr>
          <w:ilvl w:val="0"/>
          <w:numId w:val="25"/>
        </w:numPr>
        <w:shd w:val="clear" w:color="auto" w:fill="auto"/>
        <w:tabs>
          <w:tab w:val="left" w:pos="1023"/>
        </w:tabs>
        <w:spacing w:before="0" w:after="0" w:line="276" w:lineRule="auto"/>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pPr>
        <w:pStyle w:val="25"/>
        <w:numPr>
          <w:ilvl w:val="0"/>
          <w:numId w:val="25"/>
        </w:numPr>
        <w:shd w:val="clear" w:color="auto" w:fill="auto"/>
        <w:tabs>
          <w:tab w:val="left" w:pos="1033"/>
        </w:tabs>
        <w:spacing w:before="0" w:after="0" w:line="276" w:lineRule="auto"/>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pPr>
        <w:pStyle w:val="25"/>
        <w:numPr>
          <w:ilvl w:val="0"/>
          <w:numId w:val="25"/>
        </w:numPr>
        <w:shd w:val="clear" w:color="auto" w:fill="auto"/>
        <w:tabs>
          <w:tab w:val="left" w:pos="1028"/>
        </w:tabs>
        <w:spacing w:before="0" w:after="0" w:line="276" w:lineRule="auto"/>
        <w:ind w:left="20" w:right="20" w:firstLine="7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pPr>
        <w:pStyle w:val="25"/>
        <w:numPr>
          <w:ilvl w:val="2"/>
          <w:numId w:val="3"/>
        </w:numPr>
        <w:shd w:val="clear" w:color="auto" w:fill="auto"/>
        <w:tabs>
          <w:tab w:val="left" w:pos="1546"/>
        </w:tabs>
        <w:spacing w:before="0" w:after="0" w:line="276" w:lineRule="auto"/>
        <w:ind w:left="20" w:right="20" w:firstLine="720"/>
        <w:jc w:val="both"/>
      </w:pPr>
      <w:r>
        <w:t>Содержание образовательной деятельности.</w:t>
      </w:r>
    </w:p>
    <w:p>
      <w:pPr>
        <w:pStyle w:val="25"/>
        <w:numPr>
          <w:ilvl w:val="0"/>
          <w:numId w:val="26"/>
        </w:numPr>
        <w:shd w:val="clear" w:color="auto" w:fill="auto"/>
        <w:tabs>
          <w:tab w:val="left" w:pos="1014"/>
        </w:tabs>
        <w:spacing w:before="0" w:after="0" w:line="276" w:lineRule="auto"/>
        <w:ind w:left="20" w:right="20" w:firstLine="720"/>
        <w:jc w:val="both"/>
      </w:pPr>
      <w:r>
        <w:t>Сенсорные эталоны и познавательные действия:</w:t>
      </w:r>
    </w:p>
    <w:p>
      <w:pPr>
        <w:pStyle w:val="25"/>
        <w:shd w:val="clear" w:color="auto" w:fill="auto"/>
        <w:spacing w:before="0" w:after="0" w:line="276" w:lineRule="auto"/>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pPr>
        <w:pStyle w:val="25"/>
        <w:shd w:val="clear" w:color="auto" w:fill="auto"/>
        <w:spacing w:before="0" w:after="0" w:line="276" w:lineRule="auto"/>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pPr>
        <w:pStyle w:val="25"/>
        <w:numPr>
          <w:ilvl w:val="0"/>
          <w:numId w:val="26"/>
        </w:numPr>
        <w:shd w:val="clear" w:color="auto" w:fill="auto"/>
        <w:tabs>
          <w:tab w:val="left" w:pos="1038"/>
        </w:tabs>
        <w:spacing w:before="0" w:after="0" w:line="276" w:lineRule="auto"/>
        <w:ind w:left="20" w:right="20" w:firstLine="720"/>
        <w:jc w:val="both"/>
      </w:pPr>
      <w:r>
        <w:lastRenderedPageBreak/>
        <w:t>Математические представления:</w:t>
      </w:r>
    </w:p>
    <w:p>
      <w:pPr>
        <w:pStyle w:val="25"/>
        <w:shd w:val="clear" w:color="auto" w:fill="auto"/>
        <w:spacing w:before="0" w:after="0" w:line="276" w:lineRule="auto"/>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pPr>
        <w:pStyle w:val="25"/>
        <w:shd w:val="clear" w:color="auto" w:fill="auto"/>
        <w:spacing w:before="0" w:after="0" w:line="276" w:lineRule="auto"/>
        <w:ind w:left="20" w:right="20" w:firstLine="70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pPr>
        <w:pStyle w:val="25"/>
        <w:numPr>
          <w:ilvl w:val="0"/>
          <w:numId w:val="26"/>
        </w:numPr>
        <w:shd w:val="clear" w:color="auto" w:fill="auto"/>
        <w:tabs>
          <w:tab w:val="left" w:pos="1022"/>
        </w:tabs>
        <w:spacing w:before="0" w:after="0" w:line="276" w:lineRule="auto"/>
        <w:ind w:left="20" w:right="20" w:firstLine="700"/>
        <w:jc w:val="both"/>
      </w:pPr>
      <w:r>
        <w:t>Окружающий мир:</w:t>
      </w:r>
    </w:p>
    <w:p>
      <w:pPr>
        <w:pStyle w:val="25"/>
        <w:shd w:val="clear" w:color="auto" w:fill="auto"/>
        <w:spacing w:before="0" w:after="0" w:line="276" w:lineRule="auto"/>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pPr>
        <w:pStyle w:val="25"/>
        <w:shd w:val="clear" w:color="auto" w:fill="auto"/>
        <w:spacing w:before="0" w:after="0" w:line="276" w:lineRule="auto"/>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pPr>
        <w:pStyle w:val="25"/>
        <w:numPr>
          <w:ilvl w:val="0"/>
          <w:numId w:val="26"/>
        </w:numPr>
        <w:shd w:val="clear" w:color="auto" w:fill="auto"/>
        <w:tabs>
          <w:tab w:val="left" w:pos="1022"/>
        </w:tabs>
        <w:spacing w:before="0" w:after="0" w:line="276" w:lineRule="auto"/>
        <w:ind w:left="20" w:right="20" w:firstLine="700"/>
        <w:jc w:val="both"/>
      </w:pPr>
      <w:r>
        <w:t>Природа:</w:t>
      </w:r>
    </w:p>
    <w:p>
      <w:pPr>
        <w:pStyle w:val="25"/>
        <w:shd w:val="clear" w:color="auto" w:fill="auto"/>
        <w:spacing w:before="0" w:after="0" w:line="276" w:lineRule="auto"/>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pPr>
        <w:pStyle w:val="25"/>
        <w:shd w:val="clear" w:color="auto" w:fill="auto"/>
        <w:spacing w:before="0" w:after="0" w:line="276" w:lineRule="auto"/>
        <w:ind w:left="20" w:right="20" w:firstLine="700"/>
        <w:jc w:val="both"/>
      </w:pPr>
      <w:r>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pPr>
        <w:pStyle w:val="25"/>
        <w:shd w:val="clear" w:color="auto" w:fill="auto"/>
        <w:spacing w:before="0" w:after="0" w:line="276" w:lineRule="auto"/>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pPr>
        <w:pStyle w:val="25"/>
        <w:numPr>
          <w:ilvl w:val="1"/>
          <w:numId w:val="3"/>
        </w:numPr>
        <w:shd w:val="clear" w:color="auto" w:fill="auto"/>
        <w:tabs>
          <w:tab w:val="left" w:pos="1335"/>
        </w:tabs>
        <w:spacing w:before="0" w:after="0" w:line="276" w:lineRule="auto"/>
        <w:ind w:left="20" w:firstLine="720"/>
        <w:jc w:val="both"/>
      </w:pPr>
      <w:r>
        <w:t>От 6 лет до 7 лет.</w:t>
      </w:r>
    </w:p>
    <w:p>
      <w:pPr>
        <w:pStyle w:val="25"/>
        <w:numPr>
          <w:ilvl w:val="2"/>
          <w:numId w:val="3"/>
        </w:numPr>
        <w:shd w:val="clear" w:color="auto" w:fill="auto"/>
        <w:tabs>
          <w:tab w:val="left" w:pos="1556"/>
        </w:tabs>
        <w:spacing w:before="0" w:after="0" w:line="276" w:lineRule="auto"/>
        <w:ind w:left="20" w:right="20" w:firstLine="720"/>
        <w:jc w:val="both"/>
      </w:pPr>
      <w:r>
        <w:t>В области познавательного развития основными задачами образовательной деятельности являются:</w:t>
      </w:r>
    </w:p>
    <w:p>
      <w:pPr>
        <w:pStyle w:val="25"/>
        <w:numPr>
          <w:ilvl w:val="0"/>
          <w:numId w:val="27"/>
        </w:numPr>
        <w:shd w:val="clear" w:color="auto" w:fill="auto"/>
        <w:tabs>
          <w:tab w:val="left" w:pos="1023"/>
        </w:tabs>
        <w:spacing w:before="0" w:after="0" w:line="276" w:lineRule="auto"/>
        <w:ind w:left="20" w:right="20" w:firstLine="720"/>
        <w:jc w:val="both"/>
      </w:pPr>
      <w:r>
        <w:t>расширять самостоятельность, поощрять творчество детей в познавательно</w:t>
      </w:r>
      <w:r>
        <w:softHyphen/>
        <w:t>исследовательской деятельности, избирательность познавательных интересов;</w:t>
      </w:r>
    </w:p>
    <w:p>
      <w:pPr>
        <w:pStyle w:val="25"/>
        <w:numPr>
          <w:ilvl w:val="0"/>
          <w:numId w:val="27"/>
        </w:numPr>
        <w:shd w:val="clear" w:color="auto" w:fill="auto"/>
        <w:tabs>
          <w:tab w:val="left" w:pos="1023"/>
        </w:tabs>
        <w:spacing w:before="0" w:after="0" w:line="276" w:lineRule="auto"/>
        <w:ind w:left="20" w:right="20" w:firstLine="720"/>
        <w:jc w:val="both"/>
      </w:pPr>
      <w: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pPr>
        <w:pStyle w:val="25"/>
        <w:numPr>
          <w:ilvl w:val="0"/>
          <w:numId w:val="27"/>
        </w:numPr>
        <w:shd w:val="clear" w:color="auto" w:fill="auto"/>
        <w:tabs>
          <w:tab w:val="left" w:pos="1033"/>
        </w:tabs>
        <w:spacing w:before="0" w:after="0" w:line="276" w:lineRule="auto"/>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pPr>
        <w:pStyle w:val="25"/>
        <w:numPr>
          <w:ilvl w:val="0"/>
          <w:numId w:val="27"/>
        </w:numPr>
        <w:shd w:val="clear" w:color="auto" w:fill="auto"/>
        <w:tabs>
          <w:tab w:val="left" w:pos="1023"/>
        </w:tabs>
        <w:spacing w:before="0" w:after="0" w:line="276" w:lineRule="auto"/>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pPr>
        <w:pStyle w:val="25"/>
        <w:numPr>
          <w:ilvl w:val="0"/>
          <w:numId w:val="27"/>
        </w:numPr>
        <w:shd w:val="clear" w:color="auto" w:fill="auto"/>
        <w:tabs>
          <w:tab w:val="left" w:pos="1028"/>
        </w:tabs>
        <w:spacing w:before="0" w:after="0" w:line="276" w:lineRule="auto"/>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pPr>
        <w:pStyle w:val="25"/>
        <w:numPr>
          <w:ilvl w:val="0"/>
          <w:numId w:val="27"/>
        </w:numPr>
        <w:shd w:val="clear" w:color="auto" w:fill="auto"/>
        <w:tabs>
          <w:tab w:val="left" w:pos="1033"/>
        </w:tabs>
        <w:spacing w:before="0" w:after="0" w:line="276" w:lineRule="auto"/>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pPr>
        <w:pStyle w:val="25"/>
        <w:numPr>
          <w:ilvl w:val="0"/>
          <w:numId w:val="27"/>
        </w:numPr>
        <w:shd w:val="clear" w:color="auto" w:fill="auto"/>
        <w:tabs>
          <w:tab w:val="left" w:pos="1038"/>
        </w:tabs>
        <w:spacing w:before="0" w:after="0" w:line="276" w:lineRule="auto"/>
        <w:ind w:left="20" w:firstLine="720"/>
        <w:jc w:val="both"/>
      </w:pPr>
      <w:r>
        <w:t>формировать представления детей о многообразии стран и народов мира;</w:t>
      </w:r>
    </w:p>
    <w:p>
      <w:pPr>
        <w:pStyle w:val="25"/>
        <w:numPr>
          <w:ilvl w:val="0"/>
          <w:numId w:val="27"/>
        </w:numPr>
        <w:shd w:val="clear" w:color="auto" w:fill="auto"/>
        <w:tabs>
          <w:tab w:val="left" w:pos="1033"/>
        </w:tabs>
        <w:spacing w:before="0" w:after="0" w:line="276" w:lineRule="auto"/>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pPr>
        <w:pStyle w:val="25"/>
        <w:numPr>
          <w:ilvl w:val="0"/>
          <w:numId w:val="27"/>
        </w:numPr>
        <w:shd w:val="clear" w:color="auto" w:fill="auto"/>
        <w:tabs>
          <w:tab w:val="left" w:pos="1023"/>
        </w:tabs>
        <w:spacing w:before="0" w:after="0" w:line="276" w:lineRule="auto"/>
        <w:ind w:left="20" w:right="20" w:firstLine="720"/>
        <w:jc w:val="both"/>
      </w:pPr>
      <w:r>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pPr>
        <w:pStyle w:val="25"/>
        <w:numPr>
          <w:ilvl w:val="2"/>
          <w:numId w:val="3"/>
        </w:numPr>
        <w:shd w:val="clear" w:color="auto" w:fill="auto"/>
        <w:tabs>
          <w:tab w:val="left" w:pos="1551"/>
        </w:tabs>
        <w:spacing w:before="0" w:after="0" w:line="276" w:lineRule="auto"/>
        <w:ind w:left="20" w:firstLine="720"/>
        <w:jc w:val="both"/>
      </w:pPr>
      <w:r>
        <w:t>Содержание образовательной деятельности.</w:t>
      </w:r>
    </w:p>
    <w:p>
      <w:pPr>
        <w:pStyle w:val="25"/>
        <w:numPr>
          <w:ilvl w:val="0"/>
          <w:numId w:val="28"/>
        </w:numPr>
        <w:shd w:val="clear" w:color="auto" w:fill="auto"/>
        <w:tabs>
          <w:tab w:val="left" w:pos="1014"/>
        </w:tabs>
        <w:spacing w:before="0" w:after="0" w:line="276" w:lineRule="auto"/>
        <w:ind w:left="20" w:firstLine="720"/>
        <w:jc w:val="both"/>
      </w:pPr>
      <w:r>
        <w:t>Сенсорные эталоны и познавательные действия:</w:t>
      </w:r>
    </w:p>
    <w:p>
      <w:pPr>
        <w:pStyle w:val="25"/>
        <w:shd w:val="clear" w:color="auto" w:fill="auto"/>
        <w:spacing w:before="0" w:after="0" w:line="276" w:lineRule="auto"/>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pPr>
        <w:pStyle w:val="25"/>
        <w:shd w:val="clear" w:color="auto" w:fill="auto"/>
        <w:spacing w:before="0" w:after="0" w:line="276" w:lineRule="auto"/>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pPr>
        <w:pStyle w:val="25"/>
        <w:shd w:val="clear" w:color="auto" w:fill="auto"/>
        <w:spacing w:before="0" w:after="0" w:line="276" w:lineRule="auto"/>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pPr>
        <w:pStyle w:val="25"/>
        <w:numPr>
          <w:ilvl w:val="0"/>
          <w:numId w:val="28"/>
        </w:numPr>
        <w:shd w:val="clear" w:color="auto" w:fill="auto"/>
        <w:tabs>
          <w:tab w:val="left" w:pos="1022"/>
        </w:tabs>
        <w:spacing w:before="0" w:after="0" w:line="276" w:lineRule="auto"/>
        <w:ind w:left="20" w:firstLine="700"/>
        <w:jc w:val="both"/>
      </w:pPr>
      <w:r>
        <w:t>Математические представления:</w:t>
      </w:r>
    </w:p>
    <w:p>
      <w:pPr>
        <w:pStyle w:val="25"/>
        <w:shd w:val="clear" w:color="auto" w:fill="auto"/>
        <w:spacing w:before="0" w:after="0" w:line="276" w:lineRule="auto"/>
        <w:ind w:left="20" w:right="20" w:firstLine="70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pPr>
        <w:pStyle w:val="25"/>
        <w:shd w:val="clear" w:color="auto" w:fill="auto"/>
        <w:spacing w:before="0" w:after="0" w:line="276" w:lineRule="auto"/>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pPr>
        <w:pStyle w:val="25"/>
        <w:shd w:val="clear" w:color="auto" w:fill="auto"/>
        <w:spacing w:before="0" w:after="0" w:line="276" w:lineRule="auto"/>
        <w:ind w:left="20" w:right="20" w:firstLine="700"/>
        <w:jc w:val="both"/>
      </w:pPr>
      <w: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w:t>
      </w:r>
      <w:r>
        <w:lastRenderedPageBreak/>
        <w:t>другое;</w:t>
      </w:r>
    </w:p>
    <w:p>
      <w:pPr>
        <w:pStyle w:val="25"/>
        <w:shd w:val="clear" w:color="auto" w:fill="auto"/>
        <w:spacing w:before="0" w:after="0" w:line="276" w:lineRule="auto"/>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pPr>
        <w:pStyle w:val="25"/>
        <w:numPr>
          <w:ilvl w:val="0"/>
          <w:numId w:val="28"/>
        </w:numPr>
        <w:shd w:val="clear" w:color="auto" w:fill="auto"/>
        <w:tabs>
          <w:tab w:val="left" w:pos="1018"/>
        </w:tabs>
        <w:spacing w:before="0" w:after="0" w:line="276" w:lineRule="auto"/>
        <w:ind w:left="20" w:firstLine="700"/>
        <w:jc w:val="both"/>
      </w:pPr>
      <w:r>
        <w:t>Окружающий мир:</w:t>
      </w:r>
    </w:p>
    <w:p>
      <w:pPr>
        <w:pStyle w:val="25"/>
        <w:shd w:val="clear" w:color="auto" w:fill="auto"/>
        <w:spacing w:before="0" w:after="0" w:line="276" w:lineRule="auto"/>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pPr>
        <w:pStyle w:val="25"/>
        <w:shd w:val="clear" w:color="auto" w:fill="auto"/>
        <w:spacing w:before="0" w:after="0" w:line="276" w:lineRule="auto"/>
        <w:ind w:left="20" w:right="20" w:firstLine="700"/>
        <w:jc w:val="both"/>
      </w:pPr>
      <w:r>
        <w:t>формирует представление о планете Земля как общем доме людей, о многообразии стран и народов мира на ней.</w:t>
      </w:r>
    </w:p>
    <w:p>
      <w:pPr>
        <w:pStyle w:val="25"/>
        <w:numPr>
          <w:ilvl w:val="0"/>
          <w:numId w:val="28"/>
        </w:numPr>
        <w:shd w:val="clear" w:color="auto" w:fill="auto"/>
        <w:tabs>
          <w:tab w:val="left" w:pos="1022"/>
        </w:tabs>
        <w:spacing w:before="0" w:after="0" w:line="276" w:lineRule="auto"/>
        <w:ind w:left="20" w:firstLine="700"/>
        <w:jc w:val="both"/>
      </w:pPr>
      <w:r>
        <w:t>Природа:</w:t>
      </w:r>
    </w:p>
    <w:p>
      <w:pPr>
        <w:pStyle w:val="25"/>
        <w:shd w:val="clear" w:color="auto" w:fill="auto"/>
        <w:spacing w:before="0" w:after="0" w:line="276" w:lineRule="auto"/>
        <w:ind w:left="20" w:right="20" w:firstLine="70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pPr>
        <w:pStyle w:val="25"/>
        <w:shd w:val="clear" w:color="auto" w:fill="auto"/>
        <w:spacing w:before="0" w:after="0" w:line="276" w:lineRule="auto"/>
        <w:ind w:left="20" w:right="20" w:firstLine="700"/>
        <w:jc w:val="both"/>
      </w:pPr>
      <w: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pPr>
        <w:pStyle w:val="25"/>
        <w:shd w:val="clear" w:color="auto" w:fill="auto"/>
        <w:spacing w:before="0" w:after="0" w:line="276" w:lineRule="auto"/>
        <w:ind w:left="20" w:right="20" w:firstLine="70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pPr>
        <w:pStyle w:val="25"/>
        <w:shd w:val="clear" w:color="auto" w:fill="auto"/>
        <w:spacing w:before="0" w:after="0" w:line="276" w:lineRule="auto"/>
        <w:ind w:left="20" w:right="20" w:firstLine="700"/>
        <w:jc w:val="both"/>
      </w:pPr>
      <w:r>
        <w:t>закрепляет правила поведения в природе, воспитывает осознанное, бережное и заботливое отношение к природе и её ресурсам.</w:t>
      </w:r>
    </w:p>
    <w:p>
      <w:pPr>
        <w:pStyle w:val="25"/>
        <w:numPr>
          <w:ilvl w:val="1"/>
          <w:numId w:val="3"/>
        </w:numPr>
        <w:shd w:val="clear" w:color="auto" w:fill="auto"/>
        <w:tabs>
          <w:tab w:val="left" w:pos="1350"/>
        </w:tabs>
        <w:spacing w:before="0" w:after="0" w:line="276" w:lineRule="auto"/>
        <w:ind w:left="20" w:right="20" w:firstLine="700"/>
        <w:jc w:val="both"/>
        <w:rPr>
          <w:b/>
        </w:rPr>
      </w:pPr>
      <w:r>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pPr>
        <w:pStyle w:val="25"/>
        <w:shd w:val="clear" w:color="auto" w:fill="auto"/>
        <w:spacing w:before="0" w:after="0" w:line="276" w:lineRule="auto"/>
        <w:ind w:left="20" w:right="20" w:firstLine="720"/>
        <w:jc w:val="both"/>
      </w:pPr>
      <w:r>
        <w:t>воспитание отношения к знанию как ценности, понимание значения образования для человека, общества, страны;</w:t>
      </w:r>
    </w:p>
    <w:p>
      <w:pPr>
        <w:pStyle w:val="25"/>
        <w:shd w:val="clear" w:color="auto" w:fill="auto"/>
        <w:spacing w:before="0" w:after="0" w:line="276" w:lineRule="auto"/>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pPr>
        <w:pStyle w:val="25"/>
        <w:shd w:val="clear" w:color="auto" w:fill="auto"/>
        <w:spacing w:before="0" w:after="0" w:line="276" w:lineRule="auto"/>
        <w:ind w:left="20" w:right="20" w:firstLine="720"/>
        <w:jc w:val="both"/>
      </w:pPr>
      <w:r>
        <w:t>воспитание уважения к людям - представителям разных народов России независимо от их этнической принадлежности;</w:t>
      </w:r>
    </w:p>
    <w:p>
      <w:pPr>
        <w:pStyle w:val="25"/>
        <w:shd w:val="clear" w:color="auto" w:fill="auto"/>
        <w:spacing w:before="0" w:after="0" w:line="276" w:lineRule="auto"/>
        <w:ind w:left="20" w:right="20" w:firstLine="720"/>
        <w:jc w:val="both"/>
      </w:pPr>
      <w:r>
        <w:t>воспитание уважительного отношения к государственным символам страны (флагу, гербу, гимну);</w:t>
      </w:r>
    </w:p>
    <w:p>
      <w:pPr>
        <w:pStyle w:val="25"/>
        <w:shd w:val="clear" w:color="auto" w:fill="auto"/>
        <w:spacing w:before="0" w:after="0" w:line="276" w:lineRule="auto"/>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pStyle w:val="25"/>
        <w:numPr>
          <w:ilvl w:val="0"/>
          <w:numId w:val="3"/>
        </w:numPr>
        <w:shd w:val="clear" w:color="auto" w:fill="auto"/>
        <w:tabs>
          <w:tab w:val="left" w:pos="1153"/>
        </w:tabs>
        <w:spacing w:before="0" w:after="0" w:line="276" w:lineRule="auto"/>
        <w:ind w:left="20" w:firstLine="720"/>
        <w:jc w:val="both"/>
        <w:rPr>
          <w:b/>
        </w:rPr>
      </w:pPr>
      <w:r>
        <w:rPr>
          <w:b/>
        </w:rPr>
        <w:t>Речевое развитие.</w:t>
      </w:r>
    </w:p>
    <w:p>
      <w:pPr>
        <w:pStyle w:val="25"/>
        <w:numPr>
          <w:ilvl w:val="1"/>
          <w:numId w:val="3"/>
        </w:numPr>
        <w:shd w:val="clear" w:color="auto" w:fill="auto"/>
        <w:tabs>
          <w:tab w:val="left" w:pos="1369"/>
        </w:tabs>
        <w:spacing w:before="0" w:after="0" w:line="276" w:lineRule="auto"/>
        <w:ind w:left="20" w:firstLine="720"/>
        <w:jc w:val="both"/>
      </w:pPr>
      <w:r>
        <w:t>От 2 месяцев до 1 года.</w:t>
      </w:r>
    </w:p>
    <w:p>
      <w:pPr>
        <w:pStyle w:val="25"/>
        <w:numPr>
          <w:ilvl w:val="2"/>
          <w:numId w:val="3"/>
        </w:numPr>
        <w:shd w:val="clear" w:color="auto" w:fill="auto"/>
        <w:tabs>
          <w:tab w:val="left" w:pos="1566"/>
        </w:tabs>
        <w:spacing w:before="0" w:after="0" w:line="276" w:lineRule="auto"/>
        <w:ind w:left="20" w:right="20" w:firstLine="720"/>
        <w:jc w:val="both"/>
      </w:pPr>
      <w:r>
        <w:t>В области речевого развития основными задачами образовательной деятельности являются:</w:t>
      </w:r>
    </w:p>
    <w:p>
      <w:pPr>
        <w:pStyle w:val="25"/>
        <w:numPr>
          <w:ilvl w:val="0"/>
          <w:numId w:val="29"/>
        </w:numPr>
        <w:shd w:val="clear" w:color="auto" w:fill="auto"/>
        <w:tabs>
          <w:tab w:val="left" w:pos="1038"/>
        </w:tabs>
        <w:spacing w:before="0" w:after="0" w:line="276" w:lineRule="auto"/>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pPr>
        <w:pStyle w:val="25"/>
        <w:numPr>
          <w:ilvl w:val="0"/>
          <w:numId w:val="29"/>
        </w:numPr>
        <w:shd w:val="clear" w:color="auto" w:fill="auto"/>
        <w:tabs>
          <w:tab w:val="left" w:pos="1038"/>
        </w:tabs>
        <w:spacing w:before="0" w:after="0" w:line="276" w:lineRule="auto"/>
        <w:ind w:left="20" w:right="20" w:firstLine="720"/>
        <w:jc w:val="both"/>
      </w:pPr>
      <w: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w:t>
      </w:r>
      <w:r>
        <w:lastRenderedPageBreak/>
        <w:t>контакт с окружающими взрослыми и детьми в играх;</w:t>
      </w:r>
    </w:p>
    <w:p>
      <w:pPr>
        <w:pStyle w:val="25"/>
        <w:numPr>
          <w:ilvl w:val="0"/>
          <w:numId w:val="29"/>
        </w:numPr>
        <w:shd w:val="clear" w:color="auto" w:fill="auto"/>
        <w:tabs>
          <w:tab w:val="left" w:pos="1038"/>
        </w:tabs>
        <w:spacing w:before="0" w:after="0" w:line="276" w:lineRule="auto"/>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pPr>
        <w:pStyle w:val="25"/>
        <w:numPr>
          <w:ilvl w:val="2"/>
          <w:numId w:val="3"/>
        </w:numPr>
        <w:shd w:val="clear" w:color="auto" w:fill="auto"/>
        <w:tabs>
          <w:tab w:val="left" w:pos="1585"/>
        </w:tabs>
        <w:spacing w:before="0" w:after="0" w:line="276" w:lineRule="auto"/>
        <w:ind w:left="20" w:firstLine="720"/>
        <w:jc w:val="both"/>
      </w:pPr>
      <w:r>
        <w:t>Содержание образовательной деятельности.</w:t>
      </w:r>
    </w:p>
    <w:p>
      <w:pPr>
        <w:pStyle w:val="25"/>
        <w:numPr>
          <w:ilvl w:val="0"/>
          <w:numId w:val="30"/>
        </w:numPr>
        <w:shd w:val="clear" w:color="auto" w:fill="auto"/>
        <w:tabs>
          <w:tab w:val="left" w:pos="1033"/>
        </w:tabs>
        <w:spacing w:before="0" w:after="0" w:line="276" w:lineRule="auto"/>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w:t>
      </w:r>
      <w:r>
        <w:softHyphen/>
        <w:t>выразительной речи. При этом старается побудить ребёнка к гулению.</w:t>
      </w:r>
    </w:p>
    <w:p>
      <w:pPr>
        <w:pStyle w:val="25"/>
        <w:numPr>
          <w:ilvl w:val="0"/>
          <w:numId w:val="30"/>
        </w:numPr>
        <w:shd w:val="clear" w:color="auto" w:fill="auto"/>
        <w:tabs>
          <w:tab w:val="left" w:pos="1042"/>
        </w:tabs>
        <w:spacing w:before="0" w:after="0" w:line="276" w:lineRule="auto"/>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pPr>
        <w:pStyle w:val="25"/>
        <w:numPr>
          <w:ilvl w:val="0"/>
          <w:numId w:val="30"/>
        </w:numPr>
        <w:shd w:val="clear" w:color="auto" w:fill="auto"/>
        <w:tabs>
          <w:tab w:val="left" w:pos="1028"/>
        </w:tabs>
        <w:spacing w:before="0" w:after="0" w:line="276" w:lineRule="auto"/>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pPr>
        <w:pStyle w:val="25"/>
        <w:numPr>
          <w:ilvl w:val="0"/>
          <w:numId w:val="30"/>
        </w:numPr>
        <w:shd w:val="clear" w:color="auto" w:fill="auto"/>
        <w:tabs>
          <w:tab w:val="left" w:pos="1047"/>
        </w:tabs>
        <w:spacing w:before="0" w:after="0" w:line="276" w:lineRule="auto"/>
        <w:ind w:left="20" w:right="20" w:firstLine="700"/>
        <w:jc w:val="both"/>
      </w:pPr>
      <w: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pPr>
        <w:pStyle w:val="25"/>
        <w:numPr>
          <w:ilvl w:val="1"/>
          <w:numId w:val="3"/>
        </w:numPr>
        <w:shd w:val="clear" w:color="auto" w:fill="auto"/>
        <w:tabs>
          <w:tab w:val="left" w:pos="1344"/>
        </w:tabs>
        <w:spacing w:before="0" w:after="0" w:line="276" w:lineRule="auto"/>
        <w:ind w:left="20" w:firstLine="700"/>
        <w:jc w:val="both"/>
      </w:pPr>
      <w:r>
        <w:t>От 1 года до 2 лет.</w:t>
      </w:r>
    </w:p>
    <w:p>
      <w:pPr>
        <w:pStyle w:val="25"/>
        <w:numPr>
          <w:ilvl w:val="2"/>
          <w:numId w:val="3"/>
        </w:numPr>
        <w:shd w:val="clear" w:color="auto" w:fill="auto"/>
        <w:tabs>
          <w:tab w:val="left" w:pos="1561"/>
        </w:tabs>
        <w:spacing w:before="0" w:after="0" w:line="276" w:lineRule="auto"/>
        <w:ind w:left="20" w:right="20" w:firstLine="700"/>
        <w:jc w:val="both"/>
      </w:pPr>
      <w:r>
        <w:t>В области речевого развития основными задачами образовательной деятельности являются:</w:t>
      </w:r>
    </w:p>
    <w:p>
      <w:pPr>
        <w:pStyle w:val="25"/>
        <w:numPr>
          <w:ilvl w:val="0"/>
          <w:numId w:val="31"/>
        </w:numPr>
        <w:shd w:val="clear" w:color="auto" w:fill="auto"/>
        <w:tabs>
          <w:tab w:val="left" w:pos="998"/>
        </w:tabs>
        <w:spacing w:before="0" w:after="0" w:line="276" w:lineRule="auto"/>
        <w:ind w:left="20" w:firstLine="700"/>
        <w:jc w:val="both"/>
      </w:pPr>
      <w:r>
        <w:t>от 1 года до 1 года 6 месяцев:</w:t>
      </w:r>
    </w:p>
    <w:p>
      <w:pPr>
        <w:pStyle w:val="25"/>
        <w:shd w:val="clear" w:color="auto" w:fill="auto"/>
        <w:spacing w:before="0" w:after="0" w:line="276" w:lineRule="auto"/>
        <w:ind w:left="20" w:right="20" w:firstLine="700"/>
        <w:jc w:val="both"/>
      </w:pPr>
      <w: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w:t>
      </w:r>
      <w:r>
        <w:lastRenderedPageBreak/>
        <w:t>действия, признаки предметов; понимать простые по конструкции фразы взрослого;</w:t>
      </w:r>
    </w:p>
    <w:p>
      <w:pPr>
        <w:pStyle w:val="25"/>
        <w:shd w:val="clear" w:color="auto" w:fill="auto"/>
        <w:spacing w:before="0" w:after="0" w:line="276" w:lineRule="auto"/>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pPr>
        <w:pStyle w:val="25"/>
        <w:shd w:val="clear" w:color="auto" w:fill="auto"/>
        <w:spacing w:before="0" w:after="0" w:line="276" w:lineRule="auto"/>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pPr>
        <w:pStyle w:val="25"/>
        <w:shd w:val="clear" w:color="auto" w:fill="auto"/>
        <w:spacing w:before="0" w:after="0" w:line="276" w:lineRule="auto"/>
        <w:ind w:left="20" w:right="20" w:firstLine="700"/>
        <w:jc w:val="both"/>
      </w:pPr>
      <w:r>
        <w:t>реагировать улыбкой и движениями на эмоциональные реакции малыша при чтении и пропевании фольклорных текстов;</w:t>
      </w:r>
    </w:p>
    <w:p>
      <w:pPr>
        <w:pStyle w:val="25"/>
        <w:shd w:val="clear" w:color="auto" w:fill="auto"/>
        <w:spacing w:before="0" w:after="0" w:line="276" w:lineRule="auto"/>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pPr>
        <w:pStyle w:val="25"/>
        <w:shd w:val="clear" w:color="auto" w:fill="auto"/>
        <w:spacing w:before="0" w:after="0" w:line="276" w:lineRule="auto"/>
        <w:ind w:left="20" w:right="20" w:firstLine="700"/>
        <w:jc w:val="both"/>
      </w:pPr>
      <w:r>
        <w:t>рассматривать вместе с педагогом и узнавать изображенные в книжках- картинках предметы и действия, о которых говорилось в произведении;</w:t>
      </w:r>
    </w:p>
    <w:p>
      <w:pPr>
        <w:pStyle w:val="25"/>
        <w:numPr>
          <w:ilvl w:val="0"/>
          <w:numId w:val="32"/>
        </w:numPr>
        <w:shd w:val="clear" w:color="auto" w:fill="auto"/>
        <w:tabs>
          <w:tab w:val="left" w:pos="1022"/>
        </w:tabs>
        <w:spacing w:before="0" w:after="0" w:line="276" w:lineRule="auto"/>
        <w:ind w:left="20" w:firstLine="700"/>
        <w:jc w:val="both"/>
      </w:pPr>
      <w:r>
        <w:t>от 1 года 6 месяцев до 2 лет:</w:t>
      </w:r>
    </w:p>
    <w:p>
      <w:pPr>
        <w:pStyle w:val="25"/>
        <w:shd w:val="clear" w:color="auto" w:fill="auto"/>
        <w:spacing w:before="0" w:after="0" w:line="276" w:lineRule="auto"/>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pPr>
        <w:pStyle w:val="25"/>
        <w:shd w:val="clear" w:color="auto" w:fill="auto"/>
        <w:spacing w:before="0" w:after="0" w:line="276" w:lineRule="auto"/>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pPr>
        <w:pStyle w:val="25"/>
        <w:shd w:val="clear" w:color="auto" w:fill="auto"/>
        <w:spacing w:before="0" w:after="0" w:line="276" w:lineRule="auto"/>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pPr>
        <w:pStyle w:val="25"/>
        <w:shd w:val="clear" w:color="auto" w:fill="auto"/>
        <w:spacing w:before="0" w:after="0" w:line="276" w:lineRule="auto"/>
        <w:ind w:left="20" w:right="20" w:firstLine="700"/>
        <w:jc w:val="both"/>
      </w:pPr>
      <w:r>
        <w:t>развивать у детей умение эмоционально откликаться на ритм и мелодичность пестушек, песенок, потешек, сказок;</w:t>
      </w:r>
    </w:p>
    <w:p>
      <w:pPr>
        <w:pStyle w:val="25"/>
        <w:shd w:val="clear" w:color="auto" w:fill="auto"/>
        <w:spacing w:before="0" w:after="0" w:line="276" w:lineRule="auto"/>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pPr>
        <w:pStyle w:val="25"/>
        <w:shd w:val="clear" w:color="auto" w:fill="auto"/>
        <w:spacing w:before="0" w:after="0" w:line="276" w:lineRule="auto"/>
        <w:ind w:left="20" w:right="20" w:firstLine="700"/>
        <w:jc w:val="both"/>
      </w:pPr>
      <w:r>
        <w:t xml:space="preserve">формировать умение показывать и называть предметы, объекты, изображенные в книжках-картинках; показывая, называть совершаемые </w:t>
      </w:r>
      <w:r>
        <w:lastRenderedPageBreak/>
        <w:t>персонажами действия;</w:t>
      </w:r>
    </w:p>
    <w:p>
      <w:pPr>
        <w:pStyle w:val="25"/>
        <w:shd w:val="clear" w:color="auto" w:fill="auto"/>
        <w:spacing w:before="0" w:after="0" w:line="276" w:lineRule="auto"/>
        <w:ind w:left="20" w:right="20" w:firstLine="700"/>
        <w:jc w:val="both"/>
      </w:pPr>
      <w:r>
        <w:t>воспринимать вопросительные и восклицательные интонации поэтических произведений;</w:t>
      </w:r>
    </w:p>
    <w:p>
      <w:pPr>
        <w:pStyle w:val="25"/>
        <w:shd w:val="clear" w:color="auto" w:fill="auto"/>
        <w:spacing w:before="0" w:after="0" w:line="276" w:lineRule="auto"/>
        <w:ind w:left="20" w:right="20" w:firstLine="700"/>
        <w:jc w:val="both"/>
      </w:pPr>
      <w:r>
        <w:t>побуждать договаривать (заканчивать) слова и строчки знакомых ребёнку песенок и стихов.</w:t>
      </w:r>
    </w:p>
    <w:p>
      <w:pPr>
        <w:pStyle w:val="25"/>
        <w:numPr>
          <w:ilvl w:val="0"/>
          <w:numId w:val="33"/>
        </w:numPr>
        <w:shd w:val="clear" w:color="auto" w:fill="auto"/>
        <w:tabs>
          <w:tab w:val="left" w:pos="1555"/>
        </w:tabs>
        <w:spacing w:before="0" w:after="0" w:line="276" w:lineRule="auto"/>
        <w:ind w:left="20" w:firstLine="700"/>
        <w:jc w:val="both"/>
      </w:pPr>
      <w:r>
        <w:t>Содержание образовательной деятельности.</w:t>
      </w:r>
    </w:p>
    <w:p>
      <w:pPr>
        <w:pStyle w:val="25"/>
        <w:numPr>
          <w:ilvl w:val="0"/>
          <w:numId w:val="34"/>
        </w:numPr>
        <w:shd w:val="clear" w:color="auto" w:fill="auto"/>
        <w:tabs>
          <w:tab w:val="left" w:pos="998"/>
        </w:tabs>
        <w:spacing w:before="0" w:after="0" w:line="276" w:lineRule="auto"/>
        <w:ind w:left="20" w:firstLine="700"/>
        <w:jc w:val="both"/>
      </w:pPr>
      <w:r>
        <w:t>От 1 года до 1 года 6 месяцев:</w:t>
      </w:r>
    </w:p>
    <w:p>
      <w:pPr>
        <w:pStyle w:val="25"/>
        <w:shd w:val="clear" w:color="auto" w:fill="auto"/>
        <w:spacing w:before="0" w:after="0" w:line="276" w:lineRule="auto"/>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pPr>
        <w:pStyle w:val="25"/>
        <w:shd w:val="clear" w:color="auto" w:fill="auto"/>
        <w:spacing w:before="0" w:after="0" w:line="276" w:lineRule="auto"/>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pPr>
        <w:pStyle w:val="25"/>
        <w:numPr>
          <w:ilvl w:val="0"/>
          <w:numId w:val="34"/>
        </w:numPr>
        <w:shd w:val="clear" w:color="auto" w:fill="auto"/>
        <w:tabs>
          <w:tab w:val="left" w:pos="1022"/>
        </w:tabs>
        <w:spacing w:before="0" w:after="0" w:line="276" w:lineRule="auto"/>
        <w:ind w:left="20" w:firstLine="700"/>
        <w:jc w:val="both"/>
      </w:pPr>
      <w:r>
        <w:t>От 1 года 6 месяцев до 2 лет:</w:t>
      </w:r>
    </w:p>
    <w:p>
      <w:pPr>
        <w:pStyle w:val="25"/>
        <w:shd w:val="clear" w:color="auto" w:fill="auto"/>
        <w:spacing w:before="0" w:after="0" w:line="276" w:lineRule="auto"/>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pPr>
        <w:pStyle w:val="25"/>
        <w:shd w:val="clear" w:color="auto" w:fill="auto"/>
        <w:spacing w:before="0" w:after="0" w:line="276" w:lineRule="auto"/>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pPr>
        <w:pStyle w:val="25"/>
        <w:shd w:val="clear" w:color="auto" w:fill="auto"/>
        <w:spacing w:before="0" w:after="0" w:line="276" w:lineRule="auto"/>
        <w:ind w:left="20" w:right="20" w:firstLine="700"/>
        <w:jc w:val="both"/>
      </w:pPr>
      <w:r>
        <w:t xml:space="preserve">в процессе наблюдений детей за живыми объектами и движущимся транспортом педагог в любом контакте с ребёнком поддерживает речевую </w:t>
      </w:r>
      <w:r>
        <w:lastRenderedPageBreak/>
        <w:t>активность, дает развернутое речевое описание происходящего, того, что ребёнок пока может выразить лишь в однословном высказывании.</w:t>
      </w:r>
    </w:p>
    <w:p>
      <w:pPr>
        <w:pStyle w:val="25"/>
        <w:shd w:val="clear" w:color="auto" w:fill="auto"/>
        <w:spacing w:before="0" w:after="0" w:line="276" w:lineRule="auto"/>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pPr>
        <w:pStyle w:val="25"/>
        <w:numPr>
          <w:ilvl w:val="0"/>
          <w:numId w:val="35"/>
        </w:numPr>
        <w:shd w:val="clear" w:color="auto" w:fill="auto"/>
        <w:tabs>
          <w:tab w:val="left" w:pos="1344"/>
        </w:tabs>
        <w:spacing w:before="0" w:after="0" w:line="276" w:lineRule="auto"/>
        <w:ind w:left="20" w:firstLine="700"/>
        <w:jc w:val="both"/>
      </w:pPr>
      <w:r>
        <w:t>От 2 лет до 3 лет.</w:t>
      </w:r>
    </w:p>
    <w:p>
      <w:pPr>
        <w:pStyle w:val="25"/>
        <w:numPr>
          <w:ilvl w:val="0"/>
          <w:numId w:val="36"/>
        </w:numPr>
        <w:shd w:val="clear" w:color="auto" w:fill="auto"/>
        <w:tabs>
          <w:tab w:val="left" w:pos="1566"/>
        </w:tabs>
        <w:spacing w:before="0" w:after="0" w:line="276" w:lineRule="auto"/>
        <w:ind w:left="20" w:right="20" w:firstLine="700"/>
        <w:jc w:val="both"/>
      </w:pPr>
      <w:r>
        <w:t>В области речевого развития основными задачами образовательной деятельности являются:</w:t>
      </w:r>
    </w:p>
    <w:p>
      <w:pPr>
        <w:pStyle w:val="25"/>
        <w:numPr>
          <w:ilvl w:val="0"/>
          <w:numId w:val="37"/>
        </w:numPr>
        <w:shd w:val="clear" w:color="auto" w:fill="auto"/>
        <w:tabs>
          <w:tab w:val="left" w:pos="998"/>
        </w:tabs>
        <w:spacing w:before="0" w:after="0" w:line="276" w:lineRule="auto"/>
        <w:ind w:left="20" w:firstLine="700"/>
        <w:jc w:val="both"/>
      </w:pPr>
      <w:r>
        <w:t>Формирование словаря:</w:t>
      </w:r>
    </w:p>
    <w:p>
      <w:pPr>
        <w:pStyle w:val="25"/>
        <w:shd w:val="clear" w:color="auto" w:fill="auto"/>
        <w:spacing w:before="0" w:after="0" w:line="276" w:lineRule="auto"/>
        <w:ind w:left="20" w:right="20" w:firstLine="70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pPr>
        <w:pStyle w:val="25"/>
        <w:numPr>
          <w:ilvl w:val="0"/>
          <w:numId w:val="37"/>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pPr>
        <w:pStyle w:val="25"/>
        <w:numPr>
          <w:ilvl w:val="0"/>
          <w:numId w:val="37"/>
        </w:numPr>
        <w:shd w:val="clear" w:color="auto" w:fill="auto"/>
        <w:tabs>
          <w:tab w:val="left" w:pos="1038"/>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формировать у детей умение согласовывать существительные и местоимения с глаголами, составлять фразы из 3-4 слов.</w:t>
      </w:r>
    </w:p>
    <w:p>
      <w:pPr>
        <w:pStyle w:val="25"/>
        <w:numPr>
          <w:ilvl w:val="0"/>
          <w:numId w:val="37"/>
        </w:numPr>
        <w:shd w:val="clear" w:color="auto" w:fill="auto"/>
        <w:tabs>
          <w:tab w:val="left" w:pos="1047"/>
        </w:tabs>
        <w:spacing w:before="0" w:after="0" w:line="276" w:lineRule="auto"/>
        <w:ind w:left="20" w:firstLine="720"/>
        <w:jc w:val="both"/>
      </w:pPr>
      <w:r>
        <w:t>Связная речь:</w:t>
      </w:r>
    </w:p>
    <w:p>
      <w:pPr>
        <w:pStyle w:val="25"/>
        <w:shd w:val="clear" w:color="auto" w:fill="auto"/>
        <w:spacing w:before="0" w:after="0" w:line="276" w:lineRule="auto"/>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pPr>
        <w:pStyle w:val="25"/>
        <w:numPr>
          <w:ilvl w:val="0"/>
          <w:numId w:val="37"/>
        </w:numPr>
        <w:shd w:val="clear" w:color="auto" w:fill="auto"/>
        <w:tabs>
          <w:tab w:val="left" w:pos="1033"/>
        </w:tabs>
        <w:spacing w:before="0" w:after="0" w:line="276" w:lineRule="auto"/>
        <w:ind w:left="20" w:firstLine="720"/>
        <w:jc w:val="both"/>
      </w:pPr>
      <w:r>
        <w:t>Интерес к художественной литературе:</w:t>
      </w:r>
    </w:p>
    <w:p>
      <w:pPr>
        <w:pStyle w:val="25"/>
        <w:shd w:val="clear" w:color="auto" w:fill="auto"/>
        <w:spacing w:before="0" w:after="0" w:line="276" w:lineRule="auto"/>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pPr>
        <w:pStyle w:val="25"/>
        <w:shd w:val="clear" w:color="auto" w:fill="auto"/>
        <w:spacing w:before="0" w:after="0" w:line="276" w:lineRule="auto"/>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pPr>
        <w:pStyle w:val="25"/>
        <w:shd w:val="clear" w:color="auto" w:fill="auto"/>
        <w:spacing w:before="0" w:after="0" w:line="276" w:lineRule="auto"/>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pPr>
        <w:pStyle w:val="25"/>
        <w:shd w:val="clear" w:color="auto" w:fill="auto"/>
        <w:spacing w:before="0" w:after="0" w:line="276" w:lineRule="auto"/>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pPr>
        <w:pStyle w:val="25"/>
        <w:shd w:val="clear" w:color="auto" w:fill="auto"/>
        <w:spacing w:before="0" w:after="0" w:line="276" w:lineRule="auto"/>
        <w:ind w:left="20" w:right="20" w:firstLine="720"/>
        <w:jc w:val="both"/>
      </w:pPr>
      <w:r>
        <w:t>побуждать рассматривать книги и иллюстрации вместе с педагогом и самостоятельно;</w:t>
      </w:r>
    </w:p>
    <w:p>
      <w:pPr>
        <w:pStyle w:val="25"/>
        <w:shd w:val="clear" w:color="auto" w:fill="auto"/>
        <w:spacing w:before="0" w:after="0" w:line="276" w:lineRule="auto"/>
        <w:ind w:left="20" w:right="20" w:firstLine="720"/>
        <w:jc w:val="both"/>
      </w:pPr>
      <w:r>
        <w:t>развивать восприятие вопросительных и восклицательных интонаций художественного произведения.</w:t>
      </w:r>
    </w:p>
    <w:p>
      <w:pPr>
        <w:pStyle w:val="25"/>
        <w:numPr>
          <w:ilvl w:val="0"/>
          <w:numId w:val="36"/>
        </w:numPr>
        <w:shd w:val="clear" w:color="auto" w:fill="auto"/>
        <w:tabs>
          <w:tab w:val="left" w:pos="1580"/>
        </w:tabs>
        <w:spacing w:before="0" w:after="0" w:line="276" w:lineRule="auto"/>
        <w:ind w:left="20" w:firstLine="720"/>
        <w:jc w:val="both"/>
      </w:pPr>
      <w:r>
        <w:lastRenderedPageBreak/>
        <w:t>Содержание образовательной деятельности.</w:t>
      </w:r>
    </w:p>
    <w:p>
      <w:pPr>
        <w:pStyle w:val="25"/>
        <w:numPr>
          <w:ilvl w:val="0"/>
          <w:numId w:val="38"/>
        </w:numPr>
        <w:shd w:val="clear" w:color="auto" w:fill="auto"/>
        <w:tabs>
          <w:tab w:val="left" w:pos="1018"/>
        </w:tabs>
        <w:spacing w:before="0" w:after="0" w:line="276" w:lineRule="auto"/>
        <w:ind w:left="20" w:firstLine="720"/>
        <w:jc w:val="both"/>
      </w:pPr>
      <w:r>
        <w:t>Формирование словаря:</w:t>
      </w:r>
    </w:p>
    <w:p>
      <w:pPr>
        <w:pStyle w:val="25"/>
        <w:shd w:val="clear" w:color="auto" w:fill="auto"/>
        <w:spacing w:before="0" w:after="0" w:line="276" w:lineRule="auto"/>
        <w:ind w:left="20" w:right="20" w:firstLine="720"/>
        <w:jc w:val="both"/>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pPr>
        <w:pStyle w:val="25"/>
        <w:numPr>
          <w:ilvl w:val="0"/>
          <w:numId w:val="38"/>
        </w:numPr>
        <w:shd w:val="clear" w:color="auto" w:fill="auto"/>
        <w:tabs>
          <w:tab w:val="left" w:pos="1027"/>
        </w:tabs>
        <w:spacing w:before="0" w:after="0" w:line="276" w:lineRule="auto"/>
        <w:ind w:left="20" w:firstLine="700"/>
        <w:jc w:val="both"/>
      </w:pPr>
      <w:r>
        <w:t>Звуковая культура речи:</w:t>
      </w:r>
    </w:p>
    <w:p>
      <w:pPr>
        <w:pStyle w:val="25"/>
        <w:shd w:val="clear" w:color="auto" w:fill="auto"/>
        <w:spacing w:before="0" w:after="0" w:line="276" w:lineRule="auto"/>
        <w:ind w:left="20" w:right="20" w:firstLine="70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pPr>
        <w:pStyle w:val="25"/>
        <w:numPr>
          <w:ilvl w:val="0"/>
          <w:numId w:val="38"/>
        </w:numPr>
        <w:shd w:val="clear" w:color="auto" w:fill="auto"/>
        <w:tabs>
          <w:tab w:val="left" w:pos="1018"/>
        </w:tabs>
        <w:spacing w:before="0" w:after="0" w:line="276" w:lineRule="auto"/>
        <w:ind w:left="20" w:firstLine="700"/>
        <w:jc w:val="both"/>
      </w:pPr>
      <w:r>
        <w:t>Грамматический строй речи:</w:t>
      </w:r>
    </w:p>
    <w:p>
      <w:pPr>
        <w:pStyle w:val="25"/>
        <w:shd w:val="clear" w:color="auto" w:fill="auto"/>
        <w:spacing w:before="0" w:after="0" w:line="276" w:lineRule="auto"/>
        <w:ind w:left="20" w:right="20" w:firstLine="70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pPr>
        <w:pStyle w:val="25"/>
        <w:numPr>
          <w:ilvl w:val="0"/>
          <w:numId w:val="38"/>
        </w:numPr>
        <w:shd w:val="clear" w:color="auto" w:fill="auto"/>
        <w:tabs>
          <w:tab w:val="left" w:pos="1032"/>
        </w:tabs>
        <w:spacing w:before="0" w:after="0" w:line="276" w:lineRule="auto"/>
        <w:ind w:left="20" w:firstLine="700"/>
        <w:jc w:val="both"/>
      </w:pPr>
      <w:r>
        <w:t>Связная речь:</w:t>
      </w:r>
    </w:p>
    <w:p>
      <w:pPr>
        <w:pStyle w:val="25"/>
        <w:shd w:val="clear" w:color="auto" w:fill="auto"/>
        <w:spacing w:before="0" w:after="0" w:line="276" w:lineRule="auto"/>
        <w:ind w:left="20" w:right="20" w:firstLine="700"/>
        <w:jc w:val="both"/>
      </w:pPr>
      <w: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pPr>
        <w:pStyle w:val="25"/>
        <w:shd w:val="clear" w:color="auto" w:fill="auto"/>
        <w:spacing w:before="0" w:after="0" w:line="276" w:lineRule="auto"/>
        <w:ind w:left="20" w:right="20" w:firstLine="70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pPr>
        <w:pStyle w:val="25"/>
        <w:numPr>
          <w:ilvl w:val="0"/>
          <w:numId w:val="35"/>
        </w:numPr>
        <w:shd w:val="clear" w:color="auto" w:fill="auto"/>
        <w:tabs>
          <w:tab w:val="left" w:pos="1349"/>
        </w:tabs>
        <w:spacing w:before="0" w:after="0" w:line="276" w:lineRule="auto"/>
        <w:ind w:left="20" w:firstLine="700"/>
        <w:jc w:val="both"/>
      </w:pPr>
      <w:r>
        <w:t>От 3 лет до 4 лет.</w:t>
      </w:r>
    </w:p>
    <w:p>
      <w:pPr>
        <w:pStyle w:val="25"/>
        <w:numPr>
          <w:ilvl w:val="0"/>
          <w:numId w:val="39"/>
        </w:numPr>
        <w:shd w:val="clear" w:color="auto" w:fill="auto"/>
        <w:tabs>
          <w:tab w:val="left" w:pos="1566"/>
        </w:tabs>
        <w:spacing w:before="0" w:after="0" w:line="276" w:lineRule="auto"/>
        <w:ind w:left="20" w:right="20" w:firstLine="700"/>
        <w:jc w:val="both"/>
      </w:pPr>
      <w:r>
        <w:t>В области речевого развития основными задачами образовательной деятельности являются:</w:t>
      </w:r>
    </w:p>
    <w:p>
      <w:pPr>
        <w:pStyle w:val="25"/>
        <w:numPr>
          <w:ilvl w:val="0"/>
          <w:numId w:val="40"/>
        </w:numPr>
        <w:shd w:val="clear" w:color="auto" w:fill="auto"/>
        <w:tabs>
          <w:tab w:val="left" w:pos="994"/>
        </w:tabs>
        <w:spacing w:before="0" w:after="0" w:line="276" w:lineRule="auto"/>
        <w:ind w:left="20" w:firstLine="700"/>
        <w:jc w:val="both"/>
      </w:pPr>
      <w:r>
        <w:t>Формирование словаря:</w:t>
      </w:r>
    </w:p>
    <w:p>
      <w:pPr>
        <w:pStyle w:val="25"/>
        <w:shd w:val="clear" w:color="auto" w:fill="auto"/>
        <w:spacing w:before="0" w:after="0" w:line="276" w:lineRule="auto"/>
        <w:ind w:left="20" w:right="20" w:firstLine="70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pPr>
        <w:pStyle w:val="25"/>
        <w:shd w:val="clear" w:color="auto" w:fill="auto"/>
        <w:spacing w:before="0" w:after="0" w:line="276" w:lineRule="auto"/>
        <w:ind w:left="20" w:right="20" w:firstLine="700"/>
        <w:jc w:val="both"/>
      </w:pPr>
      <w:r>
        <w:t>активизация словаря: активизировать в речи слова, обозначающие названия предметов ближайшего окружения.</w:t>
      </w:r>
    </w:p>
    <w:p>
      <w:pPr>
        <w:pStyle w:val="25"/>
        <w:numPr>
          <w:ilvl w:val="0"/>
          <w:numId w:val="40"/>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pPr>
        <w:pStyle w:val="25"/>
        <w:numPr>
          <w:ilvl w:val="0"/>
          <w:numId w:val="40"/>
        </w:numPr>
        <w:shd w:val="clear" w:color="auto" w:fill="auto"/>
        <w:tabs>
          <w:tab w:val="left" w:pos="1033"/>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pPr>
        <w:pStyle w:val="25"/>
        <w:numPr>
          <w:ilvl w:val="0"/>
          <w:numId w:val="40"/>
        </w:numPr>
        <w:shd w:val="clear" w:color="auto" w:fill="auto"/>
        <w:tabs>
          <w:tab w:val="left" w:pos="1047"/>
        </w:tabs>
        <w:spacing w:before="0" w:after="0" w:line="276" w:lineRule="auto"/>
        <w:ind w:left="20" w:firstLine="720"/>
        <w:jc w:val="both"/>
      </w:pPr>
      <w:r>
        <w:t>Связная речь:</w:t>
      </w:r>
    </w:p>
    <w:p>
      <w:pPr>
        <w:pStyle w:val="25"/>
        <w:shd w:val="clear" w:color="auto" w:fill="auto"/>
        <w:spacing w:before="0" w:after="0" w:line="276" w:lineRule="auto"/>
        <w:ind w:left="20" w:right="20" w:firstLine="72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w:t>
      </w:r>
      <w:r>
        <w:lastRenderedPageBreak/>
        <w:t>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pPr>
        <w:pStyle w:val="25"/>
        <w:numPr>
          <w:ilvl w:val="0"/>
          <w:numId w:val="40"/>
        </w:numPr>
        <w:shd w:val="clear" w:color="auto" w:fill="auto"/>
        <w:tabs>
          <w:tab w:val="left" w:pos="1028"/>
        </w:tabs>
        <w:spacing w:before="0" w:after="0" w:line="276" w:lineRule="auto"/>
        <w:ind w:left="20" w:firstLine="720"/>
        <w:jc w:val="both"/>
      </w:pPr>
      <w:r>
        <w:t>Подготовка детей к обучению грамоте:</w:t>
      </w:r>
    </w:p>
    <w:p>
      <w:pPr>
        <w:pStyle w:val="25"/>
        <w:shd w:val="clear" w:color="auto" w:fill="auto"/>
        <w:spacing w:before="0" w:after="0" w:line="276" w:lineRule="auto"/>
        <w:ind w:left="20" w:right="20" w:firstLine="720"/>
        <w:jc w:val="both"/>
      </w:pPr>
      <w:r>
        <w:t>формировать умение вслушиваться в звучание слова, знакомить детей с терминами «слово», «звук» в практическом плане.</w:t>
      </w:r>
    </w:p>
    <w:p>
      <w:pPr>
        <w:pStyle w:val="25"/>
        <w:numPr>
          <w:ilvl w:val="0"/>
          <w:numId w:val="40"/>
        </w:numPr>
        <w:shd w:val="clear" w:color="auto" w:fill="auto"/>
        <w:tabs>
          <w:tab w:val="left" w:pos="1038"/>
        </w:tabs>
        <w:spacing w:before="0" w:after="0" w:line="276" w:lineRule="auto"/>
        <w:ind w:left="20" w:firstLine="720"/>
        <w:jc w:val="both"/>
      </w:pPr>
      <w:r>
        <w:t>Интерес к художественной литературе:</w:t>
      </w:r>
    </w:p>
    <w:p>
      <w:pPr>
        <w:pStyle w:val="25"/>
        <w:shd w:val="clear" w:color="auto" w:fill="auto"/>
        <w:spacing w:before="0" w:after="0" w:line="276" w:lineRule="auto"/>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pPr>
        <w:pStyle w:val="25"/>
        <w:shd w:val="clear" w:color="auto" w:fill="auto"/>
        <w:spacing w:before="0" w:after="0" w:line="276" w:lineRule="auto"/>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pPr>
        <w:pStyle w:val="25"/>
        <w:shd w:val="clear" w:color="auto" w:fill="auto"/>
        <w:spacing w:before="0" w:after="0" w:line="276" w:lineRule="auto"/>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pPr>
        <w:pStyle w:val="25"/>
        <w:shd w:val="clear" w:color="auto" w:fill="auto"/>
        <w:spacing w:before="0" w:after="0" w:line="276" w:lineRule="auto"/>
        <w:ind w:left="20" w:right="20" w:firstLine="72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pPr>
        <w:pStyle w:val="25"/>
        <w:shd w:val="clear" w:color="auto" w:fill="auto"/>
        <w:spacing w:before="0" w:after="0" w:line="276" w:lineRule="auto"/>
        <w:ind w:left="20" w:right="20" w:firstLine="720"/>
        <w:jc w:val="both"/>
      </w:pPr>
      <w:r>
        <w:t>поддерживать общение детей друг с другом и с педагогом в процессе совместного рассматривания книжек-картинок, иллюстраций;</w:t>
      </w:r>
    </w:p>
    <w:p>
      <w:pPr>
        <w:pStyle w:val="25"/>
        <w:shd w:val="clear" w:color="auto" w:fill="auto"/>
        <w:spacing w:before="0" w:after="0" w:line="276" w:lineRule="auto"/>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pPr>
        <w:pStyle w:val="25"/>
        <w:numPr>
          <w:ilvl w:val="0"/>
          <w:numId w:val="39"/>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numPr>
          <w:ilvl w:val="0"/>
          <w:numId w:val="41"/>
        </w:numPr>
        <w:shd w:val="clear" w:color="auto" w:fill="auto"/>
        <w:tabs>
          <w:tab w:val="left" w:pos="1023"/>
        </w:tabs>
        <w:spacing w:before="0" w:after="0" w:line="276" w:lineRule="auto"/>
        <w:ind w:left="20" w:firstLine="720"/>
        <w:jc w:val="both"/>
      </w:pPr>
      <w:r>
        <w:t>Формирование словаря:</w:t>
      </w:r>
    </w:p>
    <w:p>
      <w:pPr>
        <w:pStyle w:val="25"/>
        <w:shd w:val="clear" w:color="auto" w:fill="auto"/>
        <w:spacing w:before="0" w:after="0" w:line="276" w:lineRule="auto"/>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pPr>
        <w:pStyle w:val="25"/>
        <w:shd w:val="clear" w:color="auto" w:fill="auto"/>
        <w:spacing w:before="0" w:after="0" w:line="276" w:lineRule="auto"/>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pPr>
        <w:pStyle w:val="25"/>
        <w:numPr>
          <w:ilvl w:val="0"/>
          <w:numId w:val="41"/>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w:t>
      </w:r>
      <w:r>
        <w:lastRenderedPageBreak/>
        <w:t>[с],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pPr>
        <w:pStyle w:val="25"/>
        <w:numPr>
          <w:ilvl w:val="0"/>
          <w:numId w:val="41"/>
        </w:numPr>
        <w:shd w:val="clear" w:color="auto" w:fill="auto"/>
        <w:tabs>
          <w:tab w:val="left" w:pos="1038"/>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pPr>
        <w:pStyle w:val="25"/>
        <w:shd w:val="clear" w:color="auto" w:fill="auto"/>
        <w:spacing w:before="0" w:after="0" w:line="276" w:lineRule="auto"/>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pPr>
        <w:pStyle w:val="25"/>
        <w:numPr>
          <w:ilvl w:val="0"/>
          <w:numId w:val="41"/>
        </w:numPr>
        <w:shd w:val="clear" w:color="auto" w:fill="auto"/>
        <w:tabs>
          <w:tab w:val="left" w:pos="1052"/>
        </w:tabs>
        <w:spacing w:before="0" w:after="0" w:line="276" w:lineRule="auto"/>
        <w:ind w:left="20" w:firstLine="720"/>
        <w:jc w:val="both"/>
      </w:pPr>
      <w:r>
        <w:t>Связная речь:</w:t>
      </w:r>
    </w:p>
    <w:p>
      <w:pPr>
        <w:pStyle w:val="25"/>
        <w:shd w:val="clear" w:color="auto" w:fill="auto"/>
        <w:spacing w:before="0" w:after="0" w:line="276" w:lineRule="auto"/>
        <w:ind w:left="20" w:right="20" w:firstLine="72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pPr>
        <w:pStyle w:val="25"/>
        <w:shd w:val="clear" w:color="auto" w:fill="auto"/>
        <w:spacing w:before="0" w:after="0" w:line="276" w:lineRule="auto"/>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pPr>
        <w:pStyle w:val="25"/>
        <w:shd w:val="clear" w:color="auto" w:fill="auto"/>
        <w:spacing w:before="0" w:after="0" w:line="276" w:lineRule="auto"/>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pPr>
        <w:pStyle w:val="25"/>
        <w:numPr>
          <w:ilvl w:val="0"/>
          <w:numId w:val="41"/>
        </w:numPr>
        <w:shd w:val="clear" w:color="auto" w:fill="auto"/>
        <w:tabs>
          <w:tab w:val="left" w:pos="1033"/>
        </w:tabs>
        <w:spacing w:before="0" w:after="0" w:line="276" w:lineRule="auto"/>
        <w:ind w:left="20" w:firstLine="720"/>
        <w:jc w:val="both"/>
      </w:pPr>
      <w:r>
        <w:t>Подготовка детей к обучению грамоте:</w:t>
      </w:r>
    </w:p>
    <w:p>
      <w:pPr>
        <w:pStyle w:val="25"/>
        <w:shd w:val="clear" w:color="auto" w:fill="auto"/>
        <w:spacing w:before="0" w:after="0" w:line="276" w:lineRule="auto"/>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pPr>
        <w:pStyle w:val="25"/>
        <w:numPr>
          <w:ilvl w:val="0"/>
          <w:numId w:val="35"/>
        </w:numPr>
        <w:shd w:val="clear" w:color="auto" w:fill="auto"/>
        <w:tabs>
          <w:tab w:val="left" w:pos="1374"/>
        </w:tabs>
        <w:spacing w:before="0" w:after="0" w:line="276" w:lineRule="auto"/>
        <w:ind w:left="20" w:firstLine="720"/>
        <w:jc w:val="both"/>
      </w:pPr>
      <w:r>
        <w:lastRenderedPageBreak/>
        <w:t>От 4 лет до 5 лет.</w:t>
      </w:r>
    </w:p>
    <w:p>
      <w:pPr>
        <w:pStyle w:val="25"/>
        <w:numPr>
          <w:ilvl w:val="0"/>
          <w:numId w:val="42"/>
        </w:numPr>
        <w:shd w:val="clear" w:color="auto" w:fill="auto"/>
        <w:tabs>
          <w:tab w:val="left" w:pos="1566"/>
        </w:tabs>
        <w:spacing w:before="0" w:after="0" w:line="276" w:lineRule="auto"/>
        <w:ind w:left="20" w:right="20" w:firstLine="720"/>
        <w:jc w:val="both"/>
      </w:pPr>
      <w:r>
        <w:t>В области речевого развития основными задачами образовательной деятельности являются:</w:t>
      </w:r>
    </w:p>
    <w:p>
      <w:pPr>
        <w:pStyle w:val="25"/>
        <w:numPr>
          <w:ilvl w:val="0"/>
          <w:numId w:val="43"/>
        </w:numPr>
        <w:shd w:val="clear" w:color="auto" w:fill="auto"/>
        <w:tabs>
          <w:tab w:val="left" w:pos="1014"/>
        </w:tabs>
        <w:spacing w:before="0" w:after="0" w:line="276" w:lineRule="auto"/>
        <w:ind w:left="20" w:firstLine="720"/>
        <w:jc w:val="both"/>
      </w:pPr>
      <w:r>
        <w:t>Развитие словаря:</w:t>
      </w:r>
    </w:p>
    <w:p>
      <w:pPr>
        <w:pStyle w:val="25"/>
        <w:shd w:val="clear" w:color="auto" w:fill="auto"/>
        <w:spacing w:before="0" w:after="0" w:line="276" w:lineRule="auto"/>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pPr>
        <w:pStyle w:val="25"/>
        <w:shd w:val="clear" w:color="auto" w:fill="auto"/>
        <w:spacing w:before="0" w:after="0" w:line="276" w:lineRule="auto"/>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pPr>
        <w:pStyle w:val="25"/>
        <w:numPr>
          <w:ilvl w:val="0"/>
          <w:numId w:val="43"/>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pPr>
        <w:pStyle w:val="25"/>
        <w:numPr>
          <w:ilvl w:val="0"/>
          <w:numId w:val="43"/>
        </w:numPr>
        <w:shd w:val="clear" w:color="auto" w:fill="auto"/>
        <w:tabs>
          <w:tab w:val="left" w:pos="1033"/>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pPr>
        <w:pStyle w:val="25"/>
        <w:numPr>
          <w:ilvl w:val="0"/>
          <w:numId w:val="43"/>
        </w:numPr>
        <w:shd w:val="clear" w:color="auto" w:fill="auto"/>
        <w:tabs>
          <w:tab w:val="left" w:pos="1047"/>
        </w:tabs>
        <w:spacing w:before="0" w:after="0" w:line="276" w:lineRule="auto"/>
        <w:ind w:left="20" w:firstLine="720"/>
        <w:jc w:val="both"/>
      </w:pPr>
      <w:r>
        <w:t>Связная речь:</w:t>
      </w:r>
    </w:p>
    <w:p>
      <w:pPr>
        <w:pStyle w:val="25"/>
        <w:shd w:val="clear" w:color="auto" w:fill="auto"/>
        <w:spacing w:before="0" w:after="0" w:line="276" w:lineRule="auto"/>
        <w:ind w:left="20" w:right="20" w:firstLine="720"/>
        <w:jc w:val="both"/>
      </w:pPr>
      <w: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r>
        <w:lastRenderedPageBreak/>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pPr>
        <w:pStyle w:val="25"/>
        <w:numPr>
          <w:ilvl w:val="0"/>
          <w:numId w:val="43"/>
        </w:numPr>
        <w:shd w:val="clear" w:color="auto" w:fill="auto"/>
        <w:tabs>
          <w:tab w:val="left" w:pos="1033"/>
        </w:tabs>
        <w:spacing w:before="0" w:after="0" w:line="276" w:lineRule="auto"/>
        <w:ind w:left="20" w:firstLine="720"/>
        <w:jc w:val="both"/>
      </w:pPr>
      <w:r>
        <w:t>Подготовка детей к обучению грамоте:</w:t>
      </w:r>
    </w:p>
    <w:p>
      <w:pPr>
        <w:pStyle w:val="25"/>
        <w:shd w:val="clear" w:color="auto" w:fill="auto"/>
        <w:spacing w:before="0" w:after="0" w:line="276" w:lineRule="auto"/>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pPr>
        <w:pStyle w:val="25"/>
        <w:shd w:val="clear" w:color="auto" w:fill="auto"/>
        <w:spacing w:before="0" w:after="0" w:line="276" w:lineRule="auto"/>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pPr>
        <w:pStyle w:val="25"/>
        <w:numPr>
          <w:ilvl w:val="0"/>
          <w:numId w:val="43"/>
        </w:numPr>
        <w:shd w:val="clear" w:color="auto" w:fill="auto"/>
        <w:tabs>
          <w:tab w:val="left" w:pos="1033"/>
        </w:tabs>
        <w:spacing w:before="0" w:after="0" w:line="276" w:lineRule="auto"/>
        <w:ind w:left="20" w:firstLine="720"/>
        <w:jc w:val="both"/>
      </w:pPr>
      <w:r>
        <w:t>Интерес к художественной литературе:</w:t>
      </w:r>
    </w:p>
    <w:p>
      <w:pPr>
        <w:pStyle w:val="25"/>
        <w:shd w:val="clear" w:color="auto" w:fill="auto"/>
        <w:spacing w:before="0" w:after="0" w:line="276" w:lineRule="auto"/>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pPr>
        <w:pStyle w:val="25"/>
        <w:shd w:val="clear" w:color="auto" w:fill="auto"/>
        <w:spacing w:before="0" w:after="0" w:line="276" w:lineRule="auto"/>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pPr>
        <w:pStyle w:val="25"/>
        <w:shd w:val="clear" w:color="auto" w:fill="auto"/>
        <w:spacing w:before="0" w:after="0" w:line="276" w:lineRule="auto"/>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pPr>
        <w:pStyle w:val="25"/>
        <w:shd w:val="clear" w:color="auto" w:fill="auto"/>
        <w:spacing w:before="0" w:after="0" w:line="276" w:lineRule="auto"/>
        <w:ind w:left="20" w:right="20" w:firstLine="720"/>
        <w:jc w:val="both"/>
      </w:pPr>
      <w:r>
        <w:t>воспитывать ценностное отношение к книге, уважение к творчеству писателей и иллюстраторов.</w:t>
      </w:r>
    </w:p>
    <w:p>
      <w:pPr>
        <w:pStyle w:val="25"/>
        <w:numPr>
          <w:ilvl w:val="0"/>
          <w:numId w:val="42"/>
        </w:numPr>
        <w:shd w:val="clear" w:color="auto" w:fill="auto"/>
        <w:tabs>
          <w:tab w:val="left" w:pos="1575"/>
        </w:tabs>
        <w:spacing w:before="0" w:after="0" w:line="276" w:lineRule="auto"/>
        <w:ind w:left="20" w:firstLine="720"/>
        <w:jc w:val="both"/>
      </w:pPr>
      <w:r>
        <w:t>Содержание образовательной деятельности.</w:t>
      </w:r>
    </w:p>
    <w:p>
      <w:pPr>
        <w:pStyle w:val="25"/>
        <w:numPr>
          <w:ilvl w:val="0"/>
          <w:numId w:val="44"/>
        </w:numPr>
        <w:shd w:val="clear" w:color="auto" w:fill="auto"/>
        <w:tabs>
          <w:tab w:val="left" w:pos="1014"/>
        </w:tabs>
        <w:spacing w:before="0" w:after="0" w:line="276" w:lineRule="auto"/>
        <w:ind w:left="20" w:firstLine="720"/>
        <w:jc w:val="both"/>
      </w:pPr>
      <w:r>
        <w:t>Развитие словаря:</w:t>
      </w:r>
    </w:p>
    <w:p>
      <w:pPr>
        <w:pStyle w:val="25"/>
        <w:shd w:val="clear" w:color="auto" w:fill="auto"/>
        <w:spacing w:before="0" w:after="0" w:line="276" w:lineRule="auto"/>
        <w:ind w:left="20" w:right="20" w:firstLine="720"/>
        <w:jc w:val="both"/>
      </w:pPr>
      <w: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lastRenderedPageBreak/>
        <w:t>обобщений существенные признаки; слова извинения, участия, эмоционального сочувствия.</w:t>
      </w:r>
    </w:p>
    <w:p>
      <w:pPr>
        <w:pStyle w:val="25"/>
        <w:numPr>
          <w:ilvl w:val="0"/>
          <w:numId w:val="44"/>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pPr>
        <w:pStyle w:val="25"/>
        <w:numPr>
          <w:ilvl w:val="0"/>
          <w:numId w:val="44"/>
        </w:numPr>
        <w:shd w:val="clear" w:color="auto" w:fill="auto"/>
        <w:tabs>
          <w:tab w:val="left" w:pos="1033"/>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pPr>
        <w:pStyle w:val="25"/>
        <w:numPr>
          <w:ilvl w:val="0"/>
          <w:numId w:val="44"/>
        </w:numPr>
        <w:shd w:val="clear" w:color="auto" w:fill="auto"/>
        <w:tabs>
          <w:tab w:val="left" w:pos="1032"/>
        </w:tabs>
        <w:spacing w:before="0" w:after="0" w:line="276" w:lineRule="auto"/>
        <w:ind w:left="20" w:firstLine="700"/>
        <w:jc w:val="both"/>
      </w:pPr>
      <w:r>
        <w:t>Связная речь:</w:t>
      </w:r>
    </w:p>
    <w:p>
      <w:pPr>
        <w:pStyle w:val="25"/>
        <w:shd w:val="clear" w:color="auto" w:fill="auto"/>
        <w:spacing w:before="0" w:after="0" w:line="276" w:lineRule="auto"/>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pPr>
        <w:pStyle w:val="25"/>
        <w:shd w:val="clear" w:color="auto" w:fill="auto"/>
        <w:spacing w:before="0" w:after="0" w:line="276" w:lineRule="auto"/>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pPr>
        <w:pStyle w:val="25"/>
        <w:shd w:val="clear" w:color="auto" w:fill="auto"/>
        <w:spacing w:before="0" w:after="0" w:line="276" w:lineRule="auto"/>
        <w:ind w:left="20" w:right="20" w:firstLine="70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pPr>
        <w:pStyle w:val="25"/>
        <w:shd w:val="clear" w:color="auto" w:fill="auto"/>
        <w:spacing w:before="0" w:after="0" w:line="276" w:lineRule="auto"/>
        <w:ind w:left="20" w:right="20" w:firstLine="700"/>
        <w:jc w:val="both"/>
      </w:pPr>
      <w: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w:t>
      </w:r>
      <w:r>
        <w:lastRenderedPageBreak/>
        <w:t>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pPr>
        <w:pStyle w:val="25"/>
        <w:numPr>
          <w:ilvl w:val="0"/>
          <w:numId w:val="44"/>
        </w:numPr>
        <w:shd w:val="clear" w:color="auto" w:fill="auto"/>
        <w:tabs>
          <w:tab w:val="left" w:pos="1013"/>
        </w:tabs>
        <w:spacing w:before="0" w:after="0" w:line="276" w:lineRule="auto"/>
        <w:ind w:left="20" w:firstLine="700"/>
        <w:jc w:val="both"/>
      </w:pPr>
      <w:r>
        <w:t>Подготовка детей к обучению грамоте:</w:t>
      </w:r>
    </w:p>
    <w:p>
      <w:pPr>
        <w:pStyle w:val="25"/>
        <w:shd w:val="clear" w:color="auto" w:fill="auto"/>
        <w:spacing w:before="0" w:after="0" w:line="276" w:lineRule="auto"/>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pPr>
        <w:pStyle w:val="25"/>
        <w:numPr>
          <w:ilvl w:val="0"/>
          <w:numId w:val="35"/>
        </w:numPr>
        <w:shd w:val="clear" w:color="auto" w:fill="auto"/>
        <w:tabs>
          <w:tab w:val="left" w:pos="1364"/>
        </w:tabs>
        <w:spacing w:before="0" w:after="0" w:line="276" w:lineRule="auto"/>
        <w:ind w:left="20" w:firstLine="720"/>
        <w:jc w:val="both"/>
      </w:pPr>
      <w:r>
        <w:t>От 5 лет до 6 лет.</w:t>
      </w:r>
    </w:p>
    <w:p>
      <w:pPr>
        <w:pStyle w:val="25"/>
        <w:numPr>
          <w:ilvl w:val="0"/>
          <w:numId w:val="45"/>
        </w:numPr>
        <w:shd w:val="clear" w:color="auto" w:fill="auto"/>
        <w:tabs>
          <w:tab w:val="left" w:pos="1561"/>
        </w:tabs>
        <w:spacing w:before="0" w:after="0" w:line="276" w:lineRule="auto"/>
        <w:ind w:left="20" w:right="20" w:firstLine="720"/>
        <w:jc w:val="both"/>
      </w:pPr>
      <w:r>
        <w:t>В области речевого развития основными задачами образовательной деятельности являются:</w:t>
      </w:r>
    </w:p>
    <w:p>
      <w:pPr>
        <w:pStyle w:val="25"/>
        <w:numPr>
          <w:ilvl w:val="0"/>
          <w:numId w:val="46"/>
        </w:numPr>
        <w:shd w:val="clear" w:color="auto" w:fill="auto"/>
        <w:tabs>
          <w:tab w:val="left" w:pos="1014"/>
        </w:tabs>
        <w:spacing w:before="0" w:after="0" w:line="276" w:lineRule="auto"/>
        <w:ind w:left="20" w:firstLine="720"/>
        <w:jc w:val="both"/>
      </w:pPr>
      <w:r>
        <w:t>Формирование словаря:</w:t>
      </w:r>
    </w:p>
    <w:p>
      <w:pPr>
        <w:pStyle w:val="25"/>
        <w:shd w:val="clear" w:color="auto" w:fill="auto"/>
        <w:spacing w:before="0" w:after="0" w:line="276" w:lineRule="auto"/>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pPr>
        <w:pStyle w:val="25"/>
        <w:shd w:val="clear" w:color="auto" w:fill="auto"/>
        <w:spacing w:before="0" w:after="0" w:line="276" w:lineRule="auto"/>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pPr>
        <w:pStyle w:val="25"/>
        <w:numPr>
          <w:ilvl w:val="0"/>
          <w:numId w:val="46"/>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pPr>
        <w:pStyle w:val="25"/>
        <w:numPr>
          <w:ilvl w:val="0"/>
          <w:numId w:val="46"/>
        </w:numPr>
        <w:shd w:val="clear" w:color="auto" w:fill="auto"/>
        <w:tabs>
          <w:tab w:val="left" w:pos="1033"/>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 xml:space="preserve">совершенствовать умение детей согласовывать в предложении </w:t>
      </w:r>
      <w:r>
        <w:lastRenderedPageBreak/>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pPr>
        <w:pStyle w:val="25"/>
        <w:shd w:val="clear" w:color="auto" w:fill="auto"/>
        <w:spacing w:before="0" w:after="0" w:line="276" w:lineRule="auto"/>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pPr>
        <w:pStyle w:val="25"/>
        <w:numPr>
          <w:ilvl w:val="0"/>
          <w:numId w:val="46"/>
        </w:numPr>
        <w:shd w:val="clear" w:color="auto" w:fill="auto"/>
        <w:tabs>
          <w:tab w:val="left" w:pos="1047"/>
        </w:tabs>
        <w:spacing w:before="0" w:after="0" w:line="276" w:lineRule="auto"/>
        <w:ind w:left="20" w:firstLine="720"/>
        <w:jc w:val="both"/>
      </w:pPr>
      <w:r>
        <w:t>Связная речь:</w:t>
      </w:r>
    </w:p>
    <w:p>
      <w:pPr>
        <w:pStyle w:val="25"/>
        <w:shd w:val="clear" w:color="auto" w:fill="auto"/>
        <w:spacing w:before="0" w:after="0" w:line="276" w:lineRule="auto"/>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pPr>
        <w:pStyle w:val="25"/>
        <w:numPr>
          <w:ilvl w:val="0"/>
          <w:numId w:val="46"/>
        </w:numPr>
        <w:shd w:val="clear" w:color="auto" w:fill="auto"/>
        <w:tabs>
          <w:tab w:val="left" w:pos="1013"/>
        </w:tabs>
        <w:spacing w:before="0" w:after="0" w:line="276" w:lineRule="auto"/>
        <w:ind w:left="20" w:firstLine="700"/>
        <w:jc w:val="both"/>
      </w:pPr>
      <w:r>
        <w:t>Подготовка детей к обучению грамоте;</w:t>
      </w:r>
    </w:p>
    <w:p>
      <w:pPr>
        <w:pStyle w:val="25"/>
        <w:shd w:val="clear" w:color="auto" w:fill="auto"/>
        <w:spacing w:before="0" w:after="0" w:line="276" w:lineRule="auto"/>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pPr>
        <w:pStyle w:val="25"/>
        <w:numPr>
          <w:ilvl w:val="0"/>
          <w:numId w:val="46"/>
        </w:numPr>
        <w:shd w:val="clear" w:color="auto" w:fill="auto"/>
        <w:tabs>
          <w:tab w:val="left" w:pos="1018"/>
        </w:tabs>
        <w:spacing w:before="0" w:after="0" w:line="276" w:lineRule="auto"/>
        <w:ind w:left="20" w:firstLine="700"/>
        <w:jc w:val="both"/>
      </w:pPr>
      <w:r>
        <w:t>Интерес к художественной литературе:</w:t>
      </w:r>
    </w:p>
    <w:p>
      <w:pPr>
        <w:pStyle w:val="25"/>
        <w:shd w:val="clear" w:color="auto" w:fill="auto"/>
        <w:spacing w:before="0" w:after="0" w:line="276" w:lineRule="auto"/>
        <w:ind w:left="20" w:right="20" w:firstLine="700"/>
        <w:jc w:val="both"/>
      </w:pPr>
      <w:r>
        <w:t xml:space="preserve">обогащать опыт восприятия жанров фольклора (потешки, песенки, </w:t>
      </w:r>
      <w:r>
        <w:lastRenderedPageBreak/>
        <w:t>прибаутки, сказки о животных, волшебные сказки) и художественной литературы (небольшие авторские сказки, рассказы, стихотворения);</w:t>
      </w:r>
    </w:p>
    <w:p>
      <w:pPr>
        <w:pStyle w:val="25"/>
        <w:shd w:val="clear" w:color="auto" w:fill="auto"/>
        <w:spacing w:before="0" w:after="0" w:line="276" w:lineRule="auto"/>
        <w:ind w:left="20" w:right="20" w:firstLine="700"/>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pPr>
        <w:pStyle w:val="25"/>
        <w:shd w:val="clear" w:color="auto" w:fill="auto"/>
        <w:spacing w:before="0" w:after="0" w:line="276" w:lineRule="auto"/>
        <w:ind w:left="20" w:right="20" w:firstLine="70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pPr>
        <w:pStyle w:val="25"/>
        <w:shd w:val="clear" w:color="auto" w:fill="auto"/>
        <w:spacing w:before="0" w:after="0" w:line="276" w:lineRule="auto"/>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pPr>
        <w:pStyle w:val="25"/>
        <w:shd w:val="clear" w:color="auto" w:fill="auto"/>
        <w:spacing w:before="0" w:after="0" w:line="276" w:lineRule="auto"/>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pPr>
        <w:pStyle w:val="25"/>
        <w:shd w:val="clear" w:color="auto" w:fill="auto"/>
        <w:spacing w:before="0" w:after="0" w:line="276" w:lineRule="auto"/>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pPr>
        <w:pStyle w:val="25"/>
        <w:shd w:val="clear" w:color="auto" w:fill="auto"/>
        <w:spacing w:before="0" w:after="0" w:line="276" w:lineRule="auto"/>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pPr>
        <w:pStyle w:val="25"/>
        <w:numPr>
          <w:ilvl w:val="0"/>
          <w:numId w:val="45"/>
        </w:numPr>
        <w:shd w:val="clear" w:color="auto" w:fill="auto"/>
        <w:tabs>
          <w:tab w:val="left" w:pos="1575"/>
        </w:tabs>
        <w:spacing w:before="0" w:after="0" w:line="276" w:lineRule="auto"/>
        <w:ind w:left="20" w:firstLine="720"/>
        <w:jc w:val="both"/>
      </w:pPr>
      <w:r>
        <w:t>Содержание образовательной деятельности.</w:t>
      </w:r>
    </w:p>
    <w:p>
      <w:pPr>
        <w:pStyle w:val="25"/>
        <w:numPr>
          <w:ilvl w:val="0"/>
          <w:numId w:val="47"/>
        </w:numPr>
        <w:shd w:val="clear" w:color="auto" w:fill="auto"/>
        <w:tabs>
          <w:tab w:val="left" w:pos="1018"/>
        </w:tabs>
        <w:spacing w:before="0" w:after="0" w:line="276" w:lineRule="auto"/>
        <w:ind w:left="20" w:firstLine="720"/>
        <w:jc w:val="both"/>
      </w:pPr>
      <w:r>
        <w:t>Формирование словаря:</w:t>
      </w:r>
    </w:p>
    <w:p>
      <w:pPr>
        <w:pStyle w:val="25"/>
        <w:shd w:val="clear" w:color="auto" w:fill="auto"/>
        <w:spacing w:before="0" w:after="0" w:line="276" w:lineRule="auto"/>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pPr>
        <w:pStyle w:val="25"/>
        <w:numPr>
          <w:ilvl w:val="0"/>
          <w:numId w:val="47"/>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pPr>
        <w:pStyle w:val="25"/>
        <w:numPr>
          <w:ilvl w:val="0"/>
          <w:numId w:val="47"/>
        </w:numPr>
        <w:shd w:val="clear" w:color="auto" w:fill="auto"/>
        <w:tabs>
          <w:tab w:val="left" w:pos="1033"/>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pPr>
        <w:pStyle w:val="25"/>
        <w:numPr>
          <w:ilvl w:val="0"/>
          <w:numId w:val="47"/>
        </w:numPr>
        <w:shd w:val="clear" w:color="auto" w:fill="auto"/>
        <w:tabs>
          <w:tab w:val="left" w:pos="1047"/>
        </w:tabs>
        <w:spacing w:before="0" w:after="0" w:line="276" w:lineRule="auto"/>
        <w:ind w:left="20" w:firstLine="720"/>
        <w:jc w:val="both"/>
      </w:pPr>
      <w:r>
        <w:t>Связная речь:</w:t>
      </w:r>
    </w:p>
    <w:p>
      <w:pPr>
        <w:pStyle w:val="25"/>
        <w:shd w:val="clear" w:color="auto" w:fill="auto"/>
        <w:spacing w:before="0" w:after="0" w:line="276" w:lineRule="auto"/>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pPr>
        <w:pStyle w:val="25"/>
        <w:shd w:val="clear" w:color="auto" w:fill="auto"/>
        <w:spacing w:before="0" w:after="0" w:line="276" w:lineRule="auto"/>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pPr>
        <w:pStyle w:val="25"/>
        <w:shd w:val="clear" w:color="auto" w:fill="auto"/>
        <w:spacing w:before="0" w:after="0" w:line="276" w:lineRule="auto"/>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pPr>
        <w:pStyle w:val="25"/>
        <w:shd w:val="clear" w:color="auto" w:fill="auto"/>
        <w:spacing w:before="0" w:after="0" w:line="276" w:lineRule="auto"/>
        <w:ind w:left="20" w:right="20" w:firstLine="700"/>
        <w:jc w:val="both"/>
      </w:pPr>
      <w: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lastRenderedPageBreak/>
        <w:t>литературных произведений сравнения, эпитеты; использовать их при сочинении загадок, сказок, рассказов.</w:t>
      </w:r>
    </w:p>
    <w:p>
      <w:pPr>
        <w:pStyle w:val="25"/>
        <w:numPr>
          <w:ilvl w:val="0"/>
          <w:numId w:val="47"/>
        </w:numPr>
        <w:shd w:val="clear" w:color="auto" w:fill="auto"/>
        <w:tabs>
          <w:tab w:val="left" w:pos="1018"/>
        </w:tabs>
        <w:spacing w:before="0" w:after="0" w:line="276" w:lineRule="auto"/>
        <w:ind w:left="20" w:firstLine="700"/>
        <w:jc w:val="both"/>
      </w:pPr>
      <w:r>
        <w:t>Подготовка детей к обучению грамоте:</w:t>
      </w:r>
    </w:p>
    <w:p>
      <w:pPr>
        <w:pStyle w:val="25"/>
        <w:shd w:val="clear" w:color="auto" w:fill="auto"/>
        <w:spacing w:before="0" w:after="0" w:line="276" w:lineRule="auto"/>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pPr>
        <w:pStyle w:val="25"/>
        <w:numPr>
          <w:ilvl w:val="0"/>
          <w:numId w:val="35"/>
        </w:numPr>
        <w:shd w:val="clear" w:color="auto" w:fill="auto"/>
        <w:tabs>
          <w:tab w:val="left" w:pos="1349"/>
        </w:tabs>
        <w:spacing w:before="0" w:after="0" w:line="276" w:lineRule="auto"/>
        <w:ind w:left="20" w:firstLine="700"/>
        <w:jc w:val="both"/>
      </w:pPr>
      <w:r>
        <w:t>От 6 лет до 7 лет.</w:t>
      </w:r>
    </w:p>
    <w:p>
      <w:pPr>
        <w:pStyle w:val="25"/>
        <w:numPr>
          <w:ilvl w:val="0"/>
          <w:numId w:val="48"/>
        </w:numPr>
        <w:shd w:val="clear" w:color="auto" w:fill="auto"/>
        <w:tabs>
          <w:tab w:val="left" w:pos="1561"/>
        </w:tabs>
        <w:spacing w:before="0" w:after="0" w:line="276" w:lineRule="auto"/>
        <w:ind w:left="20" w:right="20" w:firstLine="700"/>
        <w:jc w:val="both"/>
      </w:pPr>
      <w:r>
        <w:t>В области речевого развития основными задачами образовательной деятельности являются:</w:t>
      </w:r>
    </w:p>
    <w:p>
      <w:pPr>
        <w:pStyle w:val="25"/>
        <w:numPr>
          <w:ilvl w:val="0"/>
          <w:numId w:val="49"/>
        </w:numPr>
        <w:shd w:val="clear" w:color="auto" w:fill="auto"/>
        <w:tabs>
          <w:tab w:val="left" w:pos="998"/>
        </w:tabs>
        <w:spacing w:before="0" w:after="0" w:line="276" w:lineRule="auto"/>
        <w:ind w:left="20" w:firstLine="700"/>
        <w:jc w:val="both"/>
      </w:pPr>
      <w:r>
        <w:t>Формирование словаря:</w:t>
      </w:r>
    </w:p>
    <w:p>
      <w:pPr>
        <w:pStyle w:val="25"/>
        <w:shd w:val="clear" w:color="auto" w:fill="auto"/>
        <w:spacing w:before="0" w:after="0" w:line="276" w:lineRule="auto"/>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pPr>
        <w:pStyle w:val="25"/>
        <w:shd w:val="clear" w:color="auto" w:fill="auto"/>
        <w:spacing w:before="0" w:after="0" w:line="276" w:lineRule="auto"/>
        <w:ind w:left="20" w:right="20" w:firstLine="720"/>
        <w:jc w:val="both"/>
      </w:pPr>
      <w:r>
        <w:t>активизация словаря: совершенствовать умение использовать разные части речи точно по смыслу.</w:t>
      </w:r>
    </w:p>
    <w:p>
      <w:pPr>
        <w:pStyle w:val="25"/>
        <w:numPr>
          <w:ilvl w:val="0"/>
          <w:numId w:val="49"/>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pPr>
        <w:pStyle w:val="25"/>
        <w:numPr>
          <w:ilvl w:val="0"/>
          <w:numId w:val="49"/>
        </w:numPr>
        <w:shd w:val="clear" w:color="auto" w:fill="auto"/>
        <w:tabs>
          <w:tab w:val="left" w:pos="1033"/>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pPr>
        <w:pStyle w:val="25"/>
        <w:numPr>
          <w:ilvl w:val="0"/>
          <w:numId w:val="49"/>
        </w:numPr>
        <w:shd w:val="clear" w:color="auto" w:fill="auto"/>
        <w:tabs>
          <w:tab w:val="left" w:pos="1052"/>
        </w:tabs>
        <w:spacing w:before="0" w:after="0" w:line="276" w:lineRule="auto"/>
        <w:ind w:left="20" w:firstLine="720"/>
        <w:jc w:val="both"/>
      </w:pPr>
      <w:r>
        <w:t>Связная речь:</w:t>
      </w:r>
    </w:p>
    <w:p>
      <w:pPr>
        <w:pStyle w:val="25"/>
        <w:shd w:val="clear" w:color="auto" w:fill="auto"/>
        <w:spacing w:before="0" w:after="0" w:line="276" w:lineRule="auto"/>
        <w:ind w:left="20" w:right="20" w:firstLine="720"/>
        <w:jc w:val="both"/>
      </w:pPr>
      <w:r>
        <w:t xml:space="preserve">совершенствовать диалогическую и монологическую формы речи. Закреплять умение отвечать на вопросы и задавать их, воспитывать культуру </w:t>
      </w:r>
      <w:r>
        <w:lastRenderedPageBreak/>
        <w:t>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pPr>
        <w:pStyle w:val="25"/>
        <w:numPr>
          <w:ilvl w:val="0"/>
          <w:numId w:val="49"/>
        </w:numPr>
        <w:shd w:val="clear" w:color="auto" w:fill="auto"/>
        <w:tabs>
          <w:tab w:val="left" w:pos="1033"/>
        </w:tabs>
        <w:spacing w:before="0" w:after="0" w:line="276" w:lineRule="auto"/>
        <w:ind w:left="20" w:firstLine="720"/>
        <w:jc w:val="both"/>
      </w:pPr>
      <w:r>
        <w:t>Подготовка детей к обучению грамоте:</w:t>
      </w:r>
    </w:p>
    <w:p>
      <w:pPr>
        <w:pStyle w:val="25"/>
        <w:shd w:val="clear" w:color="auto" w:fill="auto"/>
        <w:spacing w:before="0" w:after="0" w:line="276" w:lineRule="auto"/>
        <w:ind w:left="20" w:right="20" w:firstLine="720"/>
        <w:jc w:val="both"/>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pPr>
        <w:pStyle w:val="25"/>
        <w:numPr>
          <w:ilvl w:val="0"/>
          <w:numId w:val="49"/>
        </w:numPr>
        <w:shd w:val="clear" w:color="auto" w:fill="auto"/>
        <w:tabs>
          <w:tab w:val="left" w:pos="1033"/>
        </w:tabs>
        <w:spacing w:before="0" w:after="0" w:line="276" w:lineRule="auto"/>
        <w:ind w:left="20" w:firstLine="720"/>
        <w:jc w:val="both"/>
      </w:pPr>
      <w:r>
        <w:t>Интерес к художественной литературе:</w:t>
      </w:r>
    </w:p>
    <w:p>
      <w:pPr>
        <w:pStyle w:val="25"/>
        <w:shd w:val="clear" w:color="auto" w:fill="auto"/>
        <w:spacing w:before="0" w:after="0" w:line="276" w:lineRule="auto"/>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pPr>
        <w:pStyle w:val="25"/>
        <w:shd w:val="clear" w:color="auto" w:fill="auto"/>
        <w:spacing w:before="0" w:after="0" w:line="276" w:lineRule="auto"/>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pPr>
        <w:pStyle w:val="25"/>
        <w:shd w:val="clear" w:color="auto" w:fill="auto"/>
        <w:spacing w:before="0" w:after="0" w:line="276" w:lineRule="auto"/>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pPr>
        <w:pStyle w:val="25"/>
        <w:shd w:val="clear" w:color="auto" w:fill="auto"/>
        <w:spacing w:before="0" w:after="0" w:line="276" w:lineRule="auto"/>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pPr>
        <w:pStyle w:val="25"/>
        <w:shd w:val="clear" w:color="auto" w:fill="auto"/>
        <w:spacing w:before="0" w:after="0" w:line="276" w:lineRule="auto"/>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pPr>
        <w:pStyle w:val="25"/>
        <w:shd w:val="clear" w:color="auto" w:fill="auto"/>
        <w:spacing w:before="0" w:after="0" w:line="276" w:lineRule="auto"/>
        <w:ind w:left="20" w:right="20" w:firstLine="720"/>
        <w:jc w:val="both"/>
      </w:pPr>
      <w:r>
        <w:t>поддерживать избирательные интересы детей к произведениям определенного жанра и тематики;</w:t>
      </w:r>
    </w:p>
    <w:p>
      <w:pPr>
        <w:pStyle w:val="25"/>
        <w:shd w:val="clear" w:color="auto" w:fill="auto"/>
        <w:spacing w:before="0" w:after="0" w:line="276" w:lineRule="auto"/>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pPr>
        <w:pStyle w:val="25"/>
        <w:numPr>
          <w:ilvl w:val="0"/>
          <w:numId w:val="48"/>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numPr>
          <w:ilvl w:val="0"/>
          <w:numId w:val="50"/>
        </w:numPr>
        <w:shd w:val="clear" w:color="auto" w:fill="auto"/>
        <w:tabs>
          <w:tab w:val="left" w:pos="1018"/>
        </w:tabs>
        <w:spacing w:before="0" w:after="0" w:line="276" w:lineRule="auto"/>
        <w:ind w:left="20" w:firstLine="720"/>
        <w:jc w:val="both"/>
      </w:pPr>
      <w:r>
        <w:t>Формирование словаря:</w:t>
      </w:r>
    </w:p>
    <w:p>
      <w:pPr>
        <w:pStyle w:val="25"/>
        <w:shd w:val="clear" w:color="auto" w:fill="auto"/>
        <w:spacing w:before="0" w:after="0" w:line="276" w:lineRule="auto"/>
        <w:ind w:left="20" w:right="20" w:firstLine="720"/>
        <w:jc w:val="both"/>
      </w:pPr>
      <w: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pPr>
        <w:pStyle w:val="25"/>
        <w:numPr>
          <w:ilvl w:val="0"/>
          <w:numId w:val="50"/>
        </w:numPr>
        <w:shd w:val="clear" w:color="auto" w:fill="auto"/>
        <w:tabs>
          <w:tab w:val="left" w:pos="1042"/>
        </w:tabs>
        <w:spacing w:before="0" w:after="0" w:line="276" w:lineRule="auto"/>
        <w:ind w:left="20" w:firstLine="720"/>
        <w:jc w:val="both"/>
      </w:pPr>
      <w:r>
        <w:t>Звуковая культура речи:</w:t>
      </w:r>
    </w:p>
    <w:p>
      <w:pPr>
        <w:pStyle w:val="25"/>
        <w:shd w:val="clear" w:color="auto" w:fill="auto"/>
        <w:spacing w:before="0" w:after="0" w:line="276" w:lineRule="auto"/>
        <w:ind w:left="20" w:right="20" w:firstLine="720"/>
        <w:jc w:val="both"/>
      </w:pPr>
      <w:r>
        <w:t xml:space="preserve">педагог способствует автоматизации и дифференциации сложных </w:t>
      </w:r>
      <w:r>
        <w:rPr>
          <w:rStyle w:val="CenturySchoolbook175pt"/>
          <w:rFonts w:ascii="Times New Roman" w:hAnsi="Times New Roman" w:cs="Times New Roman"/>
        </w:rPr>
        <w:t xml:space="preserve">для </w:t>
      </w:r>
      <w:r>
        <w:t>произношения звуков в речи; проводит работу по исправлению имеющихся нарушений в звукопроизношении.</w:t>
      </w:r>
    </w:p>
    <w:p>
      <w:pPr>
        <w:pStyle w:val="25"/>
        <w:numPr>
          <w:ilvl w:val="0"/>
          <w:numId w:val="50"/>
        </w:numPr>
        <w:shd w:val="clear" w:color="auto" w:fill="auto"/>
        <w:tabs>
          <w:tab w:val="left" w:pos="1033"/>
        </w:tabs>
        <w:spacing w:before="0" w:after="0" w:line="276" w:lineRule="auto"/>
        <w:ind w:left="20" w:firstLine="720"/>
        <w:jc w:val="both"/>
      </w:pPr>
      <w:r>
        <w:t>Грамматический строй речи:</w:t>
      </w:r>
    </w:p>
    <w:p>
      <w:pPr>
        <w:pStyle w:val="25"/>
        <w:shd w:val="clear" w:color="auto" w:fill="auto"/>
        <w:spacing w:before="0" w:after="0" w:line="276" w:lineRule="auto"/>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pPr>
        <w:pStyle w:val="25"/>
        <w:numPr>
          <w:ilvl w:val="0"/>
          <w:numId w:val="50"/>
        </w:numPr>
        <w:shd w:val="clear" w:color="auto" w:fill="auto"/>
        <w:tabs>
          <w:tab w:val="left" w:pos="1027"/>
        </w:tabs>
        <w:spacing w:before="0" w:after="0" w:line="276" w:lineRule="auto"/>
        <w:ind w:left="20" w:firstLine="700"/>
        <w:jc w:val="both"/>
      </w:pPr>
      <w:r>
        <w:t>Связная речь:</w:t>
      </w:r>
    </w:p>
    <w:p>
      <w:pPr>
        <w:pStyle w:val="25"/>
        <w:shd w:val="clear" w:color="auto" w:fill="auto"/>
        <w:spacing w:before="0" w:after="0" w:line="276" w:lineRule="auto"/>
        <w:ind w:left="20" w:right="20" w:firstLine="700"/>
        <w:jc w:val="both"/>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pPr>
        <w:pStyle w:val="25"/>
        <w:shd w:val="clear" w:color="auto" w:fill="auto"/>
        <w:spacing w:before="0" w:after="0" w:line="276" w:lineRule="auto"/>
        <w:ind w:left="20" w:right="20" w:firstLine="700"/>
        <w:jc w:val="both"/>
      </w:pPr>
      <w: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w:t>
      </w:r>
      <w:r>
        <w:lastRenderedPageBreak/>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pPr>
        <w:pStyle w:val="25"/>
        <w:shd w:val="clear" w:color="auto" w:fill="auto"/>
        <w:spacing w:before="0" w:after="0" w:line="276" w:lineRule="auto"/>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pPr>
        <w:pStyle w:val="25"/>
        <w:numPr>
          <w:ilvl w:val="0"/>
          <w:numId w:val="50"/>
        </w:numPr>
        <w:shd w:val="clear" w:color="auto" w:fill="auto"/>
        <w:tabs>
          <w:tab w:val="left" w:pos="1008"/>
        </w:tabs>
        <w:spacing w:before="0" w:after="0" w:line="276" w:lineRule="auto"/>
        <w:ind w:left="20" w:firstLine="700"/>
        <w:jc w:val="both"/>
      </w:pPr>
      <w:r>
        <w:t>Подготовка детей к обучению грамоте:</w:t>
      </w:r>
    </w:p>
    <w:p>
      <w:pPr>
        <w:pStyle w:val="25"/>
        <w:shd w:val="clear" w:color="auto" w:fill="auto"/>
        <w:spacing w:before="0" w:after="0" w:line="276" w:lineRule="auto"/>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pPr>
        <w:pStyle w:val="25"/>
        <w:numPr>
          <w:ilvl w:val="0"/>
          <w:numId w:val="35"/>
        </w:numPr>
        <w:shd w:val="clear" w:color="auto" w:fill="auto"/>
        <w:tabs>
          <w:tab w:val="left" w:pos="1489"/>
        </w:tabs>
        <w:spacing w:before="0" w:after="0" w:line="276" w:lineRule="auto"/>
        <w:ind w:left="20" w:right="20" w:firstLine="720"/>
        <w:jc w:val="both"/>
      </w:pPr>
      <w:r>
        <w:rPr>
          <w:b/>
        </w:rPr>
        <w:t>Решение совокупных задач воспитания в рамках образовательной области «Речевое развитие»</w:t>
      </w:r>
      <w:r>
        <w:t xml:space="preserve"> направлено на приобщение детей к ценностям «Культура» и «Красота», что предполагает:</w:t>
      </w:r>
    </w:p>
    <w:p>
      <w:pPr>
        <w:pStyle w:val="25"/>
        <w:shd w:val="clear" w:color="auto" w:fill="auto"/>
        <w:spacing w:before="0" w:after="0" w:line="276" w:lineRule="auto"/>
        <w:ind w:left="20" w:right="20" w:firstLine="720"/>
        <w:jc w:val="both"/>
      </w:pPr>
      <w:r>
        <w:t>владение формами речевого этикета, отражающими принятые в обществе правила и нормы культурного поведения;</w:t>
      </w:r>
    </w:p>
    <w:p>
      <w:pPr>
        <w:pStyle w:val="25"/>
        <w:shd w:val="clear" w:color="auto" w:fill="auto"/>
        <w:spacing w:before="0" w:after="0" w:line="276" w:lineRule="auto"/>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pPr>
        <w:pStyle w:val="25"/>
        <w:shd w:val="clear" w:color="auto" w:fill="auto"/>
        <w:spacing w:before="0" w:after="0" w:line="276" w:lineRule="auto"/>
        <w:ind w:left="20" w:firstLine="720"/>
        <w:jc w:val="both"/>
        <w:rPr>
          <w:b/>
        </w:rPr>
      </w:pPr>
      <w:r>
        <w:rPr>
          <w:b/>
        </w:rPr>
        <w:t>21. Художественно-эстетическое развитие.</w:t>
      </w:r>
    </w:p>
    <w:p>
      <w:pPr>
        <w:pStyle w:val="25"/>
        <w:numPr>
          <w:ilvl w:val="0"/>
          <w:numId w:val="51"/>
        </w:numPr>
        <w:shd w:val="clear" w:color="auto" w:fill="auto"/>
        <w:tabs>
          <w:tab w:val="left" w:pos="1369"/>
        </w:tabs>
        <w:spacing w:before="0" w:after="0" w:line="276" w:lineRule="auto"/>
        <w:ind w:left="20" w:firstLine="720"/>
        <w:jc w:val="both"/>
      </w:pPr>
      <w:r>
        <w:t>От 2 месяцев до 1 года.</w:t>
      </w:r>
    </w:p>
    <w:p>
      <w:pPr>
        <w:pStyle w:val="25"/>
        <w:numPr>
          <w:ilvl w:val="0"/>
          <w:numId w:val="52"/>
        </w:numPr>
        <w:shd w:val="clear" w:color="auto" w:fill="auto"/>
        <w:tabs>
          <w:tab w:val="left" w:pos="1556"/>
        </w:tabs>
        <w:spacing w:before="0" w:after="0" w:line="276" w:lineRule="auto"/>
        <w:ind w:left="20" w:right="20" w:firstLine="720"/>
        <w:jc w:val="both"/>
      </w:pPr>
      <w:r>
        <w:t>В области художественно-эстетического развития основными задачами образовательной деятельности являются:</w:t>
      </w:r>
    </w:p>
    <w:p>
      <w:pPr>
        <w:pStyle w:val="25"/>
        <w:numPr>
          <w:ilvl w:val="0"/>
          <w:numId w:val="53"/>
        </w:numPr>
        <w:shd w:val="clear" w:color="auto" w:fill="auto"/>
        <w:tabs>
          <w:tab w:val="left" w:pos="1066"/>
        </w:tabs>
        <w:spacing w:before="0" w:after="0" w:line="276" w:lineRule="auto"/>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pPr>
        <w:pStyle w:val="25"/>
        <w:numPr>
          <w:ilvl w:val="0"/>
          <w:numId w:val="53"/>
        </w:numPr>
        <w:shd w:val="clear" w:color="auto" w:fill="auto"/>
        <w:tabs>
          <w:tab w:val="left" w:pos="1148"/>
        </w:tabs>
        <w:spacing w:before="0" w:after="0" w:line="276" w:lineRule="auto"/>
        <w:ind w:left="20" w:right="20" w:firstLine="720"/>
        <w:jc w:val="both"/>
      </w:pPr>
      <w:r>
        <w:t xml:space="preserve">от 5-6 до 9-10 месяцев: приобщать детей к слушанию вокальной и </w:t>
      </w:r>
      <w:r>
        <w:lastRenderedPageBreak/>
        <w:t>инструментальной музыки; формировать слуховое внимание, способность прислушиваться к музыке, слушать её;</w:t>
      </w:r>
    </w:p>
    <w:p>
      <w:pPr>
        <w:pStyle w:val="25"/>
        <w:numPr>
          <w:ilvl w:val="0"/>
          <w:numId w:val="53"/>
        </w:numPr>
        <w:shd w:val="clear" w:color="auto" w:fill="auto"/>
        <w:tabs>
          <w:tab w:val="left" w:pos="1062"/>
        </w:tabs>
        <w:spacing w:before="0" w:after="0" w:line="276" w:lineRule="auto"/>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pPr>
        <w:pStyle w:val="25"/>
        <w:numPr>
          <w:ilvl w:val="0"/>
          <w:numId w:val="52"/>
        </w:numPr>
        <w:shd w:val="clear" w:color="auto" w:fill="auto"/>
        <w:tabs>
          <w:tab w:val="left" w:pos="1575"/>
        </w:tabs>
        <w:spacing w:before="0" w:after="0" w:line="276" w:lineRule="auto"/>
        <w:ind w:left="20" w:firstLine="720"/>
        <w:jc w:val="both"/>
      </w:pPr>
      <w:r>
        <w:t>Содержание образовательной деятельности.</w:t>
      </w:r>
    </w:p>
    <w:p>
      <w:pPr>
        <w:pStyle w:val="25"/>
        <w:numPr>
          <w:ilvl w:val="0"/>
          <w:numId w:val="54"/>
        </w:numPr>
        <w:shd w:val="clear" w:color="auto" w:fill="auto"/>
        <w:tabs>
          <w:tab w:val="left" w:pos="1038"/>
        </w:tabs>
        <w:spacing w:before="0" w:after="0" w:line="276" w:lineRule="auto"/>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pPr>
        <w:pStyle w:val="25"/>
        <w:numPr>
          <w:ilvl w:val="0"/>
          <w:numId w:val="54"/>
        </w:numPr>
        <w:shd w:val="clear" w:color="auto" w:fill="auto"/>
        <w:tabs>
          <w:tab w:val="left" w:pos="1038"/>
        </w:tabs>
        <w:spacing w:before="0" w:after="0" w:line="276" w:lineRule="auto"/>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pPr>
        <w:pStyle w:val="25"/>
        <w:numPr>
          <w:ilvl w:val="0"/>
          <w:numId w:val="54"/>
        </w:numPr>
        <w:shd w:val="clear" w:color="auto" w:fill="auto"/>
        <w:tabs>
          <w:tab w:val="left" w:pos="1038"/>
        </w:tabs>
        <w:spacing w:before="0" w:after="0" w:line="276" w:lineRule="auto"/>
        <w:ind w:left="20" w:right="20" w:firstLine="700"/>
        <w:jc w:val="both"/>
      </w:pPr>
      <w: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pPr>
        <w:pStyle w:val="25"/>
        <w:numPr>
          <w:ilvl w:val="0"/>
          <w:numId w:val="51"/>
        </w:numPr>
        <w:shd w:val="clear" w:color="auto" w:fill="auto"/>
        <w:tabs>
          <w:tab w:val="left" w:pos="1349"/>
        </w:tabs>
        <w:spacing w:before="0" w:after="0" w:line="276" w:lineRule="auto"/>
        <w:ind w:left="20" w:firstLine="700"/>
        <w:jc w:val="both"/>
      </w:pPr>
      <w:r>
        <w:t>От 1 года до 2 лет.</w:t>
      </w:r>
    </w:p>
    <w:p>
      <w:pPr>
        <w:pStyle w:val="25"/>
        <w:numPr>
          <w:ilvl w:val="0"/>
          <w:numId w:val="55"/>
        </w:numPr>
        <w:shd w:val="clear" w:color="auto" w:fill="auto"/>
        <w:tabs>
          <w:tab w:val="left" w:pos="1556"/>
        </w:tabs>
        <w:spacing w:before="0" w:after="0" w:line="276" w:lineRule="auto"/>
        <w:ind w:left="20" w:right="20" w:firstLine="700"/>
        <w:jc w:val="both"/>
      </w:pPr>
      <w:r>
        <w:t>В области художественно-эстетического развития основными задачами образовательной деятельности являются:</w:t>
      </w:r>
    </w:p>
    <w:p>
      <w:pPr>
        <w:pStyle w:val="25"/>
        <w:numPr>
          <w:ilvl w:val="0"/>
          <w:numId w:val="56"/>
        </w:numPr>
        <w:shd w:val="clear" w:color="auto" w:fill="auto"/>
        <w:tabs>
          <w:tab w:val="left" w:pos="994"/>
        </w:tabs>
        <w:spacing w:before="0" w:after="0" w:line="276" w:lineRule="auto"/>
        <w:ind w:left="20" w:firstLine="700"/>
        <w:jc w:val="both"/>
      </w:pPr>
      <w:r>
        <w:t>от 1 года до 1 года 6 месяцев:</w:t>
      </w:r>
    </w:p>
    <w:p>
      <w:pPr>
        <w:pStyle w:val="25"/>
        <w:shd w:val="clear" w:color="auto" w:fill="auto"/>
        <w:spacing w:before="0" w:after="0" w:line="276" w:lineRule="auto"/>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pPr>
        <w:pStyle w:val="25"/>
        <w:shd w:val="clear" w:color="auto" w:fill="auto"/>
        <w:spacing w:before="0" w:after="0" w:line="276" w:lineRule="auto"/>
        <w:ind w:left="20" w:right="20" w:firstLine="700"/>
        <w:jc w:val="both"/>
      </w:pPr>
      <w:r>
        <w:t>создавать у детей радостное настроение при пении, движениях и игровых действиях под музыку;</w:t>
      </w:r>
    </w:p>
    <w:p>
      <w:pPr>
        <w:pStyle w:val="25"/>
        <w:numPr>
          <w:ilvl w:val="0"/>
          <w:numId w:val="56"/>
        </w:numPr>
        <w:shd w:val="clear" w:color="auto" w:fill="auto"/>
        <w:tabs>
          <w:tab w:val="left" w:pos="1027"/>
        </w:tabs>
        <w:spacing w:before="0" w:after="0" w:line="276" w:lineRule="auto"/>
        <w:ind w:left="20" w:firstLine="700"/>
        <w:jc w:val="both"/>
      </w:pPr>
      <w:r>
        <w:lastRenderedPageBreak/>
        <w:t>от 1 года 6 месяцев до 2 лет:</w:t>
      </w:r>
    </w:p>
    <w:p>
      <w:pPr>
        <w:pStyle w:val="25"/>
        <w:shd w:val="clear" w:color="auto" w:fill="auto"/>
        <w:spacing w:before="0" w:after="0" w:line="276" w:lineRule="auto"/>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pPr>
        <w:pStyle w:val="25"/>
        <w:shd w:val="clear" w:color="auto" w:fill="auto"/>
        <w:spacing w:before="0" w:after="0" w:line="276" w:lineRule="auto"/>
        <w:ind w:left="20" w:right="20" w:firstLine="700"/>
        <w:jc w:val="both"/>
      </w:pPr>
      <w:r>
        <w:t>обеспечивать возможности наблюдать за процессом рисования, лепки взрослого, вызывать к ним интерес;</w:t>
      </w:r>
    </w:p>
    <w:p>
      <w:pPr>
        <w:pStyle w:val="25"/>
        <w:shd w:val="clear" w:color="auto" w:fill="auto"/>
        <w:spacing w:before="0" w:after="0" w:line="276" w:lineRule="auto"/>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pPr>
        <w:pStyle w:val="25"/>
        <w:shd w:val="clear" w:color="auto" w:fill="auto"/>
        <w:spacing w:before="0" w:after="0" w:line="276" w:lineRule="auto"/>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pPr>
        <w:pStyle w:val="25"/>
        <w:shd w:val="clear" w:color="auto" w:fill="auto"/>
        <w:spacing w:before="0" w:after="0" w:line="276" w:lineRule="auto"/>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pPr>
        <w:pStyle w:val="25"/>
        <w:numPr>
          <w:ilvl w:val="0"/>
          <w:numId w:val="55"/>
        </w:numPr>
        <w:shd w:val="clear" w:color="auto" w:fill="auto"/>
        <w:tabs>
          <w:tab w:val="left" w:pos="1560"/>
        </w:tabs>
        <w:spacing w:before="0" w:after="0" w:line="276" w:lineRule="auto"/>
        <w:ind w:left="20" w:firstLine="700"/>
        <w:jc w:val="both"/>
      </w:pPr>
      <w:r>
        <w:t>Содержание образовательной деятельности.</w:t>
      </w:r>
    </w:p>
    <w:p>
      <w:pPr>
        <w:pStyle w:val="25"/>
        <w:numPr>
          <w:ilvl w:val="0"/>
          <w:numId w:val="57"/>
        </w:numPr>
        <w:shd w:val="clear" w:color="auto" w:fill="auto"/>
        <w:tabs>
          <w:tab w:val="left" w:pos="1028"/>
        </w:tabs>
        <w:spacing w:before="0" w:after="0" w:line="276" w:lineRule="auto"/>
        <w:ind w:left="20" w:right="20" w:firstLine="700"/>
        <w:jc w:val="both"/>
      </w:pPr>
      <w: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pPr>
        <w:pStyle w:val="25"/>
        <w:numPr>
          <w:ilvl w:val="0"/>
          <w:numId w:val="57"/>
        </w:numPr>
        <w:shd w:val="clear" w:color="auto" w:fill="auto"/>
        <w:tabs>
          <w:tab w:val="left" w:pos="1033"/>
        </w:tabs>
        <w:spacing w:before="0" w:after="0" w:line="276" w:lineRule="auto"/>
        <w:ind w:left="20" w:right="20" w:firstLine="700"/>
        <w:jc w:val="both"/>
      </w:pPr>
      <w: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pPr>
        <w:pStyle w:val="25"/>
        <w:shd w:val="clear" w:color="auto" w:fill="auto"/>
        <w:spacing w:before="0" w:after="0" w:line="276" w:lineRule="auto"/>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pPr>
        <w:pStyle w:val="25"/>
        <w:shd w:val="clear" w:color="auto" w:fill="auto"/>
        <w:spacing w:before="0" w:after="0" w:line="276" w:lineRule="auto"/>
        <w:ind w:left="20" w:right="20" w:firstLine="700"/>
        <w:jc w:val="both"/>
      </w:pPr>
      <w:r>
        <w:t xml:space="preserve">Педагог поощряет экспериментирование детей с красками, глиной, пластилином. Педагог формирует у детей умение рисовать на больших цветных </w:t>
      </w:r>
      <w:r>
        <w:lastRenderedPageBreak/>
        <w:t>листах бумаги, обращая внимание на красоту цветовых пятен. Процесс рисования, лепки носит характер совместных действий.</w:t>
      </w:r>
    </w:p>
    <w:p>
      <w:pPr>
        <w:pStyle w:val="25"/>
        <w:numPr>
          <w:ilvl w:val="0"/>
          <w:numId w:val="51"/>
        </w:numPr>
        <w:shd w:val="clear" w:color="auto" w:fill="auto"/>
        <w:tabs>
          <w:tab w:val="left" w:pos="1349"/>
        </w:tabs>
        <w:spacing w:before="0" w:after="0" w:line="276" w:lineRule="auto"/>
        <w:ind w:left="20" w:firstLine="700"/>
        <w:jc w:val="both"/>
      </w:pPr>
      <w:r>
        <w:t>От 2 лет до 3 лет.</w:t>
      </w:r>
    </w:p>
    <w:p>
      <w:pPr>
        <w:pStyle w:val="25"/>
        <w:numPr>
          <w:ilvl w:val="0"/>
          <w:numId w:val="58"/>
        </w:numPr>
        <w:shd w:val="clear" w:color="auto" w:fill="auto"/>
        <w:tabs>
          <w:tab w:val="left" w:pos="1556"/>
        </w:tabs>
        <w:spacing w:before="0" w:after="0" w:line="276" w:lineRule="auto"/>
        <w:ind w:left="20" w:right="20" w:firstLine="700"/>
        <w:jc w:val="both"/>
      </w:pPr>
      <w:r>
        <w:t>В области художественно-эстетического развития основными задачами образовательной деятельности являются:</w:t>
      </w:r>
    </w:p>
    <w:p>
      <w:pPr>
        <w:pStyle w:val="25"/>
        <w:numPr>
          <w:ilvl w:val="0"/>
          <w:numId w:val="59"/>
        </w:numPr>
        <w:shd w:val="clear" w:color="auto" w:fill="auto"/>
        <w:tabs>
          <w:tab w:val="left" w:pos="994"/>
        </w:tabs>
        <w:spacing w:before="0" w:after="0" w:line="276" w:lineRule="auto"/>
        <w:ind w:left="20" w:firstLine="700"/>
        <w:jc w:val="both"/>
      </w:pPr>
      <w:r>
        <w:t>приобщение к искусству:</w:t>
      </w:r>
    </w:p>
    <w:p>
      <w:pPr>
        <w:pStyle w:val="25"/>
        <w:shd w:val="clear" w:color="auto" w:fill="auto"/>
        <w:spacing w:before="0" w:after="0" w:line="276" w:lineRule="auto"/>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pPr>
        <w:pStyle w:val="25"/>
        <w:shd w:val="clear" w:color="auto" w:fill="auto"/>
        <w:spacing w:before="0" w:after="0" w:line="276" w:lineRule="auto"/>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pPr>
        <w:pStyle w:val="25"/>
        <w:shd w:val="clear" w:color="auto" w:fill="auto"/>
        <w:spacing w:before="0" w:after="0" w:line="276" w:lineRule="auto"/>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pPr>
        <w:pStyle w:val="25"/>
        <w:shd w:val="clear" w:color="auto" w:fill="auto"/>
        <w:spacing w:before="0" w:after="0" w:line="276" w:lineRule="auto"/>
        <w:ind w:left="20" w:right="20" w:firstLine="700"/>
        <w:jc w:val="both"/>
      </w:pPr>
      <w:r>
        <w:t>познакомить детей с народными игрушками (дымковской, богородской, матрешкой и другими);</w:t>
      </w:r>
    </w:p>
    <w:p>
      <w:pPr>
        <w:pStyle w:val="25"/>
        <w:shd w:val="clear" w:color="auto" w:fill="auto"/>
        <w:spacing w:before="0" w:after="0" w:line="276" w:lineRule="auto"/>
        <w:ind w:left="20" w:right="20" w:firstLine="700"/>
        <w:jc w:val="both"/>
      </w:pPr>
      <w:r>
        <w:t>поддерживать интерес к малым формам фольклора (пестушки, заклички, прибаутки);</w:t>
      </w:r>
    </w:p>
    <w:p>
      <w:pPr>
        <w:pStyle w:val="25"/>
        <w:shd w:val="clear" w:color="auto" w:fill="auto"/>
        <w:spacing w:before="0" w:after="0" w:line="276" w:lineRule="auto"/>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pPr>
        <w:pStyle w:val="25"/>
        <w:numPr>
          <w:ilvl w:val="0"/>
          <w:numId w:val="59"/>
        </w:numPr>
        <w:shd w:val="clear" w:color="auto" w:fill="auto"/>
        <w:tabs>
          <w:tab w:val="left" w:pos="1027"/>
        </w:tabs>
        <w:spacing w:before="0" w:after="0" w:line="276" w:lineRule="auto"/>
        <w:ind w:left="20" w:firstLine="700"/>
        <w:jc w:val="both"/>
      </w:pPr>
      <w:r>
        <w:t>изобразительная деятельность:</w:t>
      </w:r>
    </w:p>
    <w:p>
      <w:pPr>
        <w:pStyle w:val="25"/>
        <w:shd w:val="clear" w:color="auto" w:fill="auto"/>
        <w:spacing w:before="0" w:after="0" w:line="276" w:lineRule="auto"/>
        <w:ind w:left="20" w:right="20" w:firstLine="700"/>
        <w:jc w:val="both"/>
      </w:pPr>
      <w:r>
        <w:t>воспитывать интерес к изобразительной деятельности (рисованию, лепке) совместно со взрослым и самостоятельно;</w:t>
      </w:r>
    </w:p>
    <w:p>
      <w:pPr>
        <w:pStyle w:val="25"/>
        <w:shd w:val="clear" w:color="auto" w:fill="auto"/>
        <w:spacing w:before="0" w:after="0" w:line="276" w:lineRule="auto"/>
        <w:ind w:left="720" w:right="880"/>
      </w:pPr>
      <w:r>
        <w:t>развивать положительные эмоции на предложение нарисовать, слепить; научить правильно держать карандаш, кисть;</w:t>
      </w:r>
    </w:p>
    <w:p>
      <w:pPr>
        <w:pStyle w:val="25"/>
        <w:shd w:val="clear" w:color="auto" w:fill="auto"/>
        <w:spacing w:before="0" w:after="0" w:line="276" w:lineRule="auto"/>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pPr>
        <w:pStyle w:val="25"/>
        <w:shd w:val="clear" w:color="auto" w:fill="auto"/>
        <w:spacing w:before="0" w:after="0" w:line="276" w:lineRule="auto"/>
        <w:ind w:left="20" w:right="20" w:firstLine="700"/>
      </w:pPr>
      <w: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pPr>
        <w:pStyle w:val="25"/>
        <w:numPr>
          <w:ilvl w:val="0"/>
          <w:numId w:val="59"/>
        </w:numPr>
        <w:shd w:val="clear" w:color="auto" w:fill="auto"/>
        <w:tabs>
          <w:tab w:val="left" w:pos="1018"/>
        </w:tabs>
        <w:spacing w:before="0" w:after="0" w:line="276" w:lineRule="auto"/>
        <w:ind w:left="20" w:firstLine="700"/>
        <w:jc w:val="both"/>
      </w:pPr>
      <w:r>
        <w:t>конструктивная деятельность:</w:t>
      </w:r>
    </w:p>
    <w:p>
      <w:pPr>
        <w:pStyle w:val="25"/>
        <w:shd w:val="clear" w:color="auto" w:fill="auto"/>
        <w:spacing w:before="0" w:after="0" w:line="276" w:lineRule="auto"/>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pPr>
        <w:pStyle w:val="25"/>
        <w:shd w:val="clear" w:color="auto" w:fill="auto"/>
        <w:spacing w:before="0" w:after="0" w:line="276" w:lineRule="auto"/>
        <w:ind w:left="20" w:right="20" w:firstLine="700"/>
        <w:jc w:val="both"/>
      </w:pPr>
      <w:r>
        <w:lastRenderedPageBreak/>
        <w:t>развивать интерес к конструктивной деятельности, поддерживать желание детей строить самостоятельно;</w:t>
      </w:r>
    </w:p>
    <w:p>
      <w:pPr>
        <w:pStyle w:val="25"/>
        <w:numPr>
          <w:ilvl w:val="0"/>
          <w:numId w:val="59"/>
        </w:numPr>
        <w:shd w:val="clear" w:color="auto" w:fill="auto"/>
        <w:tabs>
          <w:tab w:val="left" w:pos="1027"/>
        </w:tabs>
        <w:spacing w:before="0" w:after="0" w:line="276" w:lineRule="auto"/>
        <w:ind w:left="20" w:firstLine="700"/>
        <w:jc w:val="both"/>
      </w:pPr>
      <w:r>
        <w:t>музыкальная деятельность:</w:t>
      </w:r>
    </w:p>
    <w:p>
      <w:pPr>
        <w:pStyle w:val="25"/>
        <w:shd w:val="clear" w:color="auto" w:fill="auto"/>
        <w:spacing w:before="0" w:after="0" w:line="276" w:lineRule="auto"/>
        <w:ind w:left="20" w:right="20" w:firstLine="700"/>
        <w:jc w:val="both"/>
      </w:pPr>
      <w:r>
        <w:t>воспитывать интерес к музыке, желание слушать музыку, подпевать, выполнять простейшие танцевальные движения;</w:t>
      </w:r>
    </w:p>
    <w:p>
      <w:pPr>
        <w:pStyle w:val="25"/>
        <w:shd w:val="clear" w:color="auto" w:fill="auto"/>
        <w:spacing w:before="0" w:after="0" w:line="276" w:lineRule="auto"/>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pPr>
        <w:pStyle w:val="25"/>
        <w:numPr>
          <w:ilvl w:val="0"/>
          <w:numId w:val="59"/>
        </w:numPr>
        <w:shd w:val="clear" w:color="auto" w:fill="auto"/>
        <w:tabs>
          <w:tab w:val="left" w:pos="1013"/>
        </w:tabs>
        <w:spacing w:before="0" w:after="0" w:line="276" w:lineRule="auto"/>
        <w:ind w:left="20" w:firstLine="700"/>
        <w:jc w:val="both"/>
      </w:pPr>
      <w:r>
        <w:t>театрализованная деятельность:</w:t>
      </w:r>
    </w:p>
    <w:p>
      <w:pPr>
        <w:pStyle w:val="25"/>
        <w:shd w:val="clear" w:color="auto" w:fill="auto"/>
        <w:spacing w:before="0" w:after="0" w:line="276" w:lineRule="auto"/>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pPr>
        <w:pStyle w:val="25"/>
        <w:shd w:val="clear" w:color="auto" w:fill="auto"/>
        <w:spacing w:before="0" w:after="0" w:line="276" w:lineRule="auto"/>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pPr>
        <w:pStyle w:val="25"/>
        <w:shd w:val="clear" w:color="auto" w:fill="auto"/>
        <w:spacing w:before="0" w:after="0" w:line="276" w:lineRule="auto"/>
        <w:ind w:left="20" w:right="20" w:firstLine="700"/>
        <w:jc w:val="both"/>
      </w:pPr>
      <w:r>
        <w:t>способствовать проявлению самостоятельности, активности в игре с персонажами-игрушками;</w:t>
      </w:r>
    </w:p>
    <w:p>
      <w:pPr>
        <w:pStyle w:val="25"/>
        <w:shd w:val="clear" w:color="auto" w:fill="auto"/>
        <w:spacing w:before="0" w:after="0" w:line="276" w:lineRule="auto"/>
        <w:ind w:left="20" w:right="20" w:firstLine="700"/>
        <w:jc w:val="both"/>
      </w:pPr>
      <w:r>
        <w:t>развивать умение следить за действиями заводных игрушек, сказочных героев, адекватно реагировать на них;</w:t>
      </w:r>
    </w:p>
    <w:p>
      <w:pPr>
        <w:pStyle w:val="25"/>
        <w:shd w:val="clear" w:color="auto" w:fill="auto"/>
        <w:spacing w:before="0" w:after="0" w:line="276" w:lineRule="auto"/>
        <w:ind w:left="20" w:right="20" w:firstLine="720"/>
        <w:jc w:val="both"/>
      </w:pPr>
      <w:r>
        <w:t>способствовать формированию навыка перевоплощения в образы сказочных героев;</w:t>
      </w:r>
    </w:p>
    <w:p>
      <w:pPr>
        <w:pStyle w:val="25"/>
        <w:shd w:val="clear" w:color="auto" w:fill="auto"/>
        <w:spacing w:before="0" w:after="0" w:line="276" w:lineRule="auto"/>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pPr>
        <w:pStyle w:val="25"/>
        <w:numPr>
          <w:ilvl w:val="0"/>
          <w:numId w:val="59"/>
        </w:numPr>
        <w:shd w:val="clear" w:color="auto" w:fill="auto"/>
        <w:tabs>
          <w:tab w:val="left" w:pos="1038"/>
        </w:tabs>
        <w:spacing w:before="0" w:after="0" w:line="276" w:lineRule="auto"/>
        <w:ind w:left="20" w:firstLine="720"/>
        <w:jc w:val="both"/>
      </w:pPr>
      <w:r>
        <w:t>культурно-досуговая деятельность:</w:t>
      </w:r>
    </w:p>
    <w:p>
      <w:pPr>
        <w:pStyle w:val="25"/>
        <w:shd w:val="clear" w:color="auto" w:fill="auto"/>
        <w:spacing w:before="0" w:after="0" w:line="276" w:lineRule="auto"/>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pPr>
        <w:pStyle w:val="25"/>
        <w:shd w:val="clear" w:color="auto" w:fill="auto"/>
        <w:spacing w:before="0" w:after="0" w:line="276" w:lineRule="auto"/>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pPr>
        <w:pStyle w:val="25"/>
        <w:shd w:val="clear" w:color="auto" w:fill="auto"/>
        <w:spacing w:before="0" w:after="0" w:line="276" w:lineRule="auto"/>
        <w:ind w:left="20" w:right="20" w:firstLine="720"/>
        <w:jc w:val="both"/>
      </w:pPr>
      <w:r>
        <w:t>развивать умение следить за действиями игрушек, сказочных героев, адекватно реагировать на них;</w:t>
      </w:r>
    </w:p>
    <w:p>
      <w:pPr>
        <w:pStyle w:val="25"/>
        <w:shd w:val="clear" w:color="auto" w:fill="auto"/>
        <w:spacing w:before="0" w:after="0" w:line="276" w:lineRule="auto"/>
        <w:ind w:left="20" w:firstLine="720"/>
        <w:jc w:val="both"/>
      </w:pPr>
      <w:r>
        <w:t>формировать навык перевоплощения детей в образы сказочных героев.</w:t>
      </w:r>
    </w:p>
    <w:p>
      <w:pPr>
        <w:pStyle w:val="25"/>
        <w:shd w:val="clear" w:color="auto" w:fill="auto"/>
        <w:spacing w:before="0" w:after="0" w:line="276" w:lineRule="auto"/>
        <w:ind w:left="20" w:firstLine="720"/>
        <w:jc w:val="both"/>
      </w:pPr>
      <w:r>
        <w:t>21.3.2. Содержание образовательной деятельности.</w:t>
      </w:r>
    </w:p>
    <w:p>
      <w:pPr>
        <w:pStyle w:val="25"/>
        <w:numPr>
          <w:ilvl w:val="0"/>
          <w:numId w:val="60"/>
        </w:numPr>
        <w:shd w:val="clear" w:color="auto" w:fill="auto"/>
        <w:tabs>
          <w:tab w:val="left" w:pos="1782"/>
        </w:tabs>
        <w:spacing w:before="0" w:after="0" w:line="276" w:lineRule="auto"/>
        <w:ind w:left="20" w:firstLine="720"/>
        <w:jc w:val="both"/>
      </w:pPr>
      <w:r>
        <w:t>Приобщение к искусству.</w:t>
      </w:r>
    </w:p>
    <w:p>
      <w:pPr>
        <w:pStyle w:val="25"/>
        <w:shd w:val="clear" w:color="auto" w:fill="auto"/>
        <w:spacing w:before="0" w:after="0" w:line="276" w:lineRule="auto"/>
        <w:ind w:left="20" w:right="20" w:firstLine="720"/>
        <w:jc w:val="both"/>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w:t>
      </w:r>
      <w:r>
        <w:lastRenderedPageBreak/>
        <w:t>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pPr>
        <w:pStyle w:val="25"/>
        <w:numPr>
          <w:ilvl w:val="0"/>
          <w:numId w:val="60"/>
        </w:numPr>
        <w:shd w:val="clear" w:color="auto" w:fill="auto"/>
        <w:tabs>
          <w:tab w:val="left" w:pos="1777"/>
        </w:tabs>
        <w:spacing w:before="0" w:after="0" w:line="276" w:lineRule="auto"/>
        <w:ind w:left="20" w:firstLine="720"/>
        <w:jc w:val="both"/>
      </w:pPr>
      <w:r>
        <w:t>Изобразительная деятельность.</w:t>
      </w:r>
    </w:p>
    <w:p>
      <w:pPr>
        <w:pStyle w:val="25"/>
        <w:numPr>
          <w:ilvl w:val="0"/>
          <w:numId w:val="61"/>
        </w:numPr>
        <w:shd w:val="clear" w:color="auto" w:fill="auto"/>
        <w:tabs>
          <w:tab w:val="left" w:pos="1009"/>
        </w:tabs>
        <w:spacing w:before="0" w:after="0" w:line="276" w:lineRule="auto"/>
        <w:ind w:left="20" w:firstLine="720"/>
        <w:jc w:val="both"/>
      </w:pPr>
      <w:r>
        <w:t>Рисование:</w:t>
      </w:r>
    </w:p>
    <w:p>
      <w:pPr>
        <w:pStyle w:val="25"/>
        <w:shd w:val="clear" w:color="auto" w:fill="auto"/>
        <w:spacing w:before="0" w:after="0" w:line="276" w:lineRule="auto"/>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pPr>
        <w:pStyle w:val="25"/>
        <w:shd w:val="clear" w:color="auto" w:fill="auto"/>
        <w:spacing w:before="0" w:after="0" w:line="276" w:lineRule="auto"/>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pPr>
        <w:pStyle w:val="25"/>
        <w:shd w:val="clear" w:color="auto" w:fill="auto"/>
        <w:spacing w:before="0" w:after="0" w:line="276" w:lineRule="auto"/>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pPr>
        <w:pStyle w:val="25"/>
        <w:shd w:val="clear" w:color="auto" w:fill="auto"/>
        <w:spacing w:before="0" w:after="0" w:line="276" w:lineRule="auto"/>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pPr>
        <w:pStyle w:val="25"/>
        <w:shd w:val="clear" w:color="auto" w:fill="auto"/>
        <w:spacing w:before="0" w:after="0" w:line="276" w:lineRule="auto"/>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pPr>
        <w:pStyle w:val="25"/>
        <w:numPr>
          <w:ilvl w:val="0"/>
          <w:numId w:val="61"/>
        </w:numPr>
        <w:shd w:val="clear" w:color="auto" w:fill="auto"/>
        <w:tabs>
          <w:tab w:val="left" w:pos="1018"/>
        </w:tabs>
        <w:spacing w:before="0" w:after="0" w:line="276" w:lineRule="auto"/>
        <w:ind w:left="20" w:firstLine="700"/>
        <w:jc w:val="both"/>
      </w:pPr>
      <w:r>
        <w:t>Лепка:</w:t>
      </w:r>
    </w:p>
    <w:p>
      <w:pPr>
        <w:pStyle w:val="25"/>
        <w:shd w:val="clear" w:color="auto" w:fill="auto"/>
        <w:spacing w:before="0" w:after="0" w:line="276" w:lineRule="auto"/>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w:t>
      </w:r>
      <w:r>
        <w:lastRenderedPageBreak/>
        <w:t>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pPr>
        <w:pStyle w:val="25"/>
        <w:numPr>
          <w:ilvl w:val="0"/>
          <w:numId w:val="60"/>
        </w:numPr>
        <w:shd w:val="clear" w:color="auto" w:fill="auto"/>
        <w:tabs>
          <w:tab w:val="left" w:pos="1757"/>
        </w:tabs>
        <w:spacing w:before="0" w:after="0" w:line="276" w:lineRule="auto"/>
        <w:ind w:left="20" w:firstLine="700"/>
        <w:jc w:val="both"/>
      </w:pPr>
      <w:r>
        <w:t>Конструктивная деятельность.</w:t>
      </w:r>
    </w:p>
    <w:p>
      <w:pPr>
        <w:pStyle w:val="25"/>
        <w:shd w:val="clear" w:color="auto" w:fill="auto"/>
        <w:spacing w:before="0" w:after="0" w:line="276" w:lineRule="auto"/>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pPr>
        <w:pStyle w:val="25"/>
        <w:numPr>
          <w:ilvl w:val="0"/>
          <w:numId w:val="60"/>
        </w:numPr>
        <w:shd w:val="clear" w:color="auto" w:fill="auto"/>
        <w:tabs>
          <w:tab w:val="left" w:pos="1762"/>
        </w:tabs>
        <w:spacing w:before="0" w:after="0" w:line="276" w:lineRule="auto"/>
        <w:ind w:left="20" w:firstLine="700"/>
        <w:jc w:val="both"/>
      </w:pPr>
      <w:r>
        <w:t>Музыкальная деятельность.</w:t>
      </w:r>
    </w:p>
    <w:p>
      <w:pPr>
        <w:pStyle w:val="25"/>
        <w:numPr>
          <w:ilvl w:val="0"/>
          <w:numId w:val="62"/>
        </w:numPr>
        <w:shd w:val="clear" w:color="auto" w:fill="auto"/>
        <w:tabs>
          <w:tab w:val="left" w:pos="1076"/>
        </w:tabs>
        <w:spacing w:before="0" w:after="0" w:line="276" w:lineRule="auto"/>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pPr>
        <w:pStyle w:val="25"/>
        <w:numPr>
          <w:ilvl w:val="0"/>
          <w:numId w:val="62"/>
        </w:numPr>
        <w:shd w:val="clear" w:color="auto" w:fill="auto"/>
        <w:tabs>
          <w:tab w:val="left" w:pos="1134"/>
        </w:tabs>
        <w:spacing w:before="0" w:after="0" w:line="276" w:lineRule="auto"/>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pPr>
        <w:pStyle w:val="25"/>
        <w:numPr>
          <w:ilvl w:val="0"/>
          <w:numId w:val="62"/>
        </w:numPr>
        <w:shd w:val="clear" w:color="auto" w:fill="auto"/>
        <w:tabs>
          <w:tab w:val="left" w:pos="1033"/>
        </w:tabs>
        <w:spacing w:before="0" w:after="0" w:line="276" w:lineRule="auto"/>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pPr>
        <w:pStyle w:val="25"/>
        <w:numPr>
          <w:ilvl w:val="0"/>
          <w:numId w:val="60"/>
        </w:numPr>
        <w:shd w:val="clear" w:color="auto" w:fill="auto"/>
        <w:tabs>
          <w:tab w:val="left" w:pos="1762"/>
        </w:tabs>
        <w:spacing w:before="0" w:after="0" w:line="276" w:lineRule="auto"/>
        <w:ind w:left="20" w:firstLine="700"/>
        <w:jc w:val="both"/>
      </w:pPr>
      <w:r>
        <w:t>Театрализованная деятельность.</w:t>
      </w:r>
    </w:p>
    <w:p>
      <w:pPr>
        <w:pStyle w:val="25"/>
        <w:shd w:val="clear" w:color="auto" w:fill="auto"/>
        <w:spacing w:before="0" w:after="0" w:line="276" w:lineRule="auto"/>
        <w:ind w:left="20" w:right="20" w:firstLine="70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pPr>
        <w:pStyle w:val="25"/>
        <w:numPr>
          <w:ilvl w:val="0"/>
          <w:numId w:val="60"/>
        </w:numPr>
        <w:shd w:val="clear" w:color="auto" w:fill="auto"/>
        <w:tabs>
          <w:tab w:val="left" w:pos="1762"/>
        </w:tabs>
        <w:spacing w:before="0" w:after="0" w:line="276" w:lineRule="auto"/>
        <w:ind w:left="20" w:firstLine="700"/>
        <w:jc w:val="both"/>
      </w:pPr>
      <w:r>
        <w:t>Культурно-досуговая деятельность.</w:t>
      </w:r>
    </w:p>
    <w:p>
      <w:pPr>
        <w:pStyle w:val="25"/>
        <w:shd w:val="clear" w:color="auto" w:fill="auto"/>
        <w:spacing w:before="0" w:after="0" w:line="276" w:lineRule="auto"/>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pPr>
        <w:pStyle w:val="25"/>
        <w:numPr>
          <w:ilvl w:val="0"/>
          <w:numId w:val="51"/>
        </w:numPr>
        <w:shd w:val="clear" w:color="auto" w:fill="auto"/>
        <w:tabs>
          <w:tab w:val="left" w:pos="1369"/>
        </w:tabs>
        <w:spacing w:before="0" w:after="0" w:line="276" w:lineRule="auto"/>
        <w:ind w:left="20" w:firstLine="720"/>
      </w:pPr>
      <w:r>
        <w:t>От 3 лет до 4 лет.</w:t>
      </w:r>
    </w:p>
    <w:p>
      <w:pPr>
        <w:pStyle w:val="25"/>
        <w:numPr>
          <w:ilvl w:val="0"/>
          <w:numId w:val="63"/>
        </w:numPr>
        <w:shd w:val="clear" w:color="auto" w:fill="auto"/>
        <w:tabs>
          <w:tab w:val="left" w:pos="1570"/>
        </w:tabs>
        <w:spacing w:before="0" w:after="0" w:line="276" w:lineRule="auto"/>
        <w:ind w:left="20" w:right="20" w:firstLine="720"/>
        <w:jc w:val="both"/>
      </w:pPr>
      <w:r>
        <w:t>В области художественно-эстетического развития основными задачами образовательной деятельности являются:</w:t>
      </w:r>
    </w:p>
    <w:p>
      <w:pPr>
        <w:pStyle w:val="25"/>
        <w:numPr>
          <w:ilvl w:val="0"/>
          <w:numId w:val="64"/>
        </w:numPr>
        <w:shd w:val="clear" w:color="auto" w:fill="auto"/>
        <w:tabs>
          <w:tab w:val="left" w:pos="1014"/>
        </w:tabs>
        <w:spacing w:before="0" w:after="0" w:line="276" w:lineRule="auto"/>
        <w:ind w:left="20" w:firstLine="720"/>
        <w:jc w:val="both"/>
      </w:pPr>
      <w:r>
        <w:t>приобщение к искусству:</w:t>
      </w:r>
    </w:p>
    <w:p>
      <w:pPr>
        <w:pStyle w:val="25"/>
        <w:shd w:val="clear" w:color="auto" w:fill="auto"/>
        <w:spacing w:before="0" w:after="0" w:line="276" w:lineRule="auto"/>
        <w:ind w:left="20" w:right="20" w:firstLine="720"/>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pPr>
        <w:pStyle w:val="25"/>
        <w:shd w:val="clear" w:color="auto" w:fill="auto"/>
        <w:spacing w:before="0" w:after="0" w:line="276" w:lineRule="auto"/>
        <w:ind w:left="20" w:right="20" w:firstLine="720"/>
      </w:pPr>
      <w:r>
        <w:t>формировать понимание красоты произведений искусства, потребность общения с искусством;</w:t>
      </w:r>
    </w:p>
    <w:p>
      <w:pPr>
        <w:pStyle w:val="25"/>
        <w:shd w:val="clear" w:color="auto" w:fill="auto"/>
        <w:spacing w:before="0" w:after="0" w:line="276" w:lineRule="auto"/>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pPr>
        <w:pStyle w:val="25"/>
        <w:shd w:val="clear" w:color="auto" w:fill="auto"/>
        <w:spacing w:before="0" w:after="0" w:line="276" w:lineRule="auto"/>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pPr>
        <w:pStyle w:val="25"/>
        <w:shd w:val="clear" w:color="auto" w:fill="auto"/>
        <w:spacing w:before="0" w:after="0" w:line="276" w:lineRule="auto"/>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pPr>
        <w:pStyle w:val="25"/>
        <w:shd w:val="clear" w:color="auto" w:fill="auto"/>
        <w:spacing w:before="0" w:after="0" w:line="276" w:lineRule="auto"/>
        <w:ind w:left="20" w:firstLine="720"/>
      </w:pPr>
      <w:r>
        <w:t>готовить детей к посещению кукольного театра, выставки детских работ и так</w:t>
      </w:r>
    </w:p>
    <w:p>
      <w:pPr>
        <w:pStyle w:val="25"/>
        <w:shd w:val="clear" w:color="auto" w:fill="auto"/>
        <w:spacing w:before="0" w:after="0" w:line="276" w:lineRule="auto"/>
        <w:ind w:left="20"/>
      </w:pPr>
      <w:r>
        <w:t>далее;</w:t>
      </w:r>
    </w:p>
    <w:p>
      <w:pPr>
        <w:pStyle w:val="25"/>
        <w:shd w:val="clear" w:color="auto" w:fill="auto"/>
        <w:spacing w:before="0" w:after="0" w:line="276" w:lineRule="auto"/>
        <w:ind w:left="20" w:right="20" w:firstLine="720"/>
      </w:pPr>
      <w:r>
        <w:t>приобщать детей к участию в концертах, праздниках в семье и ДОО: исполнение танца, песни, чтение стихов;</w:t>
      </w:r>
    </w:p>
    <w:p>
      <w:pPr>
        <w:pStyle w:val="25"/>
        <w:numPr>
          <w:ilvl w:val="0"/>
          <w:numId w:val="64"/>
        </w:numPr>
        <w:shd w:val="clear" w:color="auto" w:fill="auto"/>
        <w:tabs>
          <w:tab w:val="left" w:pos="1042"/>
        </w:tabs>
        <w:spacing w:before="0" w:after="0" w:line="276" w:lineRule="auto"/>
        <w:ind w:left="20" w:firstLine="720"/>
        <w:jc w:val="both"/>
      </w:pPr>
      <w:r>
        <w:t>изобразительная деятельность:</w:t>
      </w:r>
    </w:p>
    <w:p>
      <w:pPr>
        <w:pStyle w:val="25"/>
        <w:shd w:val="clear" w:color="auto" w:fill="auto"/>
        <w:spacing w:before="0" w:after="0" w:line="276" w:lineRule="auto"/>
        <w:ind w:left="720" w:right="20"/>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pPr>
        <w:pStyle w:val="25"/>
        <w:shd w:val="clear" w:color="auto" w:fill="auto"/>
        <w:spacing w:before="0" w:after="0" w:line="276" w:lineRule="auto"/>
        <w:ind w:left="20" w:right="20" w:firstLine="72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pPr>
        <w:pStyle w:val="25"/>
        <w:shd w:val="clear" w:color="auto" w:fill="auto"/>
        <w:spacing w:before="0" w:after="0" w:line="276" w:lineRule="auto"/>
        <w:ind w:left="20" w:right="20" w:firstLine="720"/>
      </w:pPr>
      <w:r>
        <w:t>формировать умение у детей в рисовании, лепке, аппликации изображать простые предметы и явления, передавая их образную выразительность;</w:t>
      </w:r>
    </w:p>
    <w:p>
      <w:pPr>
        <w:pStyle w:val="25"/>
        <w:shd w:val="clear" w:color="auto" w:fill="auto"/>
        <w:spacing w:before="0" w:after="0" w:line="276" w:lineRule="auto"/>
        <w:ind w:left="20" w:right="20" w:firstLine="720"/>
      </w:pPr>
      <w:r>
        <w:t>находить связь между предметами и явлениями окружающего мира и их изображениями (в рисунке, лепке, аппликации);</w:t>
      </w:r>
    </w:p>
    <w:p>
      <w:pPr>
        <w:pStyle w:val="25"/>
        <w:shd w:val="clear" w:color="auto" w:fill="auto"/>
        <w:spacing w:before="0" w:after="0" w:line="276" w:lineRule="auto"/>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pPr>
        <w:pStyle w:val="25"/>
        <w:shd w:val="clear" w:color="auto" w:fill="auto"/>
        <w:spacing w:before="0" w:after="0" w:line="276" w:lineRule="auto"/>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pPr>
        <w:pStyle w:val="25"/>
        <w:shd w:val="clear" w:color="auto" w:fill="auto"/>
        <w:spacing w:before="0" w:after="0" w:line="276" w:lineRule="auto"/>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pPr>
        <w:pStyle w:val="25"/>
        <w:shd w:val="clear" w:color="auto" w:fill="auto"/>
        <w:spacing w:before="0" w:after="0" w:line="276" w:lineRule="auto"/>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pPr>
        <w:pStyle w:val="25"/>
        <w:shd w:val="clear" w:color="auto" w:fill="auto"/>
        <w:spacing w:before="0" w:after="0" w:line="276" w:lineRule="auto"/>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pPr>
        <w:pStyle w:val="25"/>
        <w:shd w:val="clear" w:color="auto" w:fill="auto"/>
        <w:spacing w:before="0" w:after="0" w:line="276" w:lineRule="auto"/>
        <w:ind w:left="20" w:firstLine="700"/>
        <w:jc w:val="both"/>
      </w:pPr>
      <w:r>
        <w:t>переводить детей от рисования-подражания к самостоятельному творчеству;</w:t>
      </w:r>
    </w:p>
    <w:p>
      <w:pPr>
        <w:pStyle w:val="25"/>
        <w:numPr>
          <w:ilvl w:val="0"/>
          <w:numId w:val="64"/>
        </w:numPr>
        <w:shd w:val="clear" w:color="auto" w:fill="auto"/>
        <w:tabs>
          <w:tab w:val="left" w:pos="1022"/>
        </w:tabs>
        <w:spacing w:before="0" w:after="0" w:line="276" w:lineRule="auto"/>
        <w:ind w:left="720" w:right="3240"/>
      </w:pPr>
      <w:r>
        <w:t>конструктивная деятельность: совершенствовать у детей конструктивные умения;</w:t>
      </w:r>
    </w:p>
    <w:p>
      <w:pPr>
        <w:pStyle w:val="25"/>
        <w:shd w:val="clear" w:color="auto" w:fill="auto"/>
        <w:spacing w:before="0" w:after="0" w:line="276" w:lineRule="auto"/>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pPr>
        <w:pStyle w:val="25"/>
        <w:shd w:val="clear" w:color="auto" w:fill="auto"/>
        <w:spacing w:before="0" w:after="0" w:line="276" w:lineRule="auto"/>
        <w:ind w:left="20" w:firstLine="700"/>
        <w:jc w:val="both"/>
      </w:pPr>
      <w:r>
        <w:t>формировать умение у детей использовать в постройках детали разного цвета;</w:t>
      </w:r>
    </w:p>
    <w:p>
      <w:pPr>
        <w:pStyle w:val="25"/>
        <w:numPr>
          <w:ilvl w:val="0"/>
          <w:numId w:val="64"/>
        </w:numPr>
        <w:shd w:val="clear" w:color="auto" w:fill="auto"/>
        <w:tabs>
          <w:tab w:val="left" w:pos="1027"/>
        </w:tabs>
        <w:spacing w:before="0" w:after="0" w:line="276" w:lineRule="auto"/>
        <w:ind w:left="20" w:firstLine="700"/>
        <w:jc w:val="both"/>
      </w:pPr>
      <w:r>
        <w:t>музыкальная деятельность:</w:t>
      </w:r>
    </w:p>
    <w:p>
      <w:pPr>
        <w:pStyle w:val="25"/>
        <w:shd w:val="clear" w:color="auto" w:fill="auto"/>
        <w:spacing w:before="0" w:after="0" w:line="276" w:lineRule="auto"/>
        <w:ind w:left="20" w:right="20" w:firstLine="700"/>
      </w:pPr>
      <w:r>
        <w:t>развивать у детей эмоциональную отзывчивость на музыку; знакомить детей с тремя жанрами музыкальных произведений: песней, танцем, маршем;</w:t>
      </w:r>
    </w:p>
    <w:p>
      <w:pPr>
        <w:pStyle w:val="25"/>
        <w:shd w:val="clear" w:color="auto" w:fill="auto"/>
        <w:spacing w:before="0" w:after="0" w:line="276" w:lineRule="auto"/>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pPr>
        <w:pStyle w:val="25"/>
        <w:shd w:val="clear" w:color="auto" w:fill="auto"/>
        <w:spacing w:before="0" w:after="0" w:line="276" w:lineRule="auto"/>
        <w:ind w:left="20" w:right="20" w:firstLine="700"/>
        <w:jc w:val="both"/>
      </w:pPr>
      <w:r>
        <w:t>учить детей петь простые народные песни, попевки, прибаутки, передавая их настроение и характер;</w:t>
      </w:r>
    </w:p>
    <w:p>
      <w:pPr>
        <w:pStyle w:val="25"/>
        <w:shd w:val="clear" w:color="auto" w:fill="auto"/>
        <w:spacing w:before="0" w:after="0" w:line="276" w:lineRule="auto"/>
        <w:ind w:left="20" w:right="20" w:firstLine="70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pPr>
        <w:pStyle w:val="25"/>
        <w:numPr>
          <w:ilvl w:val="0"/>
          <w:numId w:val="64"/>
        </w:numPr>
        <w:shd w:val="clear" w:color="auto" w:fill="auto"/>
        <w:tabs>
          <w:tab w:val="left" w:pos="1008"/>
        </w:tabs>
        <w:spacing w:before="0" w:after="0" w:line="276" w:lineRule="auto"/>
        <w:ind w:left="20" w:firstLine="700"/>
        <w:jc w:val="both"/>
      </w:pPr>
      <w:r>
        <w:t>театрализованная деятельность:</w:t>
      </w:r>
    </w:p>
    <w:p>
      <w:pPr>
        <w:pStyle w:val="25"/>
        <w:shd w:val="clear" w:color="auto" w:fill="auto"/>
        <w:spacing w:before="0" w:after="0" w:line="276" w:lineRule="auto"/>
        <w:ind w:left="20" w:right="20" w:firstLine="700"/>
        <w:jc w:val="both"/>
      </w:pPr>
      <w:r>
        <w:t>воспитывать у детей устойчивый интерес детей к театрализованной игре, создавать условия для её проведения;</w:t>
      </w:r>
    </w:p>
    <w:p>
      <w:pPr>
        <w:pStyle w:val="25"/>
        <w:shd w:val="clear" w:color="auto" w:fill="auto"/>
        <w:spacing w:before="0" w:after="0" w:line="276" w:lineRule="auto"/>
        <w:ind w:left="20" w:right="20" w:firstLine="700"/>
        <w:jc w:val="both"/>
      </w:pPr>
      <w:r>
        <w:t>формировать положительные, доброжелательные, коллективные взаимоотношения;</w:t>
      </w:r>
    </w:p>
    <w:p>
      <w:pPr>
        <w:pStyle w:val="25"/>
        <w:shd w:val="clear" w:color="auto" w:fill="auto"/>
        <w:spacing w:before="0" w:after="0" w:line="276" w:lineRule="auto"/>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pPr>
        <w:pStyle w:val="25"/>
        <w:shd w:val="clear" w:color="auto" w:fill="auto"/>
        <w:spacing w:before="0" w:after="0" w:line="276" w:lineRule="auto"/>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pPr>
        <w:pStyle w:val="25"/>
        <w:shd w:val="clear" w:color="auto" w:fill="auto"/>
        <w:spacing w:before="0" w:after="0" w:line="276" w:lineRule="auto"/>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pPr>
        <w:pStyle w:val="25"/>
        <w:shd w:val="clear" w:color="auto" w:fill="auto"/>
        <w:spacing w:before="0" w:after="0" w:line="276" w:lineRule="auto"/>
        <w:ind w:left="20" w:right="20" w:firstLine="720"/>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pPr>
        <w:pStyle w:val="25"/>
        <w:shd w:val="clear" w:color="auto" w:fill="auto"/>
        <w:spacing w:before="0" w:after="0" w:line="276" w:lineRule="auto"/>
        <w:ind w:left="20" w:right="20" w:firstLine="720"/>
        <w:jc w:val="both"/>
      </w:pPr>
      <w:r>
        <w:t>формировать у детей интонационную выразительность речи в процессе театрально-игровой деятельности;</w:t>
      </w:r>
    </w:p>
    <w:p>
      <w:pPr>
        <w:pStyle w:val="25"/>
        <w:shd w:val="clear" w:color="auto" w:fill="auto"/>
        <w:spacing w:before="0" w:after="0" w:line="276" w:lineRule="auto"/>
        <w:ind w:left="20" w:right="20" w:firstLine="720"/>
        <w:jc w:val="both"/>
      </w:pPr>
      <w:r>
        <w:t>развивать у детей диалогическую речь в процессе театрально-игровой деятельности;</w:t>
      </w:r>
    </w:p>
    <w:p>
      <w:pPr>
        <w:pStyle w:val="25"/>
        <w:shd w:val="clear" w:color="auto" w:fill="auto"/>
        <w:spacing w:before="0" w:after="0" w:line="276" w:lineRule="auto"/>
        <w:ind w:left="20" w:right="20" w:firstLine="720"/>
        <w:jc w:val="both"/>
      </w:pPr>
      <w:r>
        <w:t>формировать у детей умение следить за развитием действия в драматизациях и кукольных спектаклях;</w:t>
      </w:r>
    </w:p>
    <w:p>
      <w:pPr>
        <w:pStyle w:val="25"/>
        <w:shd w:val="clear" w:color="auto" w:fill="auto"/>
        <w:spacing w:before="0" w:after="0" w:line="276" w:lineRule="auto"/>
        <w:ind w:left="20" w:right="20" w:firstLine="720"/>
        <w:jc w:val="both"/>
      </w:pPr>
      <w:r>
        <w:t>формировать у детей умение использовать импровизационные формы диалогов действующих лиц в хорошо знакомых сказках;</w:t>
      </w:r>
    </w:p>
    <w:p>
      <w:pPr>
        <w:pStyle w:val="25"/>
        <w:numPr>
          <w:ilvl w:val="0"/>
          <w:numId w:val="64"/>
        </w:numPr>
        <w:shd w:val="clear" w:color="auto" w:fill="auto"/>
        <w:tabs>
          <w:tab w:val="left" w:pos="1038"/>
        </w:tabs>
        <w:spacing w:before="0" w:after="0" w:line="276" w:lineRule="auto"/>
        <w:ind w:left="20" w:firstLine="720"/>
        <w:jc w:val="both"/>
      </w:pPr>
      <w:r>
        <w:t>культурно-досуговая деятельность:</w:t>
      </w:r>
    </w:p>
    <w:p>
      <w:pPr>
        <w:pStyle w:val="25"/>
        <w:shd w:val="clear" w:color="auto" w:fill="auto"/>
        <w:spacing w:before="0" w:after="0" w:line="276" w:lineRule="auto"/>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pPr>
        <w:pStyle w:val="25"/>
        <w:shd w:val="clear" w:color="auto" w:fill="auto"/>
        <w:spacing w:before="0" w:after="0" w:line="276" w:lineRule="auto"/>
        <w:ind w:left="720" w:right="2020"/>
      </w:pPr>
      <w:r>
        <w:t>помогать детям организовывать свободное время с интересом; создавать условия для активного и пассивного отдыха;</w:t>
      </w:r>
    </w:p>
    <w:p>
      <w:pPr>
        <w:pStyle w:val="25"/>
        <w:shd w:val="clear" w:color="auto" w:fill="auto"/>
        <w:spacing w:before="0" w:after="0" w:line="276" w:lineRule="auto"/>
        <w:ind w:left="20" w:right="20" w:firstLine="720"/>
        <w:jc w:val="both"/>
      </w:pPr>
      <w:r>
        <w:t>создавать атмосферу эмоционального благополучия в культурно-досуговой деятельности;</w:t>
      </w:r>
    </w:p>
    <w:p>
      <w:pPr>
        <w:pStyle w:val="25"/>
        <w:shd w:val="clear" w:color="auto" w:fill="auto"/>
        <w:spacing w:before="0" w:after="0" w:line="276" w:lineRule="auto"/>
        <w:ind w:left="20" w:right="20" w:firstLine="720"/>
        <w:jc w:val="both"/>
      </w:pPr>
      <w:r>
        <w:t>развивать интерес к просмотру кукольных спектаклей, прослушиванию музыкальных и литературных произведений;</w:t>
      </w:r>
    </w:p>
    <w:p>
      <w:pPr>
        <w:pStyle w:val="25"/>
        <w:shd w:val="clear" w:color="auto" w:fill="auto"/>
        <w:spacing w:before="0" w:after="0" w:line="276" w:lineRule="auto"/>
        <w:ind w:left="20" w:right="20" w:firstLine="720"/>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pPr>
        <w:pStyle w:val="25"/>
        <w:numPr>
          <w:ilvl w:val="0"/>
          <w:numId w:val="63"/>
        </w:numPr>
        <w:shd w:val="clear" w:color="auto" w:fill="auto"/>
        <w:tabs>
          <w:tab w:val="left" w:pos="1575"/>
        </w:tabs>
        <w:spacing w:before="0" w:after="0" w:line="276" w:lineRule="auto"/>
        <w:ind w:left="20" w:firstLine="720"/>
        <w:jc w:val="both"/>
      </w:pPr>
      <w:r>
        <w:t>Содержание образовательной деятельности.</w:t>
      </w:r>
    </w:p>
    <w:p>
      <w:pPr>
        <w:pStyle w:val="25"/>
        <w:numPr>
          <w:ilvl w:val="0"/>
          <w:numId w:val="65"/>
        </w:numPr>
        <w:shd w:val="clear" w:color="auto" w:fill="auto"/>
        <w:tabs>
          <w:tab w:val="left" w:pos="1782"/>
        </w:tabs>
        <w:spacing w:before="0" w:after="0" w:line="276" w:lineRule="auto"/>
        <w:ind w:left="20" w:firstLine="720"/>
        <w:jc w:val="both"/>
      </w:pPr>
      <w:r>
        <w:t>Приобщение к искусству.</w:t>
      </w:r>
    </w:p>
    <w:p>
      <w:pPr>
        <w:pStyle w:val="25"/>
        <w:numPr>
          <w:ilvl w:val="0"/>
          <w:numId w:val="66"/>
        </w:numPr>
        <w:shd w:val="clear" w:color="auto" w:fill="auto"/>
        <w:tabs>
          <w:tab w:val="left" w:pos="1023"/>
        </w:tabs>
        <w:spacing w:before="0" w:after="0" w:line="276" w:lineRule="auto"/>
        <w:ind w:left="20" w:right="20" w:firstLine="720"/>
        <w:jc w:val="both"/>
      </w:pPr>
      <w: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pPr>
        <w:pStyle w:val="25"/>
        <w:numPr>
          <w:ilvl w:val="0"/>
          <w:numId w:val="66"/>
        </w:numPr>
        <w:shd w:val="clear" w:color="auto" w:fill="auto"/>
        <w:tabs>
          <w:tab w:val="left" w:pos="1023"/>
        </w:tabs>
        <w:spacing w:before="0" w:after="0" w:line="276" w:lineRule="auto"/>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pPr>
        <w:pStyle w:val="25"/>
        <w:numPr>
          <w:ilvl w:val="0"/>
          <w:numId w:val="66"/>
        </w:numPr>
        <w:shd w:val="clear" w:color="auto" w:fill="auto"/>
        <w:tabs>
          <w:tab w:val="left" w:pos="1033"/>
        </w:tabs>
        <w:spacing w:before="0" w:after="0" w:line="276" w:lineRule="auto"/>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pPr>
        <w:pStyle w:val="25"/>
        <w:numPr>
          <w:ilvl w:val="0"/>
          <w:numId w:val="66"/>
        </w:numPr>
        <w:shd w:val="clear" w:color="auto" w:fill="auto"/>
        <w:tabs>
          <w:tab w:val="left" w:pos="1033"/>
        </w:tabs>
        <w:spacing w:before="0" w:after="0" w:line="276" w:lineRule="auto"/>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pPr>
        <w:pStyle w:val="25"/>
        <w:numPr>
          <w:ilvl w:val="0"/>
          <w:numId w:val="66"/>
        </w:numPr>
        <w:shd w:val="clear" w:color="auto" w:fill="auto"/>
        <w:tabs>
          <w:tab w:val="left" w:pos="1028"/>
        </w:tabs>
        <w:spacing w:before="0" w:after="0" w:line="276" w:lineRule="auto"/>
        <w:ind w:left="20" w:right="20" w:firstLine="720"/>
        <w:jc w:val="both"/>
      </w:pPr>
      <w:r>
        <w:t>Педагог начинает приобщать детей к посещению кукольного театра, различных детских художественных выставок.</w:t>
      </w:r>
    </w:p>
    <w:p>
      <w:pPr>
        <w:pStyle w:val="25"/>
        <w:numPr>
          <w:ilvl w:val="0"/>
          <w:numId w:val="65"/>
        </w:numPr>
        <w:shd w:val="clear" w:color="auto" w:fill="auto"/>
        <w:tabs>
          <w:tab w:val="left" w:pos="1777"/>
        </w:tabs>
        <w:spacing w:before="0" w:after="0" w:line="276" w:lineRule="auto"/>
        <w:ind w:left="20" w:firstLine="720"/>
        <w:jc w:val="both"/>
      </w:pPr>
      <w:r>
        <w:t>Изобразительная деятельность.</w:t>
      </w:r>
    </w:p>
    <w:p>
      <w:pPr>
        <w:pStyle w:val="25"/>
        <w:shd w:val="clear" w:color="auto" w:fill="auto"/>
        <w:spacing w:before="0" w:after="0" w:line="276" w:lineRule="auto"/>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pPr>
        <w:pStyle w:val="25"/>
        <w:numPr>
          <w:ilvl w:val="0"/>
          <w:numId w:val="67"/>
        </w:numPr>
        <w:shd w:val="clear" w:color="auto" w:fill="auto"/>
        <w:tabs>
          <w:tab w:val="left" w:pos="1014"/>
        </w:tabs>
        <w:spacing w:before="0" w:after="0" w:line="276" w:lineRule="auto"/>
        <w:ind w:left="20" w:firstLine="720"/>
        <w:jc w:val="both"/>
      </w:pPr>
      <w:r>
        <w:t>Рисование:</w:t>
      </w:r>
    </w:p>
    <w:p>
      <w:pPr>
        <w:pStyle w:val="25"/>
        <w:shd w:val="clear" w:color="auto" w:fill="auto"/>
        <w:spacing w:before="0" w:after="0" w:line="276" w:lineRule="auto"/>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pPr>
        <w:pStyle w:val="25"/>
        <w:shd w:val="clear" w:color="auto" w:fill="auto"/>
        <w:spacing w:before="0" w:after="0" w:line="276" w:lineRule="auto"/>
        <w:ind w:left="20" w:right="20" w:firstLine="72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pPr>
        <w:pStyle w:val="25"/>
        <w:shd w:val="clear" w:color="auto" w:fill="auto"/>
        <w:spacing w:before="0" w:after="0" w:line="276" w:lineRule="auto"/>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pPr>
        <w:pStyle w:val="25"/>
        <w:numPr>
          <w:ilvl w:val="0"/>
          <w:numId w:val="67"/>
        </w:numPr>
        <w:shd w:val="clear" w:color="auto" w:fill="auto"/>
        <w:tabs>
          <w:tab w:val="left" w:pos="1018"/>
        </w:tabs>
        <w:spacing w:before="0" w:after="0" w:line="276" w:lineRule="auto"/>
        <w:ind w:left="20" w:firstLine="700"/>
        <w:jc w:val="both"/>
      </w:pPr>
      <w:r>
        <w:t>Лепка:</w:t>
      </w:r>
    </w:p>
    <w:p>
      <w:pPr>
        <w:pStyle w:val="25"/>
        <w:shd w:val="clear" w:color="auto" w:fill="auto"/>
        <w:spacing w:before="0" w:after="0" w:line="276" w:lineRule="auto"/>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pPr>
        <w:pStyle w:val="25"/>
        <w:numPr>
          <w:ilvl w:val="0"/>
          <w:numId w:val="67"/>
        </w:numPr>
        <w:shd w:val="clear" w:color="auto" w:fill="auto"/>
        <w:tabs>
          <w:tab w:val="left" w:pos="1013"/>
        </w:tabs>
        <w:spacing w:before="0" w:after="0" w:line="276" w:lineRule="auto"/>
        <w:ind w:left="20" w:firstLine="700"/>
        <w:jc w:val="both"/>
      </w:pPr>
      <w:r>
        <w:t>Аппликация:</w:t>
      </w:r>
    </w:p>
    <w:p>
      <w:pPr>
        <w:pStyle w:val="25"/>
        <w:shd w:val="clear" w:color="auto" w:fill="auto"/>
        <w:spacing w:before="0" w:after="0" w:line="276" w:lineRule="auto"/>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pPr>
        <w:pStyle w:val="25"/>
        <w:numPr>
          <w:ilvl w:val="0"/>
          <w:numId w:val="67"/>
        </w:numPr>
        <w:shd w:val="clear" w:color="auto" w:fill="auto"/>
        <w:tabs>
          <w:tab w:val="left" w:pos="1018"/>
        </w:tabs>
        <w:spacing w:before="0" w:after="0" w:line="276" w:lineRule="auto"/>
        <w:ind w:left="20" w:firstLine="700"/>
        <w:jc w:val="both"/>
      </w:pPr>
      <w:r>
        <w:t>Народное декоративно-прикладное искусство:</w:t>
      </w:r>
    </w:p>
    <w:p>
      <w:pPr>
        <w:pStyle w:val="25"/>
        <w:shd w:val="clear" w:color="auto" w:fill="auto"/>
        <w:spacing w:before="0" w:after="0" w:line="276" w:lineRule="auto"/>
        <w:ind w:left="20" w:right="20" w:firstLine="70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pPr>
        <w:pStyle w:val="25"/>
        <w:numPr>
          <w:ilvl w:val="0"/>
          <w:numId w:val="65"/>
        </w:numPr>
        <w:shd w:val="clear" w:color="auto" w:fill="auto"/>
        <w:tabs>
          <w:tab w:val="left" w:pos="1829"/>
        </w:tabs>
        <w:spacing w:before="0" w:after="0" w:line="276" w:lineRule="auto"/>
        <w:ind w:left="20" w:firstLine="700"/>
        <w:jc w:val="both"/>
      </w:pPr>
      <w:r>
        <w:t>Конструктивная деятельность.</w:t>
      </w:r>
    </w:p>
    <w:p>
      <w:pPr>
        <w:pStyle w:val="25"/>
        <w:shd w:val="clear" w:color="auto" w:fill="auto"/>
        <w:spacing w:before="0" w:after="0" w:line="276" w:lineRule="auto"/>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pPr>
        <w:pStyle w:val="25"/>
        <w:numPr>
          <w:ilvl w:val="0"/>
          <w:numId w:val="65"/>
        </w:numPr>
        <w:shd w:val="clear" w:color="auto" w:fill="auto"/>
        <w:tabs>
          <w:tab w:val="left" w:pos="1762"/>
        </w:tabs>
        <w:spacing w:before="0" w:after="0" w:line="276" w:lineRule="auto"/>
        <w:ind w:left="20" w:firstLine="700"/>
        <w:jc w:val="both"/>
      </w:pPr>
      <w:r>
        <w:t>Музыкальная деятельность.</w:t>
      </w:r>
    </w:p>
    <w:p>
      <w:pPr>
        <w:pStyle w:val="25"/>
        <w:numPr>
          <w:ilvl w:val="0"/>
          <w:numId w:val="68"/>
        </w:numPr>
        <w:shd w:val="clear" w:color="auto" w:fill="auto"/>
        <w:tabs>
          <w:tab w:val="left" w:pos="1042"/>
        </w:tabs>
        <w:spacing w:before="0" w:after="0" w:line="276" w:lineRule="auto"/>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pPr>
        <w:pStyle w:val="25"/>
        <w:numPr>
          <w:ilvl w:val="0"/>
          <w:numId w:val="68"/>
        </w:numPr>
        <w:shd w:val="clear" w:color="auto" w:fill="auto"/>
        <w:tabs>
          <w:tab w:val="left" w:pos="1038"/>
        </w:tabs>
        <w:spacing w:before="0" w:after="0" w:line="276" w:lineRule="auto"/>
        <w:ind w:left="20" w:right="20" w:firstLine="700"/>
        <w:jc w:val="both"/>
      </w:pPr>
      <w:r>
        <w:t xml:space="preserve">Пение: педагог способствует развитию у детей певческих навыков: петь без напряжения в диапазоне ре (ми) - </w:t>
      </w:r>
      <w:r>
        <w:rPr>
          <w:rStyle w:val="CenturySchoolbook175pt"/>
          <w:rFonts w:ascii="Times New Roman" w:hAnsi="Times New Roman" w:cs="Times New Roman"/>
        </w:rPr>
        <w:t>ля</w:t>
      </w:r>
      <w:r>
        <w:t xml:space="preserve"> (си), в одном темпе со всеми, чисто и ясно произносить слова, передавать характер песни (весело, протяжно, ласково, напевно).</w:t>
      </w:r>
    </w:p>
    <w:p>
      <w:pPr>
        <w:pStyle w:val="25"/>
        <w:numPr>
          <w:ilvl w:val="0"/>
          <w:numId w:val="68"/>
        </w:numPr>
        <w:shd w:val="clear" w:color="auto" w:fill="auto"/>
        <w:tabs>
          <w:tab w:val="left" w:pos="1028"/>
        </w:tabs>
        <w:spacing w:before="0" w:after="0" w:line="276" w:lineRule="auto"/>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pPr>
        <w:pStyle w:val="25"/>
        <w:numPr>
          <w:ilvl w:val="0"/>
          <w:numId w:val="68"/>
        </w:numPr>
        <w:shd w:val="clear" w:color="auto" w:fill="auto"/>
        <w:tabs>
          <w:tab w:val="left" w:pos="1022"/>
        </w:tabs>
        <w:spacing w:before="0" w:after="0" w:line="276" w:lineRule="auto"/>
        <w:ind w:left="20" w:firstLine="700"/>
        <w:jc w:val="both"/>
      </w:pPr>
      <w:r>
        <w:t>Музыкально-ритмические движения:</w:t>
      </w:r>
    </w:p>
    <w:p>
      <w:pPr>
        <w:pStyle w:val="25"/>
        <w:shd w:val="clear" w:color="auto" w:fill="auto"/>
        <w:spacing w:before="0" w:after="0" w:line="276" w:lineRule="auto"/>
        <w:ind w:left="20" w:right="20" w:firstLine="700"/>
        <w:jc w:val="both"/>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pPr>
        <w:pStyle w:val="25"/>
        <w:shd w:val="clear" w:color="auto" w:fill="auto"/>
        <w:spacing w:before="0" w:after="0" w:line="276" w:lineRule="auto"/>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pPr>
        <w:pStyle w:val="25"/>
        <w:shd w:val="clear" w:color="auto" w:fill="auto"/>
        <w:spacing w:before="0" w:after="0" w:line="276" w:lineRule="auto"/>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pPr>
        <w:pStyle w:val="25"/>
        <w:numPr>
          <w:ilvl w:val="0"/>
          <w:numId w:val="68"/>
        </w:numPr>
        <w:shd w:val="clear" w:color="auto" w:fill="auto"/>
        <w:tabs>
          <w:tab w:val="left" w:pos="1013"/>
        </w:tabs>
        <w:spacing w:before="0" w:after="0" w:line="276" w:lineRule="auto"/>
        <w:ind w:left="20" w:firstLine="700"/>
        <w:jc w:val="both"/>
      </w:pPr>
      <w:r>
        <w:t>Игра на детских музыкальных инструментах:</w:t>
      </w:r>
    </w:p>
    <w:p>
      <w:pPr>
        <w:pStyle w:val="25"/>
        <w:shd w:val="clear" w:color="auto" w:fill="auto"/>
        <w:spacing w:before="0" w:after="0" w:line="276" w:lineRule="auto"/>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pPr>
        <w:pStyle w:val="25"/>
        <w:shd w:val="clear" w:color="auto" w:fill="auto"/>
        <w:spacing w:before="0" w:after="0" w:line="276" w:lineRule="auto"/>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pPr>
        <w:pStyle w:val="25"/>
        <w:numPr>
          <w:ilvl w:val="0"/>
          <w:numId w:val="65"/>
        </w:numPr>
        <w:shd w:val="clear" w:color="auto" w:fill="auto"/>
        <w:tabs>
          <w:tab w:val="left" w:pos="1771"/>
        </w:tabs>
        <w:spacing w:before="0" w:after="0" w:line="276" w:lineRule="auto"/>
        <w:ind w:left="20" w:firstLine="700"/>
        <w:jc w:val="both"/>
      </w:pPr>
      <w:r>
        <w:t>Театрализованная деятельность.</w:t>
      </w:r>
    </w:p>
    <w:p>
      <w:pPr>
        <w:pStyle w:val="25"/>
        <w:shd w:val="clear" w:color="auto" w:fill="auto"/>
        <w:spacing w:before="0" w:after="0" w:line="276" w:lineRule="auto"/>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pPr>
        <w:pStyle w:val="25"/>
        <w:numPr>
          <w:ilvl w:val="0"/>
          <w:numId w:val="65"/>
        </w:numPr>
        <w:shd w:val="clear" w:color="auto" w:fill="auto"/>
        <w:tabs>
          <w:tab w:val="left" w:pos="1757"/>
        </w:tabs>
        <w:spacing w:before="0" w:after="0" w:line="276" w:lineRule="auto"/>
        <w:ind w:left="20" w:firstLine="700"/>
        <w:jc w:val="both"/>
      </w:pPr>
      <w:r>
        <w:t>Культурно-досуговая деятельность.</w:t>
      </w:r>
    </w:p>
    <w:p>
      <w:pPr>
        <w:pStyle w:val="25"/>
        <w:numPr>
          <w:ilvl w:val="0"/>
          <w:numId w:val="69"/>
        </w:numPr>
        <w:shd w:val="clear" w:color="auto" w:fill="auto"/>
        <w:tabs>
          <w:tab w:val="left" w:pos="1023"/>
        </w:tabs>
        <w:spacing w:before="0" w:after="0" w:line="276" w:lineRule="auto"/>
        <w:ind w:left="20" w:right="20" w:firstLine="700"/>
        <w:jc w:val="both"/>
      </w:pPr>
      <w:r>
        <w:t>Педагог организует культурно-досуговую деятельность детей по интересам, обеспечивая эмоциональное благополучие и отдых.</w:t>
      </w:r>
    </w:p>
    <w:p>
      <w:pPr>
        <w:pStyle w:val="25"/>
        <w:numPr>
          <w:ilvl w:val="0"/>
          <w:numId w:val="69"/>
        </w:numPr>
        <w:shd w:val="clear" w:color="auto" w:fill="auto"/>
        <w:tabs>
          <w:tab w:val="left" w:pos="1038"/>
        </w:tabs>
        <w:spacing w:before="0" w:after="0" w:line="276" w:lineRule="auto"/>
        <w:ind w:left="20" w:right="20" w:firstLine="700"/>
        <w:jc w:val="both"/>
      </w:pPr>
      <w: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pPr>
        <w:pStyle w:val="25"/>
        <w:numPr>
          <w:ilvl w:val="0"/>
          <w:numId w:val="51"/>
        </w:numPr>
        <w:shd w:val="clear" w:color="auto" w:fill="auto"/>
        <w:tabs>
          <w:tab w:val="left" w:pos="1354"/>
        </w:tabs>
        <w:spacing w:before="0" w:after="0" w:line="276" w:lineRule="auto"/>
        <w:ind w:left="20" w:firstLine="700"/>
        <w:jc w:val="both"/>
      </w:pPr>
      <w:r>
        <w:t>От 4 лет до 5 лет.</w:t>
      </w:r>
    </w:p>
    <w:p>
      <w:pPr>
        <w:pStyle w:val="25"/>
        <w:numPr>
          <w:ilvl w:val="0"/>
          <w:numId w:val="70"/>
        </w:numPr>
        <w:shd w:val="clear" w:color="auto" w:fill="auto"/>
        <w:tabs>
          <w:tab w:val="left" w:pos="1556"/>
        </w:tabs>
        <w:spacing w:before="0" w:after="0" w:line="276" w:lineRule="auto"/>
        <w:ind w:left="20" w:right="20" w:firstLine="700"/>
        <w:jc w:val="both"/>
      </w:pPr>
      <w:r>
        <w:t>В области художественно-эстетического развития основными задачами образовательной деятельности являются:</w:t>
      </w:r>
    </w:p>
    <w:p>
      <w:pPr>
        <w:pStyle w:val="25"/>
        <w:numPr>
          <w:ilvl w:val="0"/>
          <w:numId w:val="71"/>
        </w:numPr>
        <w:shd w:val="clear" w:color="auto" w:fill="auto"/>
        <w:tabs>
          <w:tab w:val="left" w:pos="994"/>
        </w:tabs>
        <w:spacing w:before="0" w:after="0" w:line="276" w:lineRule="auto"/>
        <w:ind w:left="20" w:firstLine="700"/>
        <w:jc w:val="both"/>
      </w:pPr>
      <w:r>
        <w:t>приобщение к искусству:</w:t>
      </w:r>
    </w:p>
    <w:p>
      <w:pPr>
        <w:pStyle w:val="25"/>
        <w:shd w:val="clear" w:color="auto" w:fill="auto"/>
        <w:spacing w:before="0" w:after="0" w:line="276" w:lineRule="auto"/>
        <w:ind w:left="20" w:right="20" w:firstLine="70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pPr>
        <w:pStyle w:val="25"/>
        <w:shd w:val="clear" w:color="auto" w:fill="auto"/>
        <w:spacing w:before="0" w:after="0" w:line="276" w:lineRule="auto"/>
        <w:ind w:left="20" w:right="20" w:firstLine="700"/>
        <w:jc w:val="both"/>
      </w:pPr>
      <w:r>
        <w:t>формировать у детей умение сравнивать произведения различных видов искусства;</w:t>
      </w:r>
    </w:p>
    <w:p>
      <w:pPr>
        <w:pStyle w:val="25"/>
        <w:shd w:val="clear" w:color="auto" w:fill="auto"/>
        <w:spacing w:before="0" w:after="0" w:line="276" w:lineRule="auto"/>
        <w:ind w:left="20" w:right="20" w:firstLine="700"/>
        <w:jc w:val="both"/>
      </w:pPr>
      <w:r>
        <w:t>развивать отзывчивость и эстетическое сопереживание на красоту окружающей действительности;</w:t>
      </w:r>
    </w:p>
    <w:p>
      <w:pPr>
        <w:pStyle w:val="25"/>
        <w:shd w:val="clear" w:color="auto" w:fill="auto"/>
        <w:spacing w:before="0" w:after="0" w:line="276" w:lineRule="auto"/>
        <w:ind w:left="20" w:right="20" w:firstLine="700"/>
        <w:jc w:val="both"/>
      </w:pPr>
      <w:r>
        <w:t>развивать у детей интерес к искусству как виду творческой деятельности человека;</w:t>
      </w:r>
    </w:p>
    <w:p>
      <w:pPr>
        <w:pStyle w:val="25"/>
        <w:shd w:val="clear" w:color="auto" w:fill="auto"/>
        <w:spacing w:before="0" w:after="0" w:line="276" w:lineRule="auto"/>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pPr>
        <w:pStyle w:val="25"/>
        <w:shd w:val="clear" w:color="auto" w:fill="auto"/>
        <w:spacing w:before="0" w:after="0" w:line="276" w:lineRule="auto"/>
        <w:ind w:left="20" w:right="20" w:firstLine="700"/>
        <w:jc w:val="both"/>
      </w:pPr>
      <w:r>
        <w:t>формировать понимание красоты произведений искусства, потребность общения с искусством;</w:t>
      </w:r>
    </w:p>
    <w:p>
      <w:pPr>
        <w:pStyle w:val="25"/>
        <w:shd w:val="clear" w:color="auto" w:fill="auto"/>
        <w:spacing w:before="0" w:after="0" w:line="276" w:lineRule="auto"/>
        <w:ind w:left="20" w:right="20" w:firstLine="700"/>
        <w:jc w:val="both"/>
      </w:pPr>
      <w:r>
        <w:t>формировать у детей интерес к детским выставкам, спектаклям; желание посещать театр, музей и тому подобное;</w:t>
      </w:r>
    </w:p>
    <w:p>
      <w:pPr>
        <w:pStyle w:val="25"/>
        <w:shd w:val="clear" w:color="auto" w:fill="auto"/>
        <w:spacing w:before="0" w:after="0" w:line="276" w:lineRule="auto"/>
        <w:ind w:left="20" w:right="20" w:firstLine="700"/>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pPr>
        <w:pStyle w:val="25"/>
        <w:numPr>
          <w:ilvl w:val="0"/>
          <w:numId w:val="71"/>
        </w:numPr>
        <w:shd w:val="clear" w:color="auto" w:fill="auto"/>
        <w:tabs>
          <w:tab w:val="left" w:pos="1022"/>
        </w:tabs>
        <w:spacing w:before="0" w:after="0" w:line="276" w:lineRule="auto"/>
        <w:ind w:left="20" w:firstLine="700"/>
        <w:jc w:val="both"/>
      </w:pPr>
      <w:r>
        <w:t>изобразительная деятельность:</w:t>
      </w:r>
    </w:p>
    <w:p>
      <w:pPr>
        <w:pStyle w:val="25"/>
        <w:shd w:val="clear" w:color="auto" w:fill="auto"/>
        <w:spacing w:before="0" w:after="0" w:line="276" w:lineRule="auto"/>
        <w:ind w:left="20" w:right="20" w:firstLine="700"/>
        <w:jc w:val="both"/>
      </w:pPr>
      <w:r>
        <w:t>продолжать развивать интерес детей и положительный отклик к различным видам изобразительной деятельности;</w:t>
      </w:r>
    </w:p>
    <w:p>
      <w:pPr>
        <w:pStyle w:val="25"/>
        <w:shd w:val="clear" w:color="auto" w:fill="auto"/>
        <w:spacing w:before="0" w:after="0" w:line="276" w:lineRule="auto"/>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pPr>
        <w:pStyle w:val="25"/>
        <w:shd w:val="clear" w:color="auto" w:fill="auto"/>
        <w:spacing w:before="0" w:after="0" w:line="276" w:lineRule="auto"/>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pPr>
        <w:pStyle w:val="25"/>
        <w:shd w:val="clear" w:color="auto" w:fill="auto"/>
        <w:spacing w:before="0" w:after="0" w:line="276" w:lineRule="auto"/>
        <w:ind w:left="20" w:right="20" w:firstLine="700"/>
        <w:jc w:val="both"/>
      </w:pPr>
      <w:r>
        <w:t>продолжать формировать у детей умение рассматривать и обследовать предметы, в том числе с помощью рук;</w:t>
      </w:r>
    </w:p>
    <w:p>
      <w:pPr>
        <w:pStyle w:val="25"/>
        <w:shd w:val="clear" w:color="auto" w:fill="auto"/>
        <w:spacing w:before="0" w:after="0" w:line="276" w:lineRule="auto"/>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pPr>
        <w:pStyle w:val="25"/>
        <w:shd w:val="clear" w:color="auto" w:fill="auto"/>
        <w:spacing w:before="0" w:after="0" w:line="276" w:lineRule="auto"/>
        <w:ind w:left="20" w:right="20" w:firstLine="700"/>
        <w:jc w:val="both"/>
      </w:pPr>
      <w:r>
        <w:t>формировать у детей умение выделять и использовать средства выразительности в рисовании, лепке, аппликации;</w:t>
      </w:r>
    </w:p>
    <w:p>
      <w:pPr>
        <w:pStyle w:val="25"/>
        <w:shd w:val="clear" w:color="auto" w:fill="auto"/>
        <w:spacing w:before="0" w:after="0" w:line="276" w:lineRule="auto"/>
        <w:ind w:left="20" w:right="20" w:firstLine="700"/>
        <w:jc w:val="both"/>
      </w:pPr>
      <w:r>
        <w:t>продолжать формировать у детей умение создавать коллективные произведения в рисовании, лепке, аппликации;</w:t>
      </w:r>
    </w:p>
    <w:p>
      <w:pPr>
        <w:pStyle w:val="25"/>
        <w:shd w:val="clear" w:color="auto" w:fill="auto"/>
        <w:spacing w:before="0" w:after="0" w:line="276" w:lineRule="auto"/>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pPr>
        <w:pStyle w:val="25"/>
        <w:shd w:val="clear" w:color="auto" w:fill="auto"/>
        <w:spacing w:before="0" w:after="0" w:line="276" w:lineRule="auto"/>
        <w:ind w:left="20" w:right="20" w:firstLine="700"/>
        <w:jc w:val="both"/>
      </w:pPr>
      <w:r>
        <w:t>приучать детей быть аккуратными: сохранять свое рабочее место в порядке, по окончании работы убирать все со стола;</w:t>
      </w:r>
    </w:p>
    <w:p>
      <w:pPr>
        <w:pStyle w:val="25"/>
        <w:shd w:val="clear" w:color="auto" w:fill="auto"/>
        <w:spacing w:before="0" w:after="0" w:line="276" w:lineRule="auto"/>
        <w:ind w:left="20" w:right="20" w:firstLine="70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pPr>
        <w:pStyle w:val="25"/>
        <w:shd w:val="clear" w:color="auto" w:fill="auto"/>
        <w:spacing w:before="0" w:after="0" w:line="276" w:lineRule="auto"/>
        <w:ind w:left="20" w:right="20" w:firstLine="700"/>
        <w:jc w:val="both"/>
      </w:pPr>
      <w:r>
        <w:t>развивать художественно-творческие способности у детей в различных видах изобразительной деятельности;</w:t>
      </w:r>
    </w:p>
    <w:p>
      <w:pPr>
        <w:pStyle w:val="25"/>
        <w:shd w:val="clear" w:color="auto" w:fill="auto"/>
        <w:spacing w:before="0" w:after="0" w:line="276" w:lineRule="auto"/>
        <w:ind w:left="20" w:right="20" w:firstLine="700"/>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pPr>
        <w:pStyle w:val="25"/>
        <w:numPr>
          <w:ilvl w:val="0"/>
          <w:numId w:val="71"/>
        </w:numPr>
        <w:shd w:val="clear" w:color="auto" w:fill="auto"/>
        <w:tabs>
          <w:tab w:val="left" w:pos="1018"/>
        </w:tabs>
        <w:spacing w:before="0" w:after="0" w:line="276" w:lineRule="auto"/>
        <w:ind w:left="20" w:firstLine="700"/>
        <w:jc w:val="both"/>
      </w:pPr>
      <w:r>
        <w:t>конструктивная деятельность:</w:t>
      </w:r>
    </w:p>
    <w:p>
      <w:pPr>
        <w:pStyle w:val="25"/>
        <w:shd w:val="clear" w:color="auto" w:fill="auto"/>
        <w:spacing w:before="0" w:after="0" w:line="276" w:lineRule="auto"/>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pPr>
        <w:pStyle w:val="25"/>
        <w:shd w:val="clear" w:color="auto" w:fill="auto"/>
        <w:spacing w:before="0" w:after="0" w:line="276" w:lineRule="auto"/>
        <w:ind w:left="20" w:right="20" w:firstLine="700"/>
        <w:jc w:val="both"/>
      </w:pPr>
      <w:r>
        <w:t>формировать умение у детей сооружать постройки из крупного и мелкого строительного материала;</w:t>
      </w:r>
    </w:p>
    <w:p>
      <w:pPr>
        <w:pStyle w:val="25"/>
        <w:shd w:val="clear" w:color="auto" w:fill="auto"/>
        <w:spacing w:before="0" w:after="0" w:line="276" w:lineRule="auto"/>
        <w:ind w:left="20" w:firstLine="700"/>
        <w:jc w:val="both"/>
      </w:pPr>
      <w:r>
        <w:t>обучать конструированию из бумаги;</w:t>
      </w:r>
    </w:p>
    <w:p>
      <w:pPr>
        <w:pStyle w:val="25"/>
        <w:shd w:val="clear" w:color="auto" w:fill="auto"/>
        <w:spacing w:before="0" w:after="0" w:line="276" w:lineRule="auto"/>
        <w:ind w:left="20" w:firstLine="700"/>
        <w:jc w:val="both"/>
      </w:pPr>
      <w:r>
        <w:t>приобщать детей к изготовлению поделок из природного материала.</w:t>
      </w:r>
    </w:p>
    <w:p>
      <w:pPr>
        <w:pStyle w:val="25"/>
        <w:numPr>
          <w:ilvl w:val="0"/>
          <w:numId w:val="71"/>
        </w:numPr>
        <w:shd w:val="clear" w:color="auto" w:fill="auto"/>
        <w:tabs>
          <w:tab w:val="left" w:pos="1027"/>
        </w:tabs>
        <w:spacing w:before="0" w:after="0" w:line="276" w:lineRule="auto"/>
        <w:ind w:left="20" w:firstLine="700"/>
        <w:jc w:val="both"/>
      </w:pPr>
      <w:r>
        <w:t>музыкальная деятельность:</w:t>
      </w:r>
    </w:p>
    <w:p>
      <w:pPr>
        <w:pStyle w:val="25"/>
        <w:shd w:val="clear" w:color="auto" w:fill="auto"/>
        <w:spacing w:before="0" w:after="0" w:line="276" w:lineRule="auto"/>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pPr>
        <w:pStyle w:val="25"/>
        <w:shd w:val="clear" w:color="auto" w:fill="auto"/>
        <w:spacing w:before="0" w:after="0" w:line="276" w:lineRule="auto"/>
        <w:ind w:left="20" w:right="20" w:firstLine="700"/>
        <w:jc w:val="both"/>
      </w:pPr>
      <w:r>
        <w:t>обогащать музыкальные впечатления детей, способствовать дальнейшему развитию основ музыкальной культуры;</w:t>
      </w:r>
    </w:p>
    <w:p>
      <w:pPr>
        <w:pStyle w:val="25"/>
        <w:shd w:val="clear" w:color="auto" w:fill="auto"/>
        <w:spacing w:before="0" w:after="0" w:line="276" w:lineRule="auto"/>
        <w:ind w:firstLine="709"/>
        <w:jc w:val="both"/>
      </w:pPr>
      <w:r>
        <w:t xml:space="preserve">воспитывать слушательскую культуру детей; </w:t>
      </w:r>
    </w:p>
    <w:p>
      <w:pPr>
        <w:pStyle w:val="25"/>
        <w:shd w:val="clear" w:color="auto" w:fill="auto"/>
        <w:spacing w:before="0" w:after="0" w:line="276" w:lineRule="auto"/>
        <w:ind w:firstLine="709"/>
        <w:jc w:val="both"/>
      </w:pPr>
      <w:r>
        <w:t>развивать музыкальность детей;</w:t>
      </w:r>
    </w:p>
    <w:p>
      <w:pPr>
        <w:pStyle w:val="25"/>
        <w:shd w:val="clear" w:color="auto" w:fill="auto"/>
        <w:spacing w:before="0" w:after="0" w:line="276" w:lineRule="auto"/>
        <w:ind w:firstLine="709"/>
        <w:jc w:val="both"/>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pPr>
        <w:pStyle w:val="25"/>
        <w:shd w:val="clear" w:color="auto" w:fill="auto"/>
        <w:spacing w:before="0" w:after="0" w:line="276" w:lineRule="auto"/>
        <w:ind w:firstLine="709"/>
        <w:jc w:val="both"/>
      </w:pPr>
      <w:r>
        <w:t>поддерживать у детей интерес к пению;</w:t>
      </w:r>
    </w:p>
    <w:p>
      <w:pPr>
        <w:pStyle w:val="25"/>
        <w:shd w:val="clear" w:color="auto" w:fill="auto"/>
        <w:spacing w:before="0" w:after="0" w:line="276" w:lineRule="auto"/>
        <w:ind w:firstLine="709"/>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pPr>
        <w:pStyle w:val="25"/>
        <w:shd w:val="clear" w:color="auto" w:fill="auto"/>
        <w:spacing w:before="0" w:after="0" w:line="276" w:lineRule="auto"/>
        <w:ind w:firstLine="709"/>
        <w:jc w:val="both"/>
      </w:pPr>
      <w:r>
        <w:t>способствовать освоению детьми приемов игры на детских музыкальных инструментах;</w:t>
      </w:r>
    </w:p>
    <w:p>
      <w:pPr>
        <w:pStyle w:val="25"/>
        <w:shd w:val="clear" w:color="auto" w:fill="auto"/>
        <w:spacing w:before="0" w:after="0" w:line="276" w:lineRule="auto"/>
        <w:ind w:firstLine="709"/>
        <w:jc w:val="both"/>
      </w:pPr>
      <w:r>
        <w:t>поощрять желание детей самостоятельно заниматься музыкальной деятельностью;</w:t>
      </w:r>
    </w:p>
    <w:p>
      <w:pPr>
        <w:pStyle w:val="25"/>
        <w:numPr>
          <w:ilvl w:val="0"/>
          <w:numId w:val="71"/>
        </w:numPr>
        <w:shd w:val="clear" w:color="auto" w:fill="auto"/>
        <w:tabs>
          <w:tab w:val="left" w:pos="1013"/>
        </w:tabs>
        <w:spacing w:before="0" w:after="0" w:line="276" w:lineRule="auto"/>
        <w:ind w:left="20" w:firstLine="700"/>
      </w:pPr>
      <w:r>
        <w:t>театрализованная деятельность:</w:t>
      </w:r>
    </w:p>
    <w:p>
      <w:pPr>
        <w:pStyle w:val="25"/>
        <w:shd w:val="clear" w:color="auto" w:fill="auto"/>
        <w:spacing w:before="0" w:after="0" w:line="276" w:lineRule="auto"/>
        <w:ind w:left="20" w:right="20" w:firstLine="700"/>
        <w:jc w:val="both"/>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pPr>
        <w:pStyle w:val="25"/>
        <w:shd w:val="clear" w:color="auto" w:fill="auto"/>
        <w:spacing w:before="0" w:after="0" w:line="276" w:lineRule="auto"/>
        <w:ind w:left="20" w:right="20" w:firstLine="700"/>
        <w:jc w:val="both"/>
      </w:pPr>
      <w:r>
        <w:t>учить элементам художественно-образных выразительных средств (интонация, мимика, пантомимика);</w:t>
      </w:r>
    </w:p>
    <w:p>
      <w:pPr>
        <w:pStyle w:val="25"/>
        <w:shd w:val="clear" w:color="auto" w:fill="auto"/>
        <w:spacing w:before="0" w:after="0" w:line="276" w:lineRule="auto"/>
        <w:ind w:left="20" w:right="20" w:firstLine="700"/>
        <w:jc w:val="both"/>
      </w:pPr>
      <w:r>
        <w:t>активизировать словарь детей, совершенствовать звуковую культуру речи, интонационный строй, диалогическую речь;</w:t>
      </w:r>
    </w:p>
    <w:p>
      <w:pPr>
        <w:pStyle w:val="25"/>
        <w:shd w:val="clear" w:color="auto" w:fill="auto"/>
        <w:spacing w:before="0" w:after="0" w:line="276" w:lineRule="auto"/>
        <w:ind w:left="20" w:right="20" w:firstLine="700"/>
        <w:jc w:val="both"/>
      </w:pPr>
      <w:r>
        <w:t>познакомить детей с различными видами театра (кукольный, музыкальный, детский, театр зверей и другое);</w:t>
      </w:r>
    </w:p>
    <w:p>
      <w:pPr>
        <w:pStyle w:val="25"/>
        <w:shd w:val="clear" w:color="auto" w:fill="auto"/>
        <w:spacing w:before="0" w:after="0" w:line="276" w:lineRule="auto"/>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pPr>
        <w:pStyle w:val="25"/>
        <w:shd w:val="clear" w:color="auto" w:fill="auto"/>
        <w:spacing w:before="0" w:after="0" w:line="276" w:lineRule="auto"/>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pPr>
        <w:pStyle w:val="25"/>
        <w:shd w:val="clear" w:color="auto" w:fill="auto"/>
        <w:spacing w:before="0" w:after="0" w:line="276" w:lineRule="auto"/>
        <w:ind w:left="20" w:right="20" w:firstLine="700"/>
        <w:jc w:val="both"/>
      </w:pPr>
      <w:r>
        <w:t>побуждать интерес творческим проявлениям в игре и игровому общению со сверстниками.</w:t>
      </w:r>
    </w:p>
    <w:p>
      <w:pPr>
        <w:pStyle w:val="25"/>
        <w:numPr>
          <w:ilvl w:val="0"/>
          <w:numId w:val="71"/>
        </w:numPr>
        <w:shd w:val="clear" w:color="auto" w:fill="auto"/>
        <w:tabs>
          <w:tab w:val="left" w:pos="1022"/>
        </w:tabs>
        <w:spacing w:before="0" w:after="0" w:line="276" w:lineRule="auto"/>
        <w:ind w:left="20" w:firstLine="700"/>
        <w:jc w:val="both"/>
      </w:pPr>
      <w:r>
        <w:t>культурно-досуговая деятельность:</w:t>
      </w:r>
    </w:p>
    <w:p>
      <w:pPr>
        <w:pStyle w:val="25"/>
        <w:shd w:val="clear" w:color="auto" w:fill="auto"/>
        <w:spacing w:before="0" w:after="0" w:line="276" w:lineRule="auto"/>
        <w:ind w:left="20" w:right="20" w:firstLine="700"/>
        <w:jc w:val="both"/>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pPr>
        <w:pStyle w:val="25"/>
        <w:shd w:val="clear" w:color="auto" w:fill="auto"/>
        <w:spacing w:before="0" w:after="0" w:line="276" w:lineRule="auto"/>
        <w:ind w:left="20" w:right="20" w:firstLine="700"/>
        <w:jc w:val="both"/>
      </w:pPr>
      <w:r>
        <w:t>развивать интерес к развлечениям, знакомящим с культурой и традициями народов страны;</w:t>
      </w:r>
    </w:p>
    <w:p>
      <w:pPr>
        <w:pStyle w:val="25"/>
        <w:shd w:val="clear" w:color="auto" w:fill="auto"/>
        <w:spacing w:before="0" w:after="0" w:line="276" w:lineRule="auto"/>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pPr>
        <w:pStyle w:val="25"/>
        <w:shd w:val="clear" w:color="auto" w:fill="auto"/>
        <w:spacing w:before="0" w:after="0" w:line="276" w:lineRule="auto"/>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pPr>
        <w:pStyle w:val="25"/>
        <w:shd w:val="clear" w:color="auto" w:fill="auto"/>
        <w:spacing w:before="0" w:after="0" w:line="276" w:lineRule="auto"/>
        <w:ind w:left="20" w:firstLine="700"/>
        <w:jc w:val="both"/>
      </w:pPr>
      <w:r>
        <w:t>формировать чувства причастности к событиям, происходящим в стране;</w:t>
      </w:r>
    </w:p>
    <w:p>
      <w:pPr>
        <w:pStyle w:val="25"/>
        <w:shd w:val="clear" w:color="auto" w:fill="auto"/>
        <w:spacing w:before="0" w:after="0" w:line="276" w:lineRule="auto"/>
        <w:ind w:left="20" w:right="20" w:firstLine="720"/>
        <w:jc w:val="both"/>
      </w:pPr>
      <w:r>
        <w:t>развивать индивидуальные творческие способности и художественные наклонности ребёнка;</w:t>
      </w:r>
    </w:p>
    <w:p>
      <w:pPr>
        <w:pStyle w:val="25"/>
        <w:shd w:val="clear" w:color="auto" w:fill="auto"/>
        <w:spacing w:before="0" w:after="0" w:line="276" w:lineRule="auto"/>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pPr>
        <w:pStyle w:val="25"/>
        <w:numPr>
          <w:ilvl w:val="0"/>
          <w:numId w:val="70"/>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numPr>
          <w:ilvl w:val="0"/>
          <w:numId w:val="72"/>
        </w:numPr>
        <w:shd w:val="clear" w:color="auto" w:fill="auto"/>
        <w:tabs>
          <w:tab w:val="left" w:pos="1786"/>
        </w:tabs>
        <w:spacing w:before="0" w:after="0" w:line="276" w:lineRule="auto"/>
        <w:ind w:left="20" w:firstLine="720"/>
        <w:jc w:val="both"/>
      </w:pPr>
      <w:r>
        <w:t>Приобщение к искусству.</w:t>
      </w:r>
    </w:p>
    <w:p>
      <w:pPr>
        <w:pStyle w:val="25"/>
        <w:numPr>
          <w:ilvl w:val="0"/>
          <w:numId w:val="73"/>
        </w:numPr>
        <w:shd w:val="clear" w:color="auto" w:fill="auto"/>
        <w:tabs>
          <w:tab w:val="left" w:pos="1038"/>
        </w:tabs>
        <w:spacing w:before="0" w:after="0" w:line="276" w:lineRule="auto"/>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pPr>
        <w:pStyle w:val="25"/>
        <w:numPr>
          <w:ilvl w:val="0"/>
          <w:numId w:val="73"/>
        </w:numPr>
        <w:shd w:val="clear" w:color="auto" w:fill="auto"/>
        <w:tabs>
          <w:tab w:val="left" w:pos="1033"/>
        </w:tabs>
        <w:spacing w:before="0" w:after="0" w:line="276" w:lineRule="auto"/>
        <w:ind w:left="20" w:right="20" w:firstLine="720"/>
        <w:jc w:val="both"/>
      </w:pPr>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pPr>
        <w:pStyle w:val="25"/>
        <w:numPr>
          <w:ilvl w:val="0"/>
          <w:numId w:val="73"/>
        </w:numPr>
        <w:shd w:val="clear" w:color="auto" w:fill="auto"/>
        <w:tabs>
          <w:tab w:val="left" w:pos="1033"/>
        </w:tabs>
        <w:spacing w:before="0" w:after="0" w:line="276" w:lineRule="auto"/>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pPr>
        <w:pStyle w:val="25"/>
        <w:numPr>
          <w:ilvl w:val="0"/>
          <w:numId w:val="73"/>
        </w:numPr>
        <w:shd w:val="clear" w:color="auto" w:fill="auto"/>
        <w:tabs>
          <w:tab w:val="left" w:pos="1028"/>
        </w:tabs>
        <w:spacing w:before="0" w:after="0" w:line="276" w:lineRule="auto"/>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pPr>
        <w:pStyle w:val="25"/>
        <w:numPr>
          <w:ilvl w:val="0"/>
          <w:numId w:val="73"/>
        </w:numPr>
        <w:shd w:val="clear" w:color="auto" w:fill="auto"/>
        <w:tabs>
          <w:tab w:val="left" w:pos="1028"/>
        </w:tabs>
        <w:spacing w:before="0" w:after="0" w:line="276" w:lineRule="auto"/>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pPr>
        <w:pStyle w:val="25"/>
        <w:numPr>
          <w:ilvl w:val="0"/>
          <w:numId w:val="73"/>
        </w:numPr>
        <w:shd w:val="clear" w:color="auto" w:fill="auto"/>
        <w:tabs>
          <w:tab w:val="left" w:pos="1023"/>
        </w:tabs>
        <w:spacing w:before="0" w:after="0" w:line="276" w:lineRule="auto"/>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pPr>
        <w:pStyle w:val="25"/>
        <w:numPr>
          <w:ilvl w:val="0"/>
          <w:numId w:val="73"/>
        </w:numPr>
        <w:shd w:val="clear" w:color="auto" w:fill="auto"/>
        <w:tabs>
          <w:tab w:val="left" w:pos="1033"/>
        </w:tabs>
        <w:spacing w:before="0" w:after="0" w:line="276" w:lineRule="auto"/>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pPr>
        <w:pStyle w:val="25"/>
        <w:numPr>
          <w:ilvl w:val="0"/>
          <w:numId w:val="73"/>
        </w:numPr>
        <w:shd w:val="clear" w:color="auto" w:fill="auto"/>
        <w:tabs>
          <w:tab w:val="left" w:pos="1023"/>
        </w:tabs>
        <w:spacing w:before="0" w:after="0" w:line="276" w:lineRule="auto"/>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w:t>
      </w:r>
      <w:r>
        <w:softHyphen/>
        <w:t>-прикладного искусства).</w:t>
      </w:r>
    </w:p>
    <w:p>
      <w:pPr>
        <w:pStyle w:val="25"/>
        <w:numPr>
          <w:ilvl w:val="0"/>
          <w:numId w:val="73"/>
        </w:numPr>
        <w:shd w:val="clear" w:color="auto" w:fill="auto"/>
        <w:tabs>
          <w:tab w:val="left" w:pos="1033"/>
        </w:tabs>
        <w:spacing w:before="0" w:after="0" w:line="276" w:lineRule="auto"/>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pPr>
        <w:pStyle w:val="25"/>
        <w:numPr>
          <w:ilvl w:val="0"/>
          <w:numId w:val="72"/>
        </w:numPr>
        <w:shd w:val="clear" w:color="auto" w:fill="auto"/>
        <w:tabs>
          <w:tab w:val="left" w:pos="1782"/>
        </w:tabs>
        <w:spacing w:before="0" w:after="0" w:line="276" w:lineRule="auto"/>
        <w:ind w:left="20" w:firstLine="720"/>
        <w:jc w:val="both"/>
      </w:pPr>
      <w:r>
        <w:t>Изобразительная деятельность.</w:t>
      </w:r>
    </w:p>
    <w:p>
      <w:pPr>
        <w:pStyle w:val="25"/>
        <w:numPr>
          <w:ilvl w:val="0"/>
          <w:numId w:val="74"/>
        </w:numPr>
        <w:shd w:val="clear" w:color="auto" w:fill="auto"/>
        <w:tabs>
          <w:tab w:val="left" w:pos="1014"/>
        </w:tabs>
        <w:spacing w:before="0" w:after="0" w:line="276" w:lineRule="auto"/>
        <w:ind w:left="20" w:firstLine="720"/>
        <w:jc w:val="both"/>
      </w:pPr>
      <w:r>
        <w:t>Рисование:</w:t>
      </w:r>
    </w:p>
    <w:p>
      <w:pPr>
        <w:pStyle w:val="25"/>
        <w:shd w:val="clear" w:color="auto" w:fill="auto"/>
        <w:spacing w:before="0" w:after="0" w:line="276" w:lineRule="auto"/>
        <w:ind w:left="20" w:right="20" w:firstLine="720"/>
        <w:jc w:val="both"/>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pPr>
        <w:pStyle w:val="25"/>
        <w:numPr>
          <w:ilvl w:val="0"/>
          <w:numId w:val="74"/>
        </w:numPr>
        <w:shd w:val="clear" w:color="auto" w:fill="auto"/>
        <w:tabs>
          <w:tab w:val="left" w:pos="1018"/>
        </w:tabs>
        <w:spacing w:before="0" w:after="0" w:line="276" w:lineRule="auto"/>
        <w:ind w:left="20" w:firstLine="700"/>
        <w:jc w:val="both"/>
      </w:pPr>
      <w:r>
        <w:t>Народное декоративно-прикладное искусство:</w:t>
      </w:r>
    </w:p>
    <w:p>
      <w:pPr>
        <w:pStyle w:val="25"/>
        <w:shd w:val="clear" w:color="auto" w:fill="auto"/>
        <w:spacing w:before="0" w:after="0" w:line="276" w:lineRule="auto"/>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pPr>
        <w:pStyle w:val="25"/>
        <w:numPr>
          <w:ilvl w:val="0"/>
          <w:numId w:val="74"/>
        </w:numPr>
        <w:shd w:val="clear" w:color="auto" w:fill="auto"/>
        <w:tabs>
          <w:tab w:val="left" w:pos="1013"/>
        </w:tabs>
        <w:spacing w:before="0" w:after="0" w:line="276" w:lineRule="auto"/>
        <w:ind w:left="20" w:firstLine="700"/>
        <w:jc w:val="both"/>
      </w:pPr>
      <w:r>
        <w:t>Лепка:</w:t>
      </w:r>
    </w:p>
    <w:p>
      <w:pPr>
        <w:pStyle w:val="25"/>
        <w:shd w:val="clear" w:color="auto" w:fill="auto"/>
        <w:spacing w:before="0" w:after="0" w:line="276" w:lineRule="auto"/>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pPr>
        <w:pStyle w:val="25"/>
        <w:numPr>
          <w:ilvl w:val="0"/>
          <w:numId w:val="74"/>
        </w:numPr>
        <w:shd w:val="clear" w:color="auto" w:fill="auto"/>
        <w:tabs>
          <w:tab w:val="left" w:pos="1022"/>
        </w:tabs>
        <w:spacing w:before="0" w:after="0" w:line="276" w:lineRule="auto"/>
        <w:ind w:left="20" w:firstLine="700"/>
        <w:jc w:val="both"/>
      </w:pPr>
      <w:r>
        <w:t>Аппликация:</w:t>
      </w:r>
    </w:p>
    <w:p>
      <w:pPr>
        <w:pStyle w:val="25"/>
        <w:shd w:val="clear" w:color="auto" w:fill="auto"/>
        <w:spacing w:before="0" w:after="0" w:line="276" w:lineRule="auto"/>
        <w:ind w:left="20" w:right="20" w:firstLine="700"/>
        <w:jc w:val="both"/>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pPr>
        <w:pStyle w:val="25"/>
        <w:numPr>
          <w:ilvl w:val="0"/>
          <w:numId w:val="72"/>
        </w:numPr>
        <w:shd w:val="clear" w:color="auto" w:fill="auto"/>
        <w:tabs>
          <w:tab w:val="left" w:pos="1782"/>
        </w:tabs>
        <w:spacing w:before="0" w:after="0" w:line="276" w:lineRule="auto"/>
        <w:ind w:left="20" w:firstLine="720"/>
        <w:jc w:val="both"/>
      </w:pPr>
      <w:r>
        <w:t>Конструктивная деятельность.</w:t>
      </w:r>
    </w:p>
    <w:p>
      <w:pPr>
        <w:pStyle w:val="25"/>
        <w:numPr>
          <w:ilvl w:val="0"/>
          <w:numId w:val="75"/>
        </w:numPr>
        <w:shd w:val="clear" w:color="auto" w:fill="auto"/>
        <w:tabs>
          <w:tab w:val="left" w:pos="1028"/>
        </w:tabs>
        <w:spacing w:before="0" w:after="0" w:line="276" w:lineRule="auto"/>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pPr>
        <w:pStyle w:val="25"/>
        <w:numPr>
          <w:ilvl w:val="0"/>
          <w:numId w:val="75"/>
        </w:numPr>
        <w:shd w:val="clear" w:color="auto" w:fill="auto"/>
        <w:tabs>
          <w:tab w:val="left" w:pos="1033"/>
        </w:tabs>
        <w:spacing w:before="0" w:after="0" w:line="276" w:lineRule="auto"/>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pPr>
        <w:pStyle w:val="25"/>
        <w:numPr>
          <w:ilvl w:val="0"/>
          <w:numId w:val="75"/>
        </w:numPr>
        <w:shd w:val="clear" w:color="auto" w:fill="auto"/>
        <w:tabs>
          <w:tab w:val="left" w:pos="1042"/>
        </w:tabs>
        <w:spacing w:before="0" w:after="0" w:line="276" w:lineRule="auto"/>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pPr>
        <w:pStyle w:val="25"/>
        <w:numPr>
          <w:ilvl w:val="0"/>
          <w:numId w:val="75"/>
        </w:numPr>
        <w:shd w:val="clear" w:color="auto" w:fill="auto"/>
        <w:tabs>
          <w:tab w:val="left" w:pos="1033"/>
        </w:tabs>
        <w:spacing w:before="0" w:after="0" w:line="276" w:lineRule="auto"/>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pPr>
        <w:pStyle w:val="25"/>
        <w:numPr>
          <w:ilvl w:val="0"/>
          <w:numId w:val="75"/>
        </w:numPr>
        <w:shd w:val="clear" w:color="auto" w:fill="auto"/>
        <w:tabs>
          <w:tab w:val="left" w:pos="1038"/>
        </w:tabs>
        <w:spacing w:before="0" w:after="0" w:line="276" w:lineRule="auto"/>
        <w:ind w:left="20" w:right="20" w:firstLine="720"/>
        <w:jc w:val="both"/>
      </w:pPr>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pPr>
        <w:pStyle w:val="25"/>
        <w:numPr>
          <w:ilvl w:val="0"/>
          <w:numId w:val="72"/>
        </w:numPr>
        <w:shd w:val="clear" w:color="auto" w:fill="auto"/>
        <w:tabs>
          <w:tab w:val="left" w:pos="1777"/>
        </w:tabs>
        <w:spacing w:before="0" w:after="0" w:line="276" w:lineRule="auto"/>
        <w:ind w:left="20" w:firstLine="720"/>
        <w:jc w:val="both"/>
      </w:pPr>
      <w:r>
        <w:t>Музыкальная деятельность.</w:t>
      </w:r>
    </w:p>
    <w:p>
      <w:pPr>
        <w:pStyle w:val="25"/>
        <w:numPr>
          <w:ilvl w:val="0"/>
          <w:numId w:val="76"/>
        </w:numPr>
        <w:shd w:val="clear" w:color="auto" w:fill="auto"/>
        <w:tabs>
          <w:tab w:val="left" w:pos="1124"/>
        </w:tabs>
        <w:spacing w:before="0" w:after="0" w:line="276" w:lineRule="auto"/>
        <w:ind w:left="20" w:right="20" w:firstLine="720"/>
        <w:jc w:val="both"/>
      </w:pPr>
      <w: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pPr>
        <w:pStyle w:val="25"/>
        <w:numPr>
          <w:ilvl w:val="0"/>
          <w:numId w:val="76"/>
        </w:numPr>
        <w:shd w:val="clear" w:color="auto" w:fill="auto"/>
        <w:tabs>
          <w:tab w:val="left" w:pos="1047"/>
        </w:tabs>
        <w:spacing w:before="0" w:after="0" w:line="276" w:lineRule="auto"/>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pPr>
        <w:pStyle w:val="25"/>
        <w:numPr>
          <w:ilvl w:val="0"/>
          <w:numId w:val="76"/>
        </w:numPr>
        <w:shd w:val="clear" w:color="auto" w:fill="auto"/>
        <w:tabs>
          <w:tab w:val="left" w:pos="1186"/>
        </w:tabs>
        <w:spacing w:before="0" w:after="0" w:line="276" w:lineRule="auto"/>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pPr>
        <w:pStyle w:val="25"/>
        <w:numPr>
          <w:ilvl w:val="0"/>
          <w:numId w:val="76"/>
        </w:numPr>
        <w:shd w:val="clear" w:color="auto" w:fill="auto"/>
        <w:tabs>
          <w:tab w:val="left" w:pos="1100"/>
        </w:tabs>
        <w:spacing w:before="0" w:after="0" w:line="276" w:lineRule="auto"/>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pPr>
        <w:pStyle w:val="25"/>
        <w:numPr>
          <w:ilvl w:val="0"/>
          <w:numId w:val="76"/>
        </w:numPr>
        <w:shd w:val="clear" w:color="auto" w:fill="auto"/>
        <w:tabs>
          <w:tab w:val="left" w:pos="1086"/>
        </w:tabs>
        <w:spacing w:before="0" w:after="0" w:line="276" w:lineRule="auto"/>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pPr>
        <w:pStyle w:val="25"/>
        <w:numPr>
          <w:ilvl w:val="0"/>
          <w:numId w:val="76"/>
        </w:numPr>
        <w:shd w:val="clear" w:color="auto" w:fill="auto"/>
        <w:tabs>
          <w:tab w:val="left" w:pos="1013"/>
        </w:tabs>
        <w:spacing w:before="0" w:after="0" w:line="276" w:lineRule="auto"/>
        <w:ind w:left="20" w:firstLine="700"/>
        <w:jc w:val="both"/>
      </w:pPr>
      <w:r>
        <w:t>Игра на детских музыкальных инструментах:</w:t>
      </w:r>
    </w:p>
    <w:p>
      <w:pPr>
        <w:pStyle w:val="25"/>
        <w:shd w:val="clear" w:color="auto" w:fill="auto"/>
        <w:spacing w:before="0" w:after="0" w:line="276" w:lineRule="auto"/>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pPr>
        <w:pStyle w:val="25"/>
        <w:shd w:val="clear" w:color="auto" w:fill="auto"/>
        <w:spacing w:before="0" w:after="0" w:line="276" w:lineRule="auto"/>
        <w:ind w:left="20" w:right="20" w:firstLine="700"/>
        <w:jc w:val="both"/>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pPr>
        <w:pStyle w:val="25"/>
        <w:numPr>
          <w:ilvl w:val="0"/>
          <w:numId w:val="72"/>
        </w:numPr>
        <w:shd w:val="clear" w:color="auto" w:fill="auto"/>
        <w:tabs>
          <w:tab w:val="left" w:pos="1766"/>
        </w:tabs>
        <w:spacing w:before="0" w:after="0" w:line="276" w:lineRule="auto"/>
        <w:ind w:left="20" w:firstLine="700"/>
        <w:jc w:val="both"/>
      </w:pPr>
      <w:r>
        <w:t>Театрализованная деятельность.</w:t>
      </w:r>
    </w:p>
    <w:p>
      <w:pPr>
        <w:pStyle w:val="25"/>
        <w:shd w:val="clear" w:color="auto" w:fill="auto"/>
        <w:spacing w:before="0" w:after="0" w:line="276" w:lineRule="auto"/>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pPr>
        <w:pStyle w:val="25"/>
        <w:numPr>
          <w:ilvl w:val="0"/>
          <w:numId w:val="72"/>
        </w:numPr>
        <w:shd w:val="clear" w:color="auto" w:fill="auto"/>
        <w:tabs>
          <w:tab w:val="left" w:pos="1762"/>
        </w:tabs>
        <w:spacing w:before="0" w:after="0" w:line="276" w:lineRule="auto"/>
        <w:ind w:left="20" w:firstLine="700"/>
        <w:jc w:val="both"/>
      </w:pPr>
      <w:r>
        <w:t>Культурно-досуговая деятельность.</w:t>
      </w:r>
    </w:p>
    <w:p>
      <w:pPr>
        <w:pStyle w:val="25"/>
        <w:shd w:val="clear" w:color="auto" w:fill="auto"/>
        <w:spacing w:before="0" w:after="0" w:line="276" w:lineRule="auto"/>
        <w:ind w:left="20" w:right="20" w:firstLine="70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pPr>
        <w:pStyle w:val="25"/>
        <w:numPr>
          <w:ilvl w:val="0"/>
          <w:numId w:val="51"/>
        </w:numPr>
        <w:shd w:val="clear" w:color="auto" w:fill="auto"/>
        <w:tabs>
          <w:tab w:val="left" w:pos="1354"/>
        </w:tabs>
        <w:spacing w:before="0" w:after="0" w:line="276" w:lineRule="auto"/>
        <w:ind w:left="20" w:firstLine="700"/>
        <w:jc w:val="both"/>
      </w:pPr>
      <w:r>
        <w:t>От 5 лет до 6 лет.</w:t>
      </w:r>
    </w:p>
    <w:p>
      <w:pPr>
        <w:pStyle w:val="25"/>
        <w:numPr>
          <w:ilvl w:val="0"/>
          <w:numId w:val="77"/>
        </w:numPr>
        <w:shd w:val="clear" w:color="auto" w:fill="auto"/>
        <w:tabs>
          <w:tab w:val="left" w:pos="1561"/>
        </w:tabs>
        <w:spacing w:before="0" w:after="0" w:line="276" w:lineRule="auto"/>
        <w:ind w:left="20" w:right="20" w:firstLine="700"/>
        <w:jc w:val="both"/>
      </w:pPr>
      <w:r>
        <w:t>В области художественно-эстетического развития основными задачами образовательной деятельности являются:</w:t>
      </w:r>
    </w:p>
    <w:p>
      <w:pPr>
        <w:pStyle w:val="25"/>
        <w:numPr>
          <w:ilvl w:val="0"/>
          <w:numId w:val="78"/>
        </w:numPr>
        <w:shd w:val="clear" w:color="auto" w:fill="auto"/>
        <w:tabs>
          <w:tab w:val="left" w:pos="994"/>
        </w:tabs>
        <w:spacing w:before="0" w:after="0" w:line="276" w:lineRule="auto"/>
        <w:ind w:left="20" w:firstLine="700"/>
        <w:jc w:val="both"/>
      </w:pPr>
      <w:r>
        <w:t>приобщение к искусству:</w:t>
      </w:r>
    </w:p>
    <w:p>
      <w:pPr>
        <w:pStyle w:val="25"/>
        <w:shd w:val="clear" w:color="auto" w:fill="auto"/>
        <w:spacing w:before="0" w:after="0" w:line="276" w:lineRule="auto"/>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pPr>
        <w:pStyle w:val="25"/>
        <w:shd w:val="clear" w:color="auto" w:fill="auto"/>
        <w:spacing w:before="0" w:after="0" w:line="276" w:lineRule="auto"/>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pPr>
        <w:pStyle w:val="25"/>
        <w:shd w:val="clear" w:color="auto" w:fill="auto"/>
        <w:spacing w:before="0" w:after="0" w:line="276" w:lineRule="auto"/>
        <w:ind w:left="20" w:right="20" w:firstLine="700"/>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pPr>
        <w:pStyle w:val="25"/>
        <w:shd w:val="clear" w:color="auto" w:fill="auto"/>
        <w:spacing w:before="0" w:after="0" w:line="276" w:lineRule="auto"/>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pPr>
        <w:pStyle w:val="25"/>
        <w:shd w:val="clear" w:color="auto" w:fill="auto"/>
        <w:spacing w:before="0" w:after="0" w:line="276" w:lineRule="auto"/>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pPr>
        <w:pStyle w:val="25"/>
        <w:shd w:val="clear" w:color="auto" w:fill="auto"/>
        <w:spacing w:before="0" w:after="0" w:line="276" w:lineRule="auto"/>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pPr>
        <w:pStyle w:val="25"/>
        <w:shd w:val="clear" w:color="auto" w:fill="auto"/>
        <w:spacing w:before="0" w:after="0" w:line="276" w:lineRule="auto"/>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pPr>
        <w:pStyle w:val="25"/>
        <w:shd w:val="clear" w:color="auto" w:fill="auto"/>
        <w:spacing w:before="0" w:after="0" w:line="276" w:lineRule="auto"/>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pPr>
        <w:pStyle w:val="25"/>
        <w:shd w:val="clear" w:color="auto" w:fill="auto"/>
        <w:spacing w:before="0" w:after="0" w:line="276" w:lineRule="auto"/>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pPr>
        <w:pStyle w:val="25"/>
        <w:shd w:val="clear" w:color="auto" w:fill="auto"/>
        <w:spacing w:before="0" w:after="0" w:line="276" w:lineRule="auto"/>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pPr>
        <w:pStyle w:val="25"/>
        <w:shd w:val="clear" w:color="auto" w:fill="auto"/>
        <w:spacing w:before="0" w:after="0" w:line="276" w:lineRule="auto"/>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pPr>
        <w:pStyle w:val="25"/>
        <w:shd w:val="clear" w:color="auto" w:fill="auto"/>
        <w:spacing w:before="0" w:after="0" w:line="276" w:lineRule="auto"/>
        <w:ind w:left="20" w:firstLine="700"/>
        <w:jc w:val="both"/>
      </w:pPr>
      <w:r>
        <w:t>организовать посещение выставки, театра, музея, цирка;</w:t>
      </w:r>
    </w:p>
    <w:p>
      <w:pPr>
        <w:pStyle w:val="25"/>
        <w:numPr>
          <w:ilvl w:val="0"/>
          <w:numId w:val="78"/>
        </w:numPr>
        <w:shd w:val="clear" w:color="auto" w:fill="auto"/>
        <w:tabs>
          <w:tab w:val="left" w:pos="1022"/>
        </w:tabs>
        <w:spacing w:before="0" w:after="0" w:line="276" w:lineRule="auto"/>
        <w:ind w:left="20" w:firstLine="700"/>
        <w:jc w:val="both"/>
      </w:pPr>
      <w:r>
        <w:t>изобразительная деятельность:</w:t>
      </w:r>
    </w:p>
    <w:p>
      <w:pPr>
        <w:pStyle w:val="25"/>
        <w:shd w:val="clear" w:color="auto" w:fill="auto"/>
        <w:spacing w:before="0" w:after="0" w:line="276" w:lineRule="auto"/>
        <w:ind w:left="20" w:firstLine="700"/>
        <w:jc w:val="both"/>
      </w:pPr>
      <w:r>
        <w:t>продолжать развивать интерес детей к изобразительной деятельности;</w:t>
      </w:r>
    </w:p>
    <w:p>
      <w:pPr>
        <w:pStyle w:val="25"/>
        <w:shd w:val="clear" w:color="auto" w:fill="auto"/>
        <w:spacing w:before="0" w:after="0" w:line="276" w:lineRule="auto"/>
        <w:ind w:left="20" w:right="20" w:firstLine="720"/>
        <w:jc w:val="both"/>
      </w:pPr>
      <w:r>
        <w:t>развивать художественно-творческих способностей в продуктивных видах детской деятельности;</w:t>
      </w:r>
    </w:p>
    <w:p>
      <w:pPr>
        <w:pStyle w:val="25"/>
        <w:shd w:val="clear" w:color="auto" w:fill="auto"/>
        <w:spacing w:before="0" w:after="0" w:line="276" w:lineRule="auto"/>
        <w:ind w:left="20" w:right="20" w:firstLine="720"/>
        <w:jc w:val="both"/>
      </w:pPr>
      <w:r>
        <w:t>обогащать у детей сенсорный опыт, развивая органы восприятия: зрение, слух, обоняние, осязание, вкус;</w:t>
      </w:r>
    </w:p>
    <w:p>
      <w:pPr>
        <w:pStyle w:val="25"/>
        <w:shd w:val="clear" w:color="auto" w:fill="auto"/>
        <w:spacing w:before="0" w:after="0" w:line="276" w:lineRule="auto"/>
        <w:ind w:left="20" w:right="20" w:firstLine="720"/>
        <w:jc w:val="both"/>
      </w:pPr>
      <w:r>
        <w:t>закреплять у детей знания об основных формах предметов и объектов природы;</w:t>
      </w:r>
    </w:p>
    <w:p>
      <w:pPr>
        <w:pStyle w:val="25"/>
        <w:shd w:val="clear" w:color="auto" w:fill="auto"/>
        <w:spacing w:before="0" w:after="0" w:line="276" w:lineRule="auto"/>
        <w:ind w:left="20" w:right="20" w:firstLine="720"/>
        <w:jc w:val="both"/>
      </w:pPr>
      <w:r>
        <w:t>развивать у детей эстетическое восприятие, желание созерцать красоту окружающего мира;</w:t>
      </w:r>
    </w:p>
    <w:p>
      <w:pPr>
        <w:pStyle w:val="25"/>
        <w:shd w:val="clear" w:color="auto" w:fill="auto"/>
        <w:spacing w:before="0" w:after="0" w:line="276" w:lineRule="auto"/>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pPr>
        <w:pStyle w:val="25"/>
        <w:shd w:val="clear" w:color="auto" w:fill="auto"/>
        <w:spacing w:before="0" w:after="0" w:line="276" w:lineRule="auto"/>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pPr>
        <w:pStyle w:val="25"/>
        <w:shd w:val="clear" w:color="auto" w:fill="auto"/>
        <w:spacing w:before="0" w:after="0" w:line="276" w:lineRule="auto"/>
        <w:ind w:left="20" w:right="20" w:firstLine="720"/>
        <w:jc w:val="both"/>
      </w:pPr>
      <w:r>
        <w:t>совершенствовать у детей изобразительные навыки и умения, формировать художественно-творческие способности;</w:t>
      </w:r>
    </w:p>
    <w:p>
      <w:pPr>
        <w:pStyle w:val="25"/>
        <w:shd w:val="clear" w:color="auto" w:fill="auto"/>
        <w:spacing w:before="0" w:after="0" w:line="276" w:lineRule="auto"/>
        <w:ind w:left="20" w:firstLine="720"/>
        <w:jc w:val="both"/>
      </w:pPr>
      <w:r>
        <w:t>развивать у детей чувство формы, цвета, пропорций;</w:t>
      </w:r>
    </w:p>
    <w:p>
      <w:pPr>
        <w:pStyle w:val="25"/>
        <w:shd w:val="clear" w:color="auto" w:fill="auto"/>
        <w:spacing w:before="0" w:after="0" w:line="276" w:lineRule="auto"/>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pPr>
        <w:pStyle w:val="25"/>
        <w:shd w:val="clear" w:color="auto" w:fill="auto"/>
        <w:spacing w:before="0" w:after="0" w:line="276" w:lineRule="auto"/>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pPr>
        <w:pStyle w:val="25"/>
        <w:shd w:val="clear" w:color="auto" w:fill="auto"/>
        <w:spacing w:before="0" w:after="0" w:line="276" w:lineRule="auto"/>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pPr>
        <w:pStyle w:val="25"/>
        <w:shd w:val="clear" w:color="auto" w:fill="auto"/>
        <w:spacing w:before="0" w:after="0" w:line="276" w:lineRule="auto"/>
        <w:ind w:left="20" w:right="20" w:firstLine="72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pPr>
        <w:pStyle w:val="25"/>
        <w:shd w:val="clear" w:color="auto" w:fill="auto"/>
        <w:spacing w:before="0" w:after="0" w:line="276" w:lineRule="auto"/>
        <w:ind w:left="20" w:right="20" w:firstLine="720"/>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pPr>
        <w:pStyle w:val="25"/>
        <w:shd w:val="clear" w:color="auto" w:fill="auto"/>
        <w:spacing w:before="0" w:after="0" w:line="276" w:lineRule="auto"/>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pPr>
        <w:pStyle w:val="25"/>
        <w:numPr>
          <w:ilvl w:val="0"/>
          <w:numId w:val="78"/>
        </w:numPr>
        <w:shd w:val="clear" w:color="auto" w:fill="auto"/>
        <w:tabs>
          <w:tab w:val="left" w:pos="1018"/>
        </w:tabs>
        <w:spacing w:before="0" w:after="0" w:line="276" w:lineRule="auto"/>
        <w:ind w:left="20" w:firstLine="700"/>
        <w:jc w:val="both"/>
      </w:pPr>
      <w:r>
        <w:t>конструктивная деятельность:</w:t>
      </w:r>
    </w:p>
    <w:p>
      <w:pPr>
        <w:pStyle w:val="25"/>
        <w:shd w:val="clear" w:color="auto" w:fill="auto"/>
        <w:spacing w:before="0" w:after="0" w:line="276" w:lineRule="auto"/>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pPr>
        <w:pStyle w:val="25"/>
        <w:shd w:val="clear" w:color="auto" w:fill="auto"/>
        <w:spacing w:before="0" w:after="0" w:line="276" w:lineRule="auto"/>
        <w:ind w:left="20" w:firstLine="700"/>
        <w:jc w:val="both"/>
      </w:pPr>
      <w:r>
        <w:t>поощрять у детей самостоятельность, творчество, инициативу, дружелюбие;</w:t>
      </w:r>
    </w:p>
    <w:p>
      <w:pPr>
        <w:pStyle w:val="25"/>
        <w:numPr>
          <w:ilvl w:val="0"/>
          <w:numId w:val="78"/>
        </w:numPr>
        <w:shd w:val="clear" w:color="auto" w:fill="auto"/>
        <w:tabs>
          <w:tab w:val="left" w:pos="1022"/>
        </w:tabs>
        <w:spacing w:before="0" w:after="0" w:line="276" w:lineRule="auto"/>
        <w:ind w:left="20" w:firstLine="700"/>
        <w:jc w:val="both"/>
      </w:pPr>
      <w:r>
        <w:t>музыкальная деятельность:</w:t>
      </w:r>
    </w:p>
    <w:p>
      <w:pPr>
        <w:pStyle w:val="25"/>
        <w:shd w:val="clear" w:color="auto" w:fill="auto"/>
        <w:spacing w:before="0" w:after="0" w:line="276" w:lineRule="auto"/>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pPr>
        <w:pStyle w:val="25"/>
        <w:shd w:val="clear" w:color="auto" w:fill="auto"/>
        <w:spacing w:before="0" w:after="0" w:line="276" w:lineRule="auto"/>
        <w:ind w:left="20" w:right="20" w:firstLine="700"/>
        <w:jc w:val="both"/>
      </w:pPr>
      <w:r>
        <w:t>развивать у детей музыкальную память, умение различать на слух звуки по высоте, музыкальные инструменты;</w:t>
      </w:r>
    </w:p>
    <w:p>
      <w:pPr>
        <w:pStyle w:val="25"/>
        <w:shd w:val="clear" w:color="auto" w:fill="auto"/>
        <w:spacing w:before="0" w:after="0" w:line="276" w:lineRule="auto"/>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pPr>
        <w:pStyle w:val="25"/>
        <w:shd w:val="clear" w:color="auto" w:fill="auto"/>
        <w:spacing w:before="0" w:after="0" w:line="276" w:lineRule="auto"/>
        <w:ind w:left="20" w:right="20" w:firstLine="700"/>
        <w:jc w:val="both"/>
      </w:pPr>
      <w:r>
        <w:t>продолжать развивать у детей интерес и любовь к музыке, музыкальную отзывчивость на нее;</w:t>
      </w:r>
    </w:p>
    <w:p>
      <w:pPr>
        <w:pStyle w:val="25"/>
        <w:shd w:val="clear" w:color="auto" w:fill="auto"/>
        <w:spacing w:before="0" w:after="0" w:line="276" w:lineRule="auto"/>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pPr>
        <w:pStyle w:val="25"/>
        <w:shd w:val="clear" w:color="auto" w:fill="auto"/>
        <w:spacing w:before="0" w:after="0" w:line="276" w:lineRule="auto"/>
        <w:ind w:left="20" w:right="20" w:firstLine="700"/>
        <w:jc w:val="both"/>
      </w:pPr>
      <w:r>
        <w:t>развивать у детей умение творческой интерпретации музыки разными средствами художественной выразительности;</w:t>
      </w:r>
    </w:p>
    <w:p>
      <w:pPr>
        <w:pStyle w:val="25"/>
        <w:shd w:val="clear" w:color="auto" w:fill="auto"/>
        <w:spacing w:before="0" w:after="0" w:line="276" w:lineRule="auto"/>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pPr>
        <w:pStyle w:val="25"/>
        <w:shd w:val="clear" w:color="auto" w:fill="auto"/>
        <w:spacing w:before="0" w:after="0" w:line="276" w:lineRule="auto"/>
        <w:ind w:left="20" w:right="20" w:firstLine="700"/>
        <w:jc w:val="both"/>
      </w:pPr>
      <w:r>
        <w:t>развивать у детей умение сотрудничества в коллективной музыкальной деятельности;</w:t>
      </w:r>
    </w:p>
    <w:p>
      <w:pPr>
        <w:pStyle w:val="25"/>
        <w:numPr>
          <w:ilvl w:val="0"/>
          <w:numId w:val="78"/>
        </w:numPr>
        <w:shd w:val="clear" w:color="auto" w:fill="auto"/>
        <w:tabs>
          <w:tab w:val="left" w:pos="1013"/>
        </w:tabs>
        <w:spacing w:before="0" w:after="0" w:line="276" w:lineRule="auto"/>
        <w:ind w:left="20" w:firstLine="700"/>
        <w:jc w:val="both"/>
      </w:pPr>
      <w:r>
        <w:t>театрализованная деятельность:</w:t>
      </w:r>
    </w:p>
    <w:p>
      <w:pPr>
        <w:pStyle w:val="25"/>
        <w:shd w:val="clear" w:color="auto" w:fill="auto"/>
        <w:spacing w:before="0" w:after="0" w:line="276" w:lineRule="auto"/>
        <w:ind w:left="20" w:right="20" w:firstLine="700"/>
        <w:jc w:val="both"/>
      </w:pPr>
      <w:r>
        <w:t>знакомить детей с различными видами театрального искусства (кукольный театр, балет, опера и прочее);</w:t>
      </w:r>
    </w:p>
    <w:p>
      <w:pPr>
        <w:pStyle w:val="25"/>
        <w:shd w:val="clear" w:color="auto" w:fill="auto"/>
        <w:spacing w:before="0" w:after="0" w:line="276" w:lineRule="auto"/>
        <w:ind w:left="20" w:right="20" w:firstLine="700"/>
        <w:jc w:val="both"/>
      </w:pPr>
      <w:r>
        <w:t>знакомить детей с театральной терминологией (акт, актер, антракт, кулисы и так далее);</w:t>
      </w:r>
    </w:p>
    <w:p>
      <w:pPr>
        <w:pStyle w:val="25"/>
        <w:shd w:val="clear" w:color="auto" w:fill="auto"/>
        <w:spacing w:before="0" w:after="0" w:line="276" w:lineRule="auto"/>
        <w:ind w:left="20" w:firstLine="700"/>
        <w:jc w:val="both"/>
      </w:pPr>
      <w:r>
        <w:t>развивать интерес к сценическому искусству;</w:t>
      </w:r>
    </w:p>
    <w:p>
      <w:pPr>
        <w:pStyle w:val="25"/>
        <w:shd w:val="clear" w:color="auto" w:fill="auto"/>
        <w:spacing w:before="0" w:after="0" w:line="276" w:lineRule="auto"/>
        <w:ind w:left="20" w:right="20" w:firstLine="700"/>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pPr>
        <w:pStyle w:val="25"/>
        <w:shd w:val="clear" w:color="auto" w:fill="auto"/>
        <w:spacing w:before="0" w:after="0" w:line="276" w:lineRule="auto"/>
        <w:ind w:left="20" w:right="20" w:firstLine="700"/>
        <w:jc w:val="both"/>
      </w:pPr>
      <w:r>
        <w:t>воспитывать доброжелательность и контактность в отношениях со сверстниками;</w:t>
      </w:r>
    </w:p>
    <w:p>
      <w:pPr>
        <w:pStyle w:val="25"/>
        <w:shd w:val="clear" w:color="auto" w:fill="auto"/>
        <w:spacing w:before="0" w:after="0" w:line="276" w:lineRule="auto"/>
        <w:ind w:left="20" w:right="20" w:firstLine="700"/>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pPr>
        <w:pStyle w:val="25"/>
        <w:shd w:val="clear" w:color="auto" w:fill="auto"/>
        <w:spacing w:before="0" w:after="0" w:line="276" w:lineRule="auto"/>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pPr>
        <w:pStyle w:val="25"/>
        <w:numPr>
          <w:ilvl w:val="0"/>
          <w:numId w:val="78"/>
        </w:numPr>
        <w:shd w:val="clear" w:color="auto" w:fill="auto"/>
        <w:tabs>
          <w:tab w:val="left" w:pos="1042"/>
        </w:tabs>
        <w:spacing w:before="0" w:after="0" w:line="276" w:lineRule="auto"/>
        <w:ind w:left="20" w:firstLine="720"/>
        <w:jc w:val="both"/>
      </w:pPr>
      <w:r>
        <w:t>культурно-досуговая деятельность:</w:t>
      </w:r>
    </w:p>
    <w:p>
      <w:pPr>
        <w:pStyle w:val="25"/>
        <w:shd w:val="clear" w:color="auto" w:fill="auto"/>
        <w:spacing w:before="0" w:after="0" w:line="276" w:lineRule="auto"/>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pPr>
        <w:pStyle w:val="25"/>
        <w:shd w:val="clear" w:color="auto" w:fill="auto"/>
        <w:spacing w:before="0" w:after="0" w:line="276" w:lineRule="auto"/>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pPr>
        <w:pStyle w:val="25"/>
        <w:shd w:val="clear" w:color="auto" w:fill="auto"/>
        <w:spacing w:before="0" w:after="0" w:line="276" w:lineRule="auto"/>
        <w:ind w:left="20" w:firstLine="720"/>
        <w:jc w:val="both"/>
      </w:pPr>
      <w:r>
        <w:t>формировать понятия праздничный и будний день, понимать их различия;</w:t>
      </w:r>
    </w:p>
    <w:p>
      <w:pPr>
        <w:pStyle w:val="25"/>
        <w:shd w:val="clear" w:color="auto" w:fill="auto"/>
        <w:spacing w:before="0" w:after="0" w:line="276" w:lineRule="auto"/>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pPr>
        <w:pStyle w:val="25"/>
        <w:shd w:val="clear" w:color="auto" w:fill="auto"/>
        <w:spacing w:before="0" w:after="0" w:line="276" w:lineRule="auto"/>
        <w:ind w:left="20" w:right="20" w:firstLine="72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pPr>
        <w:pStyle w:val="25"/>
        <w:shd w:val="clear" w:color="auto" w:fill="auto"/>
        <w:spacing w:before="0" w:after="0" w:line="276" w:lineRule="auto"/>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pPr>
        <w:pStyle w:val="25"/>
        <w:shd w:val="clear" w:color="auto" w:fill="auto"/>
        <w:spacing w:before="0" w:after="0" w:line="276" w:lineRule="auto"/>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pPr>
        <w:pStyle w:val="25"/>
        <w:shd w:val="clear" w:color="auto" w:fill="auto"/>
        <w:spacing w:before="0" w:after="0" w:line="276" w:lineRule="auto"/>
        <w:ind w:left="20" w:right="20" w:firstLine="720"/>
        <w:jc w:val="both"/>
      </w:pPr>
      <w:r>
        <w:t>поддерживать интерес к участию в творческих объединениях дополнительного образования в ДОО и вне её.</w:t>
      </w:r>
    </w:p>
    <w:p>
      <w:pPr>
        <w:pStyle w:val="25"/>
        <w:numPr>
          <w:ilvl w:val="0"/>
          <w:numId w:val="77"/>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numPr>
          <w:ilvl w:val="0"/>
          <w:numId w:val="79"/>
        </w:numPr>
        <w:shd w:val="clear" w:color="auto" w:fill="auto"/>
        <w:tabs>
          <w:tab w:val="left" w:pos="1782"/>
        </w:tabs>
        <w:spacing w:before="0" w:after="0" w:line="276" w:lineRule="auto"/>
        <w:ind w:left="20" w:firstLine="720"/>
        <w:jc w:val="both"/>
      </w:pPr>
      <w:r>
        <w:t>Приобщение к искусству.</w:t>
      </w:r>
    </w:p>
    <w:p>
      <w:pPr>
        <w:pStyle w:val="25"/>
        <w:numPr>
          <w:ilvl w:val="0"/>
          <w:numId w:val="80"/>
        </w:numPr>
        <w:shd w:val="clear" w:color="auto" w:fill="auto"/>
        <w:tabs>
          <w:tab w:val="left" w:pos="1038"/>
        </w:tabs>
        <w:spacing w:before="0" w:after="0" w:line="276" w:lineRule="auto"/>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pPr>
        <w:pStyle w:val="25"/>
        <w:numPr>
          <w:ilvl w:val="0"/>
          <w:numId w:val="80"/>
        </w:numPr>
        <w:shd w:val="clear" w:color="auto" w:fill="auto"/>
        <w:tabs>
          <w:tab w:val="left" w:pos="1033"/>
        </w:tabs>
        <w:spacing w:before="0" w:after="0" w:line="276" w:lineRule="auto"/>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pPr>
        <w:pStyle w:val="25"/>
        <w:numPr>
          <w:ilvl w:val="0"/>
          <w:numId w:val="80"/>
        </w:numPr>
        <w:shd w:val="clear" w:color="auto" w:fill="auto"/>
        <w:tabs>
          <w:tab w:val="left" w:pos="1028"/>
        </w:tabs>
        <w:spacing w:before="0" w:after="0" w:line="276" w:lineRule="auto"/>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pPr>
        <w:pStyle w:val="25"/>
        <w:numPr>
          <w:ilvl w:val="0"/>
          <w:numId w:val="80"/>
        </w:numPr>
        <w:shd w:val="clear" w:color="auto" w:fill="auto"/>
        <w:tabs>
          <w:tab w:val="left" w:pos="1028"/>
        </w:tabs>
        <w:spacing w:before="0" w:after="0" w:line="276" w:lineRule="auto"/>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pPr>
        <w:pStyle w:val="25"/>
        <w:numPr>
          <w:ilvl w:val="0"/>
          <w:numId w:val="80"/>
        </w:numPr>
        <w:shd w:val="clear" w:color="auto" w:fill="auto"/>
        <w:tabs>
          <w:tab w:val="left" w:pos="1033"/>
        </w:tabs>
        <w:spacing w:before="0" w:after="0" w:line="276" w:lineRule="auto"/>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pPr>
        <w:pStyle w:val="25"/>
        <w:numPr>
          <w:ilvl w:val="0"/>
          <w:numId w:val="80"/>
        </w:numPr>
        <w:shd w:val="clear" w:color="auto" w:fill="auto"/>
        <w:tabs>
          <w:tab w:val="left" w:pos="1100"/>
        </w:tabs>
        <w:spacing w:before="0" w:after="0" w:line="276" w:lineRule="auto"/>
        <w:ind w:left="20" w:right="20" w:firstLine="720"/>
        <w:jc w:val="both"/>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pPr>
        <w:pStyle w:val="25"/>
        <w:numPr>
          <w:ilvl w:val="0"/>
          <w:numId w:val="80"/>
        </w:numPr>
        <w:shd w:val="clear" w:color="auto" w:fill="auto"/>
        <w:tabs>
          <w:tab w:val="left" w:pos="1028"/>
        </w:tabs>
        <w:spacing w:before="0" w:after="0" w:line="276" w:lineRule="auto"/>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pPr>
        <w:pStyle w:val="25"/>
        <w:numPr>
          <w:ilvl w:val="0"/>
          <w:numId w:val="80"/>
        </w:numPr>
        <w:shd w:val="clear" w:color="auto" w:fill="auto"/>
        <w:tabs>
          <w:tab w:val="left" w:pos="1023"/>
        </w:tabs>
        <w:spacing w:before="0" w:after="0" w:line="276" w:lineRule="auto"/>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pPr>
        <w:pStyle w:val="25"/>
        <w:numPr>
          <w:ilvl w:val="0"/>
          <w:numId w:val="80"/>
        </w:numPr>
        <w:shd w:val="clear" w:color="auto" w:fill="auto"/>
        <w:tabs>
          <w:tab w:val="left" w:pos="1028"/>
        </w:tabs>
        <w:spacing w:before="0" w:after="0" w:line="276" w:lineRule="auto"/>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pPr>
        <w:pStyle w:val="25"/>
        <w:numPr>
          <w:ilvl w:val="0"/>
          <w:numId w:val="79"/>
        </w:numPr>
        <w:shd w:val="clear" w:color="auto" w:fill="auto"/>
        <w:tabs>
          <w:tab w:val="left" w:pos="1777"/>
        </w:tabs>
        <w:spacing w:before="0" w:after="0" w:line="276" w:lineRule="auto"/>
        <w:ind w:left="20" w:firstLine="720"/>
        <w:jc w:val="both"/>
      </w:pPr>
      <w:r>
        <w:t>Изобразительная деятельность.</w:t>
      </w:r>
    </w:p>
    <w:p>
      <w:pPr>
        <w:pStyle w:val="25"/>
        <w:numPr>
          <w:ilvl w:val="0"/>
          <w:numId w:val="81"/>
        </w:numPr>
        <w:shd w:val="clear" w:color="auto" w:fill="auto"/>
        <w:tabs>
          <w:tab w:val="left" w:pos="1028"/>
        </w:tabs>
        <w:spacing w:before="0" w:after="0" w:line="276" w:lineRule="auto"/>
        <w:ind w:left="20" w:right="20" w:firstLine="720"/>
        <w:jc w:val="both"/>
      </w:pPr>
      <w:r>
        <w:t>Педагог продолжает развивать интерес детей к изобразительной деятельности. Выявляет задатки у детей и развивает на их основе художественно</w:t>
      </w:r>
      <w: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pPr>
        <w:pStyle w:val="25"/>
        <w:shd w:val="clear" w:color="auto" w:fill="auto"/>
        <w:spacing w:before="0" w:after="0" w:line="276" w:lineRule="auto"/>
        <w:ind w:left="20" w:right="20" w:firstLine="70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pPr>
        <w:pStyle w:val="25"/>
        <w:shd w:val="clear" w:color="auto" w:fill="auto"/>
        <w:spacing w:before="0" w:after="0" w:line="276" w:lineRule="auto"/>
        <w:ind w:left="20" w:right="2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pPr>
        <w:pStyle w:val="25"/>
        <w:shd w:val="clear" w:color="auto" w:fill="auto"/>
        <w:spacing w:before="0" w:after="0" w:line="276" w:lineRule="auto"/>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pPr>
        <w:pStyle w:val="25"/>
        <w:shd w:val="clear" w:color="auto" w:fill="auto"/>
        <w:spacing w:before="0" w:after="0" w:line="276" w:lineRule="auto"/>
        <w:ind w:left="20" w:right="20" w:firstLine="720"/>
        <w:jc w:val="both"/>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pPr>
        <w:pStyle w:val="25"/>
        <w:numPr>
          <w:ilvl w:val="0"/>
          <w:numId w:val="81"/>
        </w:numPr>
        <w:shd w:val="clear" w:color="auto" w:fill="auto"/>
        <w:tabs>
          <w:tab w:val="left" w:pos="1018"/>
        </w:tabs>
        <w:spacing w:before="0" w:after="0" w:line="276" w:lineRule="auto"/>
        <w:ind w:left="20" w:firstLine="700"/>
        <w:jc w:val="both"/>
      </w:pPr>
      <w:r>
        <w:t>Лепка:</w:t>
      </w:r>
    </w:p>
    <w:p>
      <w:pPr>
        <w:pStyle w:val="25"/>
        <w:shd w:val="clear" w:color="auto" w:fill="auto"/>
        <w:spacing w:before="0" w:after="0" w:line="276" w:lineRule="auto"/>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pPr>
        <w:pStyle w:val="25"/>
        <w:shd w:val="clear" w:color="auto" w:fill="auto"/>
        <w:spacing w:before="0" w:after="0" w:line="276" w:lineRule="auto"/>
        <w:ind w:left="20" w:right="20" w:firstLine="70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pPr>
        <w:pStyle w:val="25"/>
        <w:numPr>
          <w:ilvl w:val="0"/>
          <w:numId w:val="81"/>
        </w:numPr>
        <w:shd w:val="clear" w:color="auto" w:fill="auto"/>
        <w:tabs>
          <w:tab w:val="left" w:pos="1013"/>
        </w:tabs>
        <w:spacing w:before="0" w:after="0" w:line="276" w:lineRule="auto"/>
        <w:ind w:left="20" w:firstLine="700"/>
        <w:jc w:val="both"/>
      </w:pPr>
      <w:r>
        <w:t>Аппликация:</w:t>
      </w:r>
    </w:p>
    <w:p>
      <w:pPr>
        <w:pStyle w:val="25"/>
        <w:shd w:val="clear" w:color="auto" w:fill="auto"/>
        <w:spacing w:before="0" w:after="0" w:line="276" w:lineRule="auto"/>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pPr>
        <w:pStyle w:val="25"/>
        <w:numPr>
          <w:ilvl w:val="0"/>
          <w:numId w:val="81"/>
        </w:numPr>
        <w:shd w:val="clear" w:color="auto" w:fill="auto"/>
        <w:tabs>
          <w:tab w:val="left" w:pos="1042"/>
        </w:tabs>
        <w:spacing w:before="0" w:after="0" w:line="276" w:lineRule="auto"/>
        <w:ind w:left="20" w:firstLine="720"/>
        <w:jc w:val="both"/>
      </w:pPr>
      <w:r>
        <w:t>Прикладное творчество:</w:t>
      </w:r>
    </w:p>
    <w:p>
      <w:pPr>
        <w:pStyle w:val="25"/>
        <w:shd w:val="clear" w:color="auto" w:fill="auto"/>
        <w:spacing w:before="0" w:after="0" w:line="276" w:lineRule="auto"/>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pPr>
        <w:pStyle w:val="25"/>
        <w:numPr>
          <w:ilvl w:val="0"/>
          <w:numId w:val="79"/>
        </w:numPr>
        <w:shd w:val="clear" w:color="auto" w:fill="auto"/>
        <w:tabs>
          <w:tab w:val="left" w:pos="1782"/>
        </w:tabs>
        <w:spacing w:before="0" w:after="0" w:line="276" w:lineRule="auto"/>
        <w:ind w:left="20" w:firstLine="720"/>
        <w:jc w:val="both"/>
      </w:pPr>
      <w:r>
        <w:t>Конструктивная деятельность.</w:t>
      </w:r>
    </w:p>
    <w:p>
      <w:pPr>
        <w:pStyle w:val="25"/>
        <w:shd w:val="clear" w:color="auto" w:fill="auto"/>
        <w:spacing w:before="0" w:after="0" w:line="276" w:lineRule="auto"/>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pPr>
        <w:pStyle w:val="25"/>
        <w:numPr>
          <w:ilvl w:val="0"/>
          <w:numId w:val="79"/>
        </w:numPr>
        <w:shd w:val="clear" w:color="auto" w:fill="auto"/>
        <w:tabs>
          <w:tab w:val="left" w:pos="1782"/>
        </w:tabs>
        <w:spacing w:before="0" w:after="0" w:line="276" w:lineRule="auto"/>
        <w:ind w:left="20" w:firstLine="720"/>
        <w:jc w:val="both"/>
      </w:pPr>
      <w:r>
        <w:t>Музыкальная деятельность.</w:t>
      </w:r>
    </w:p>
    <w:p>
      <w:pPr>
        <w:pStyle w:val="25"/>
        <w:numPr>
          <w:ilvl w:val="0"/>
          <w:numId w:val="82"/>
        </w:numPr>
        <w:shd w:val="clear" w:color="auto" w:fill="auto"/>
        <w:tabs>
          <w:tab w:val="left" w:pos="1038"/>
        </w:tabs>
        <w:spacing w:before="0" w:after="0" w:line="276" w:lineRule="auto"/>
        <w:ind w:left="20" w:right="20" w:firstLine="720"/>
        <w:jc w:val="both"/>
      </w:pPr>
      <w: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pPr>
        <w:pStyle w:val="25"/>
        <w:numPr>
          <w:ilvl w:val="0"/>
          <w:numId w:val="82"/>
        </w:numPr>
        <w:shd w:val="clear" w:color="auto" w:fill="auto"/>
        <w:tabs>
          <w:tab w:val="left" w:pos="1033"/>
        </w:tabs>
        <w:spacing w:before="0" w:after="0" w:line="276" w:lineRule="auto"/>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pPr>
        <w:pStyle w:val="25"/>
        <w:numPr>
          <w:ilvl w:val="0"/>
          <w:numId w:val="82"/>
        </w:numPr>
        <w:shd w:val="clear" w:color="auto" w:fill="auto"/>
        <w:tabs>
          <w:tab w:val="left" w:pos="1028"/>
        </w:tabs>
        <w:spacing w:before="0" w:after="0" w:line="276" w:lineRule="auto"/>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pPr>
        <w:pStyle w:val="25"/>
        <w:numPr>
          <w:ilvl w:val="0"/>
          <w:numId w:val="82"/>
        </w:numPr>
        <w:shd w:val="clear" w:color="auto" w:fill="auto"/>
        <w:tabs>
          <w:tab w:val="left" w:pos="1042"/>
        </w:tabs>
        <w:spacing w:before="0" w:after="0" w:line="276" w:lineRule="auto"/>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w:t>
      </w:r>
      <w: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pPr>
        <w:pStyle w:val="25"/>
        <w:numPr>
          <w:ilvl w:val="0"/>
          <w:numId w:val="82"/>
        </w:numPr>
        <w:shd w:val="clear" w:color="auto" w:fill="auto"/>
        <w:tabs>
          <w:tab w:val="left" w:pos="1033"/>
        </w:tabs>
        <w:spacing w:before="0" w:after="0" w:line="276" w:lineRule="auto"/>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pPr>
        <w:pStyle w:val="25"/>
        <w:numPr>
          <w:ilvl w:val="0"/>
          <w:numId w:val="82"/>
        </w:numPr>
        <w:shd w:val="clear" w:color="auto" w:fill="auto"/>
        <w:tabs>
          <w:tab w:val="left" w:pos="1033"/>
        </w:tabs>
        <w:spacing w:before="0" w:after="0" w:line="276" w:lineRule="auto"/>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pPr>
        <w:pStyle w:val="25"/>
        <w:shd w:val="clear" w:color="auto" w:fill="auto"/>
        <w:spacing w:before="0" w:after="0" w:line="276" w:lineRule="auto"/>
        <w:ind w:left="20" w:right="20" w:firstLine="70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pPr>
        <w:pStyle w:val="25"/>
        <w:numPr>
          <w:ilvl w:val="0"/>
          <w:numId w:val="79"/>
        </w:numPr>
        <w:shd w:val="clear" w:color="auto" w:fill="auto"/>
        <w:tabs>
          <w:tab w:val="left" w:pos="1762"/>
        </w:tabs>
        <w:spacing w:before="0" w:after="0" w:line="276" w:lineRule="auto"/>
        <w:ind w:left="20" w:firstLine="700"/>
        <w:jc w:val="both"/>
      </w:pPr>
      <w:r>
        <w:t>Театрализованная деятельность.</w:t>
      </w:r>
    </w:p>
    <w:p>
      <w:pPr>
        <w:pStyle w:val="25"/>
        <w:shd w:val="clear" w:color="auto" w:fill="auto"/>
        <w:spacing w:before="0" w:after="0" w:line="276" w:lineRule="auto"/>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pPr>
        <w:pStyle w:val="25"/>
        <w:numPr>
          <w:ilvl w:val="0"/>
          <w:numId w:val="79"/>
        </w:numPr>
        <w:shd w:val="clear" w:color="auto" w:fill="auto"/>
        <w:tabs>
          <w:tab w:val="left" w:pos="1762"/>
        </w:tabs>
        <w:spacing w:before="0" w:after="0" w:line="276" w:lineRule="auto"/>
        <w:ind w:left="20" w:firstLine="700"/>
        <w:jc w:val="both"/>
      </w:pPr>
      <w:r>
        <w:t>Культурно-досуговая деятельность.</w:t>
      </w:r>
    </w:p>
    <w:p>
      <w:pPr>
        <w:pStyle w:val="25"/>
        <w:shd w:val="clear" w:color="auto" w:fill="auto"/>
        <w:spacing w:before="0" w:after="0" w:line="276" w:lineRule="auto"/>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pPr>
        <w:pStyle w:val="25"/>
        <w:numPr>
          <w:ilvl w:val="0"/>
          <w:numId w:val="51"/>
        </w:numPr>
        <w:shd w:val="clear" w:color="auto" w:fill="auto"/>
        <w:tabs>
          <w:tab w:val="left" w:pos="1349"/>
        </w:tabs>
        <w:spacing w:before="0" w:after="0" w:line="276" w:lineRule="auto"/>
        <w:ind w:left="20" w:firstLine="700"/>
        <w:jc w:val="both"/>
      </w:pPr>
      <w:r>
        <w:t>От 6 лет до 7 лет.</w:t>
      </w:r>
    </w:p>
    <w:p>
      <w:pPr>
        <w:pStyle w:val="25"/>
        <w:numPr>
          <w:ilvl w:val="0"/>
          <w:numId w:val="83"/>
        </w:numPr>
        <w:shd w:val="clear" w:color="auto" w:fill="auto"/>
        <w:tabs>
          <w:tab w:val="left" w:pos="1551"/>
        </w:tabs>
        <w:spacing w:before="0" w:after="0" w:line="276" w:lineRule="auto"/>
        <w:ind w:left="20" w:right="20" w:firstLine="700"/>
        <w:jc w:val="both"/>
      </w:pPr>
      <w:r>
        <w:t>В области художественно-эстетического развития основными задачами образовательной деятельности являются:</w:t>
      </w:r>
    </w:p>
    <w:p>
      <w:pPr>
        <w:pStyle w:val="25"/>
        <w:numPr>
          <w:ilvl w:val="0"/>
          <w:numId w:val="84"/>
        </w:numPr>
        <w:shd w:val="clear" w:color="auto" w:fill="auto"/>
        <w:tabs>
          <w:tab w:val="left" w:pos="994"/>
        </w:tabs>
        <w:spacing w:before="0" w:after="0" w:line="276" w:lineRule="auto"/>
        <w:ind w:left="20" w:firstLine="700"/>
        <w:jc w:val="both"/>
      </w:pPr>
      <w:r>
        <w:t>приобщение к искусству:</w:t>
      </w:r>
    </w:p>
    <w:p>
      <w:pPr>
        <w:pStyle w:val="25"/>
        <w:shd w:val="clear" w:color="auto" w:fill="auto"/>
        <w:spacing w:before="0" w:after="0" w:line="276" w:lineRule="auto"/>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pPr>
        <w:pStyle w:val="25"/>
        <w:shd w:val="clear" w:color="auto" w:fill="auto"/>
        <w:spacing w:before="0" w:after="0" w:line="276" w:lineRule="auto"/>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pPr>
        <w:pStyle w:val="25"/>
        <w:shd w:val="clear" w:color="auto" w:fill="auto"/>
        <w:spacing w:before="0" w:after="0" w:line="276" w:lineRule="auto"/>
        <w:ind w:left="20" w:right="20" w:firstLine="700"/>
        <w:jc w:val="both"/>
      </w:pPr>
      <w:r>
        <w:t>закреплять знания детей о видах искусства (изобразительное, декоративно</w:t>
      </w:r>
      <w:r>
        <w:softHyphen/>
        <w:t>прикладное искусство, музыка, архитектура, театр, танец, кино, цирк);</w:t>
      </w:r>
    </w:p>
    <w:p>
      <w:pPr>
        <w:pStyle w:val="25"/>
        <w:shd w:val="clear" w:color="auto" w:fill="auto"/>
        <w:spacing w:before="0" w:after="0" w:line="276" w:lineRule="auto"/>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pPr>
        <w:pStyle w:val="25"/>
        <w:shd w:val="clear" w:color="auto" w:fill="auto"/>
        <w:spacing w:before="0" w:after="0" w:line="276" w:lineRule="auto"/>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pPr>
        <w:pStyle w:val="25"/>
        <w:shd w:val="clear" w:color="auto" w:fill="auto"/>
        <w:spacing w:before="0" w:after="0" w:line="276" w:lineRule="auto"/>
        <w:ind w:left="20" w:right="20" w:firstLine="700"/>
      </w:pPr>
      <w: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pPr>
        <w:pStyle w:val="25"/>
        <w:shd w:val="clear" w:color="auto" w:fill="auto"/>
        <w:spacing w:before="0" w:after="0" w:line="276" w:lineRule="auto"/>
        <w:ind w:left="20" w:right="20" w:firstLine="720"/>
        <w:jc w:val="both"/>
      </w:pPr>
      <w:r>
        <w:t>закреплять у детей знания об искусстве как виде творческой деятельности людей;</w:t>
      </w:r>
    </w:p>
    <w:p>
      <w:pPr>
        <w:pStyle w:val="25"/>
        <w:shd w:val="clear" w:color="auto" w:fill="auto"/>
        <w:spacing w:before="0" w:after="0" w:line="276" w:lineRule="auto"/>
        <w:ind w:left="740" w:right="20"/>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pPr>
        <w:pStyle w:val="25"/>
        <w:shd w:val="clear" w:color="auto" w:fill="auto"/>
        <w:spacing w:before="0" w:after="0" w:line="276" w:lineRule="auto"/>
        <w:ind w:left="20" w:right="20" w:firstLine="720"/>
        <w:jc w:val="both"/>
      </w:pPr>
      <w:r>
        <w:t>организовать посещение выставки, театра, музея, цирка (совместно с родителями (законными представителями));</w:t>
      </w:r>
    </w:p>
    <w:p>
      <w:pPr>
        <w:pStyle w:val="25"/>
        <w:numPr>
          <w:ilvl w:val="0"/>
          <w:numId w:val="84"/>
        </w:numPr>
        <w:shd w:val="clear" w:color="auto" w:fill="auto"/>
        <w:tabs>
          <w:tab w:val="left" w:pos="1042"/>
        </w:tabs>
        <w:spacing w:before="0" w:after="0" w:line="276" w:lineRule="auto"/>
        <w:ind w:left="20" w:firstLine="720"/>
        <w:jc w:val="both"/>
      </w:pPr>
      <w:r>
        <w:t>изобразительная деятельность:</w:t>
      </w:r>
    </w:p>
    <w:p>
      <w:pPr>
        <w:pStyle w:val="25"/>
        <w:shd w:val="clear" w:color="auto" w:fill="auto"/>
        <w:spacing w:before="0" w:after="0" w:line="276" w:lineRule="auto"/>
        <w:ind w:left="20" w:right="20" w:firstLine="720"/>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pPr>
        <w:pStyle w:val="25"/>
        <w:shd w:val="clear" w:color="auto" w:fill="auto"/>
        <w:spacing w:before="0" w:after="0" w:line="276" w:lineRule="auto"/>
        <w:ind w:left="20" w:right="20" w:firstLine="720"/>
        <w:jc w:val="both"/>
      </w:pPr>
      <w:r>
        <w:t>обогащать у детей сенсорный опыт, включать в процесс ознакомления с предметами движения рук по предмету;</w:t>
      </w:r>
    </w:p>
    <w:p>
      <w:pPr>
        <w:pStyle w:val="25"/>
        <w:shd w:val="clear" w:color="auto" w:fill="auto"/>
        <w:spacing w:before="0" w:after="0" w:line="276" w:lineRule="auto"/>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pPr>
        <w:pStyle w:val="25"/>
        <w:shd w:val="clear" w:color="auto" w:fill="auto"/>
        <w:spacing w:before="0" w:after="0" w:line="276" w:lineRule="auto"/>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pPr>
        <w:pStyle w:val="25"/>
        <w:shd w:val="clear" w:color="auto" w:fill="auto"/>
        <w:spacing w:before="0" w:after="0" w:line="276" w:lineRule="auto"/>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pPr>
        <w:pStyle w:val="25"/>
        <w:shd w:val="clear" w:color="auto" w:fill="auto"/>
        <w:spacing w:before="0" w:after="0" w:line="276" w:lineRule="auto"/>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pPr>
        <w:pStyle w:val="25"/>
        <w:shd w:val="clear" w:color="auto" w:fill="auto"/>
        <w:spacing w:before="0" w:after="0" w:line="276" w:lineRule="auto"/>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pPr>
        <w:pStyle w:val="25"/>
        <w:shd w:val="clear" w:color="auto" w:fill="auto"/>
        <w:spacing w:before="0" w:after="0" w:line="276" w:lineRule="auto"/>
        <w:ind w:left="20" w:right="20" w:firstLine="720"/>
        <w:jc w:val="both"/>
      </w:pPr>
      <w:r>
        <w:t>поощрять стремление детей сделать свое произведение красивым, содержательным, выразительным;</w:t>
      </w:r>
    </w:p>
    <w:p>
      <w:pPr>
        <w:pStyle w:val="25"/>
        <w:shd w:val="clear" w:color="auto" w:fill="auto"/>
        <w:spacing w:before="0" w:after="0" w:line="276" w:lineRule="auto"/>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pPr>
        <w:pStyle w:val="25"/>
        <w:shd w:val="clear" w:color="auto" w:fill="auto"/>
        <w:spacing w:before="0" w:after="0" w:line="276" w:lineRule="auto"/>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pPr>
        <w:pStyle w:val="25"/>
        <w:shd w:val="clear" w:color="auto" w:fill="auto"/>
        <w:spacing w:before="0" w:after="0" w:line="276" w:lineRule="auto"/>
        <w:ind w:left="20" w:right="20" w:firstLine="700"/>
        <w:jc w:val="both"/>
      </w:pPr>
      <w:r>
        <w:t>развивать художественно-творческие способности детей в изобразительной деятельности;</w:t>
      </w:r>
    </w:p>
    <w:p>
      <w:pPr>
        <w:pStyle w:val="25"/>
        <w:shd w:val="clear" w:color="auto" w:fill="auto"/>
        <w:spacing w:before="0" w:after="0" w:line="276" w:lineRule="auto"/>
        <w:ind w:left="20" w:firstLine="700"/>
        <w:jc w:val="both"/>
      </w:pPr>
      <w:r>
        <w:t>продолжать развивать у детей коллективное творчество;</w:t>
      </w:r>
    </w:p>
    <w:p>
      <w:pPr>
        <w:pStyle w:val="25"/>
        <w:shd w:val="clear" w:color="auto" w:fill="auto"/>
        <w:spacing w:before="0" w:after="0" w:line="276" w:lineRule="auto"/>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pPr>
        <w:pStyle w:val="25"/>
        <w:shd w:val="clear" w:color="auto" w:fill="auto"/>
        <w:spacing w:before="0" w:after="0" w:line="276" w:lineRule="auto"/>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pPr>
        <w:pStyle w:val="25"/>
        <w:shd w:val="clear" w:color="auto" w:fill="auto"/>
        <w:spacing w:before="0" w:after="0" w:line="276" w:lineRule="auto"/>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pPr>
        <w:pStyle w:val="25"/>
        <w:numPr>
          <w:ilvl w:val="0"/>
          <w:numId w:val="84"/>
        </w:numPr>
        <w:shd w:val="clear" w:color="auto" w:fill="auto"/>
        <w:tabs>
          <w:tab w:val="left" w:pos="1022"/>
        </w:tabs>
        <w:spacing w:before="0" w:after="0" w:line="276" w:lineRule="auto"/>
        <w:ind w:left="20" w:firstLine="700"/>
        <w:jc w:val="both"/>
      </w:pPr>
      <w:r>
        <w:t>конструктивная деятельность:</w:t>
      </w:r>
    </w:p>
    <w:p>
      <w:pPr>
        <w:pStyle w:val="25"/>
        <w:shd w:val="clear" w:color="auto" w:fill="auto"/>
        <w:spacing w:before="0" w:after="0" w:line="276" w:lineRule="auto"/>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pPr>
        <w:pStyle w:val="25"/>
        <w:shd w:val="clear" w:color="auto" w:fill="auto"/>
        <w:spacing w:before="0" w:after="0" w:line="276" w:lineRule="auto"/>
        <w:ind w:left="20" w:right="20" w:firstLine="700"/>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pPr>
        <w:pStyle w:val="25"/>
        <w:shd w:val="clear" w:color="auto" w:fill="auto"/>
        <w:spacing w:before="0" w:after="0" w:line="276" w:lineRule="auto"/>
        <w:ind w:left="20" w:right="20" w:firstLine="700"/>
        <w:jc w:val="both"/>
      </w:pPr>
      <w:r>
        <w:t>знакомить детей с профессиями дизайнера, конструктора, архитектора, строителя и прочее;</w:t>
      </w:r>
    </w:p>
    <w:p>
      <w:pPr>
        <w:pStyle w:val="25"/>
        <w:shd w:val="clear" w:color="auto" w:fill="auto"/>
        <w:spacing w:before="0" w:after="0" w:line="276" w:lineRule="auto"/>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pPr>
        <w:pStyle w:val="25"/>
        <w:numPr>
          <w:ilvl w:val="0"/>
          <w:numId w:val="84"/>
        </w:numPr>
        <w:shd w:val="clear" w:color="auto" w:fill="auto"/>
        <w:tabs>
          <w:tab w:val="left" w:pos="1027"/>
        </w:tabs>
        <w:spacing w:before="0" w:after="0" w:line="276" w:lineRule="auto"/>
        <w:ind w:left="20" w:firstLine="700"/>
        <w:jc w:val="both"/>
      </w:pPr>
      <w:r>
        <w:t>музыкальная деятельность:</w:t>
      </w:r>
    </w:p>
    <w:p>
      <w:pPr>
        <w:pStyle w:val="25"/>
        <w:shd w:val="clear" w:color="auto" w:fill="auto"/>
        <w:spacing w:before="0" w:after="0" w:line="276" w:lineRule="auto"/>
        <w:ind w:left="20" w:right="20" w:firstLine="700"/>
        <w:jc w:val="both"/>
      </w:pPr>
      <w:r>
        <w:t>воспитывать гражданско-патриотические чувства через изучение Государственного гимна Российской Федерации;</w:t>
      </w:r>
    </w:p>
    <w:p>
      <w:pPr>
        <w:pStyle w:val="25"/>
        <w:shd w:val="clear" w:color="auto" w:fill="auto"/>
        <w:spacing w:before="0" w:after="0" w:line="276" w:lineRule="auto"/>
        <w:ind w:left="20" w:right="20" w:firstLine="700"/>
        <w:jc w:val="both"/>
      </w:pPr>
      <w:r>
        <w:t>продолжать приобщать детей к музыкальной культуре, воспитывать музыкально-эстетический вкус;</w:t>
      </w:r>
    </w:p>
    <w:p>
      <w:pPr>
        <w:pStyle w:val="25"/>
        <w:shd w:val="clear" w:color="auto" w:fill="auto"/>
        <w:spacing w:before="0" w:after="0" w:line="276" w:lineRule="auto"/>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pPr>
        <w:pStyle w:val="25"/>
        <w:shd w:val="clear" w:color="auto" w:fill="auto"/>
        <w:spacing w:before="0" w:after="0" w:line="276" w:lineRule="auto"/>
        <w:ind w:left="20" w:right="20" w:firstLine="700"/>
        <w:jc w:val="both"/>
      </w:pPr>
      <w:r>
        <w:t>развивать у детей музыкальные способности: поэтический и музыкальный слух, чувство ритма, музыкальную память;</w:t>
      </w:r>
    </w:p>
    <w:p>
      <w:pPr>
        <w:pStyle w:val="25"/>
        <w:shd w:val="clear" w:color="auto" w:fill="auto"/>
        <w:spacing w:before="0" w:after="0" w:line="276" w:lineRule="auto"/>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pPr>
        <w:pStyle w:val="25"/>
        <w:shd w:val="clear" w:color="auto" w:fill="auto"/>
        <w:spacing w:before="0" w:after="0" w:line="276" w:lineRule="auto"/>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pPr>
        <w:pStyle w:val="25"/>
        <w:shd w:val="clear" w:color="auto" w:fill="auto"/>
        <w:spacing w:before="0" w:after="0" w:line="276" w:lineRule="auto"/>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pPr>
        <w:pStyle w:val="25"/>
        <w:shd w:val="clear" w:color="auto" w:fill="auto"/>
        <w:spacing w:before="0" w:after="0" w:line="276" w:lineRule="auto"/>
        <w:ind w:left="20" w:right="20" w:firstLine="700"/>
      </w:pPr>
      <w: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pPr>
        <w:pStyle w:val="25"/>
        <w:numPr>
          <w:ilvl w:val="0"/>
          <w:numId w:val="84"/>
        </w:numPr>
        <w:shd w:val="clear" w:color="auto" w:fill="auto"/>
        <w:tabs>
          <w:tab w:val="left" w:pos="1008"/>
        </w:tabs>
        <w:spacing w:before="0" w:after="0" w:line="276" w:lineRule="auto"/>
        <w:ind w:left="20" w:firstLine="700"/>
        <w:jc w:val="both"/>
      </w:pPr>
      <w:r>
        <w:t>театрализованная деятельность:</w:t>
      </w:r>
    </w:p>
    <w:p>
      <w:pPr>
        <w:pStyle w:val="25"/>
        <w:shd w:val="clear" w:color="auto" w:fill="auto"/>
        <w:spacing w:before="0" w:after="0" w:line="276" w:lineRule="auto"/>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pPr>
        <w:pStyle w:val="25"/>
        <w:shd w:val="clear" w:color="auto" w:fill="auto"/>
        <w:spacing w:before="0" w:after="0" w:line="276" w:lineRule="auto"/>
        <w:ind w:left="20" w:right="20" w:firstLine="700"/>
        <w:jc w:val="both"/>
      </w:pPr>
      <w:r>
        <w:t>продолжать знакомить детей с разными видами театрализованной деятельности;</w:t>
      </w:r>
    </w:p>
    <w:p>
      <w:pPr>
        <w:pStyle w:val="25"/>
        <w:shd w:val="clear" w:color="auto" w:fill="auto"/>
        <w:spacing w:before="0" w:after="0" w:line="276" w:lineRule="auto"/>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pPr>
        <w:pStyle w:val="25"/>
        <w:shd w:val="clear" w:color="auto" w:fill="auto"/>
        <w:spacing w:before="0" w:after="0" w:line="276" w:lineRule="auto"/>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pPr>
        <w:pStyle w:val="25"/>
        <w:shd w:val="clear" w:color="auto" w:fill="auto"/>
        <w:spacing w:before="0" w:after="0" w:line="276" w:lineRule="auto"/>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pPr>
        <w:pStyle w:val="25"/>
        <w:shd w:val="clear" w:color="auto" w:fill="auto"/>
        <w:spacing w:before="0" w:after="0" w:line="276" w:lineRule="auto"/>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pPr>
        <w:pStyle w:val="25"/>
        <w:shd w:val="clear" w:color="auto" w:fill="auto"/>
        <w:spacing w:before="0" w:after="0" w:line="276" w:lineRule="auto"/>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pPr>
        <w:pStyle w:val="25"/>
        <w:shd w:val="clear" w:color="auto" w:fill="auto"/>
        <w:spacing w:before="0" w:after="0" w:line="276" w:lineRule="auto"/>
        <w:ind w:left="20" w:right="20" w:firstLine="700"/>
        <w:jc w:val="both"/>
      </w:pPr>
      <w:r>
        <w:t>поощрять способность творчески передавать образ в играх драматизациях, спектаклях;</w:t>
      </w:r>
    </w:p>
    <w:p>
      <w:pPr>
        <w:pStyle w:val="25"/>
        <w:numPr>
          <w:ilvl w:val="0"/>
          <w:numId w:val="84"/>
        </w:numPr>
        <w:shd w:val="clear" w:color="auto" w:fill="auto"/>
        <w:tabs>
          <w:tab w:val="left" w:pos="1022"/>
        </w:tabs>
        <w:spacing w:before="0" w:after="0" w:line="276" w:lineRule="auto"/>
        <w:ind w:left="20" w:firstLine="700"/>
        <w:jc w:val="both"/>
      </w:pPr>
      <w:r>
        <w:t>культурно-досуговая деятельность:</w:t>
      </w:r>
    </w:p>
    <w:p>
      <w:pPr>
        <w:pStyle w:val="25"/>
        <w:shd w:val="clear" w:color="auto" w:fill="auto"/>
        <w:spacing w:before="0" w:after="0" w:line="276" w:lineRule="auto"/>
        <w:ind w:left="20" w:right="20" w:firstLine="700"/>
        <w:jc w:val="both"/>
      </w:pPr>
      <w:r>
        <w:t>продолжать формировать интерес к полезной деятельности в свободное время (отдых, творчество, самообразование);</w:t>
      </w:r>
    </w:p>
    <w:p>
      <w:pPr>
        <w:pStyle w:val="25"/>
        <w:shd w:val="clear" w:color="auto" w:fill="auto"/>
        <w:spacing w:before="0" w:after="0" w:line="276" w:lineRule="auto"/>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pPr>
        <w:pStyle w:val="25"/>
        <w:shd w:val="clear" w:color="auto" w:fill="auto"/>
        <w:spacing w:before="0" w:after="0" w:line="276" w:lineRule="auto"/>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pPr>
        <w:pStyle w:val="25"/>
        <w:shd w:val="clear" w:color="auto" w:fill="auto"/>
        <w:spacing w:before="0" w:after="0" w:line="276" w:lineRule="auto"/>
        <w:ind w:left="20" w:right="20" w:firstLine="720"/>
        <w:jc w:val="both"/>
      </w:pPr>
      <w:r>
        <w:t>воспитывать уважительное отношение к своей стране в ходе предпраздничной подготовки;</w:t>
      </w:r>
    </w:p>
    <w:p>
      <w:pPr>
        <w:pStyle w:val="25"/>
        <w:shd w:val="clear" w:color="auto" w:fill="auto"/>
        <w:spacing w:before="0" w:after="0" w:line="276" w:lineRule="auto"/>
        <w:ind w:left="20" w:right="20" w:firstLine="720"/>
        <w:jc w:val="both"/>
      </w:pPr>
      <w:r>
        <w:t>формировать чувство удовлетворения от участия в коллективной досуговой деятельности;</w:t>
      </w:r>
    </w:p>
    <w:p>
      <w:pPr>
        <w:pStyle w:val="25"/>
        <w:shd w:val="clear" w:color="auto" w:fill="auto"/>
        <w:spacing w:before="0" w:after="0" w:line="276" w:lineRule="auto"/>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pPr>
        <w:pStyle w:val="25"/>
        <w:numPr>
          <w:ilvl w:val="0"/>
          <w:numId w:val="83"/>
        </w:numPr>
        <w:shd w:val="clear" w:color="auto" w:fill="auto"/>
        <w:tabs>
          <w:tab w:val="left" w:pos="1585"/>
        </w:tabs>
        <w:spacing w:before="0" w:after="0" w:line="276" w:lineRule="auto"/>
        <w:ind w:left="20" w:firstLine="720"/>
        <w:jc w:val="both"/>
      </w:pPr>
      <w:r>
        <w:t>Содержание образовательной деятельности.</w:t>
      </w:r>
    </w:p>
    <w:p>
      <w:pPr>
        <w:pStyle w:val="25"/>
        <w:numPr>
          <w:ilvl w:val="0"/>
          <w:numId w:val="85"/>
        </w:numPr>
        <w:shd w:val="clear" w:color="auto" w:fill="auto"/>
        <w:tabs>
          <w:tab w:val="left" w:pos="1782"/>
        </w:tabs>
        <w:spacing w:before="0" w:after="0" w:line="276" w:lineRule="auto"/>
        <w:ind w:left="20" w:firstLine="720"/>
        <w:jc w:val="both"/>
      </w:pPr>
      <w:r>
        <w:t>Приобщение к искусству.</w:t>
      </w:r>
    </w:p>
    <w:p>
      <w:pPr>
        <w:pStyle w:val="25"/>
        <w:numPr>
          <w:ilvl w:val="0"/>
          <w:numId w:val="86"/>
        </w:numPr>
        <w:shd w:val="clear" w:color="auto" w:fill="auto"/>
        <w:tabs>
          <w:tab w:val="left" w:pos="1033"/>
        </w:tabs>
        <w:spacing w:before="0" w:after="0" w:line="276" w:lineRule="auto"/>
        <w:ind w:left="20" w:right="20" w:firstLine="720"/>
        <w:jc w:val="both"/>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pPr>
        <w:pStyle w:val="25"/>
        <w:numPr>
          <w:ilvl w:val="0"/>
          <w:numId w:val="86"/>
        </w:numPr>
        <w:shd w:val="clear" w:color="auto" w:fill="auto"/>
        <w:tabs>
          <w:tab w:val="left" w:pos="1033"/>
        </w:tabs>
        <w:spacing w:before="0" w:after="0" w:line="276" w:lineRule="auto"/>
        <w:ind w:left="20" w:right="20" w:firstLine="720"/>
        <w:jc w:val="both"/>
      </w:pPr>
      <w:r>
        <w:t>Педагог воспитывает гражданско-патриотические чувства средствами различных видов и жанров искусства.</w:t>
      </w:r>
    </w:p>
    <w:p>
      <w:pPr>
        <w:pStyle w:val="25"/>
        <w:numPr>
          <w:ilvl w:val="0"/>
          <w:numId w:val="86"/>
        </w:numPr>
        <w:shd w:val="clear" w:color="auto" w:fill="auto"/>
        <w:tabs>
          <w:tab w:val="left" w:pos="1028"/>
        </w:tabs>
        <w:spacing w:before="0" w:after="0" w:line="276" w:lineRule="auto"/>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pPr>
        <w:pStyle w:val="25"/>
        <w:numPr>
          <w:ilvl w:val="0"/>
          <w:numId w:val="86"/>
        </w:numPr>
        <w:shd w:val="clear" w:color="auto" w:fill="auto"/>
        <w:tabs>
          <w:tab w:val="left" w:pos="1028"/>
        </w:tabs>
        <w:spacing w:before="0" w:after="0" w:line="276" w:lineRule="auto"/>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pPr>
        <w:pStyle w:val="25"/>
        <w:numPr>
          <w:ilvl w:val="0"/>
          <w:numId w:val="86"/>
        </w:numPr>
        <w:shd w:val="clear" w:color="auto" w:fill="auto"/>
        <w:tabs>
          <w:tab w:val="left" w:pos="1028"/>
        </w:tabs>
        <w:spacing w:before="0" w:after="0" w:line="276" w:lineRule="auto"/>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pPr>
        <w:pStyle w:val="25"/>
        <w:numPr>
          <w:ilvl w:val="0"/>
          <w:numId w:val="86"/>
        </w:numPr>
        <w:shd w:val="clear" w:color="auto" w:fill="auto"/>
        <w:tabs>
          <w:tab w:val="left" w:pos="1033"/>
        </w:tabs>
        <w:spacing w:before="0" w:after="0" w:line="276" w:lineRule="auto"/>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pPr>
        <w:pStyle w:val="25"/>
        <w:numPr>
          <w:ilvl w:val="0"/>
          <w:numId w:val="86"/>
        </w:numPr>
        <w:shd w:val="clear" w:color="auto" w:fill="auto"/>
        <w:tabs>
          <w:tab w:val="left" w:pos="1033"/>
        </w:tabs>
        <w:spacing w:before="0" w:after="0" w:line="276" w:lineRule="auto"/>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pPr>
        <w:pStyle w:val="25"/>
        <w:numPr>
          <w:ilvl w:val="0"/>
          <w:numId w:val="86"/>
        </w:numPr>
        <w:shd w:val="clear" w:color="auto" w:fill="auto"/>
        <w:tabs>
          <w:tab w:val="left" w:pos="1028"/>
        </w:tabs>
        <w:spacing w:before="0" w:after="0" w:line="276" w:lineRule="auto"/>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pPr>
        <w:pStyle w:val="25"/>
        <w:numPr>
          <w:ilvl w:val="0"/>
          <w:numId w:val="86"/>
        </w:numPr>
        <w:shd w:val="clear" w:color="auto" w:fill="auto"/>
        <w:tabs>
          <w:tab w:val="left" w:pos="1033"/>
        </w:tabs>
        <w:spacing w:before="0" w:after="0" w:line="276" w:lineRule="auto"/>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pPr>
        <w:pStyle w:val="25"/>
        <w:numPr>
          <w:ilvl w:val="0"/>
          <w:numId w:val="86"/>
        </w:numPr>
        <w:shd w:val="clear" w:color="auto" w:fill="auto"/>
        <w:tabs>
          <w:tab w:val="left" w:pos="1172"/>
        </w:tabs>
        <w:spacing w:before="0" w:after="0" w:line="276" w:lineRule="auto"/>
        <w:ind w:left="20" w:right="20" w:firstLine="720"/>
        <w:jc w:val="both"/>
      </w:pPr>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pPr>
        <w:pStyle w:val="25"/>
        <w:numPr>
          <w:ilvl w:val="0"/>
          <w:numId w:val="86"/>
        </w:numPr>
        <w:shd w:val="clear" w:color="auto" w:fill="auto"/>
        <w:tabs>
          <w:tab w:val="left" w:pos="1182"/>
        </w:tabs>
        <w:spacing w:before="0" w:after="0" w:line="276" w:lineRule="auto"/>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pPr>
        <w:pStyle w:val="25"/>
        <w:numPr>
          <w:ilvl w:val="0"/>
          <w:numId w:val="86"/>
        </w:numPr>
        <w:shd w:val="clear" w:color="auto" w:fill="auto"/>
        <w:tabs>
          <w:tab w:val="left" w:pos="1172"/>
        </w:tabs>
        <w:spacing w:before="0" w:after="0" w:line="276" w:lineRule="auto"/>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pPr>
        <w:pStyle w:val="25"/>
        <w:numPr>
          <w:ilvl w:val="0"/>
          <w:numId w:val="85"/>
        </w:numPr>
        <w:shd w:val="clear" w:color="auto" w:fill="auto"/>
        <w:tabs>
          <w:tab w:val="left" w:pos="1786"/>
        </w:tabs>
        <w:spacing w:before="0" w:after="0" w:line="276" w:lineRule="auto"/>
        <w:ind w:left="20" w:firstLine="720"/>
        <w:jc w:val="both"/>
      </w:pPr>
      <w:r>
        <w:t>Изобразительная деятельность.</w:t>
      </w:r>
    </w:p>
    <w:p>
      <w:pPr>
        <w:pStyle w:val="25"/>
        <w:numPr>
          <w:ilvl w:val="0"/>
          <w:numId w:val="87"/>
        </w:numPr>
        <w:shd w:val="clear" w:color="auto" w:fill="auto"/>
        <w:tabs>
          <w:tab w:val="left" w:pos="1023"/>
        </w:tabs>
        <w:spacing w:before="0" w:after="0" w:line="276" w:lineRule="auto"/>
        <w:ind w:left="20" w:right="20" w:firstLine="720"/>
        <w:jc w:val="both"/>
      </w:pPr>
      <w: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pPr>
        <w:pStyle w:val="25"/>
        <w:shd w:val="clear" w:color="auto" w:fill="auto"/>
        <w:spacing w:before="0" w:after="0" w:line="276" w:lineRule="auto"/>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pPr>
        <w:pStyle w:val="25"/>
        <w:shd w:val="clear" w:color="auto" w:fill="auto"/>
        <w:spacing w:before="0" w:after="0" w:line="276" w:lineRule="auto"/>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pPr>
        <w:pStyle w:val="25"/>
        <w:numPr>
          <w:ilvl w:val="0"/>
          <w:numId w:val="87"/>
        </w:numPr>
        <w:shd w:val="clear" w:color="auto" w:fill="auto"/>
        <w:tabs>
          <w:tab w:val="left" w:pos="1042"/>
        </w:tabs>
        <w:spacing w:before="0" w:after="0" w:line="276" w:lineRule="auto"/>
        <w:ind w:left="20" w:firstLine="720"/>
        <w:jc w:val="both"/>
      </w:pPr>
      <w:r>
        <w:t>Лепка:</w:t>
      </w:r>
    </w:p>
    <w:p>
      <w:pPr>
        <w:pStyle w:val="25"/>
        <w:shd w:val="clear" w:color="auto" w:fill="auto"/>
        <w:spacing w:before="0" w:after="0" w:line="276" w:lineRule="auto"/>
        <w:ind w:left="20" w:right="20" w:firstLine="72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pPr>
        <w:pStyle w:val="25"/>
        <w:shd w:val="clear" w:color="auto" w:fill="auto"/>
        <w:spacing w:before="0" w:after="0" w:line="276" w:lineRule="auto"/>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pPr>
        <w:pStyle w:val="25"/>
        <w:numPr>
          <w:ilvl w:val="0"/>
          <w:numId w:val="87"/>
        </w:numPr>
        <w:shd w:val="clear" w:color="auto" w:fill="auto"/>
        <w:tabs>
          <w:tab w:val="left" w:pos="1013"/>
        </w:tabs>
        <w:spacing w:before="0" w:after="0" w:line="276" w:lineRule="auto"/>
        <w:ind w:left="20" w:firstLine="700"/>
        <w:jc w:val="both"/>
      </w:pPr>
      <w:r>
        <w:t>Аппликация:</w:t>
      </w:r>
    </w:p>
    <w:p>
      <w:pPr>
        <w:pStyle w:val="25"/>
        <w:shd w:val="clear" w:color="auto" w:fill="auto"/>
        <w:spacing w:before="0" w:after="0" w:line="276" w:lineRule="auto"/>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pPr>
        <w:pStyle w:val="25"/>
        <w:numPr>
          <w:ilvl w:val="0"/>
          <w:numId w:val="87"/>
        </w:numPr>
        <w:shd w:val="clear" w:color="auto" w:fill="auto"/>
        <w:tabs>
          <w:tab w:val="left" w:pos="1022"/>
        </w:tabs>
        <w:spacing w:before="0" w:after="0" w:line="276" w:lineRule="auto"/>
        <w:ind w:left="20" w:firstLine="700"/>
        <w:jc w:val="both"/>
      </w:pPr>
      <w:r>
        <w:t>Прикладное творчество:</w:t>
      </w:r>
    </w:p>
    <w:p>
      <w:pPr>
        <w:pStyle w:val="25"/>
        <w:shd w:val="clear" w:color="auto" w:fill="auto"/>
        <w:spacing w:before="0" w:after="0" w:line="276" w:lineRule="auto"/>
        <w:ind w:left="20" w:right="20" w:firstLine="700"/>
        <w:jc w:val="both"/>
        <w:sectPr>
          <w:type w:val="continuous"/>
          <w:pgSz w:w="11906" w:h="16838" w:code="9"/>
          <w:pgMar w:top="1134" w:right="851" w:bottom="1134" w:left="1134" w:header="0" w:footer="6" w:gutter="0"/>
          <w:cols w:space="720"/>
          <w:noEndnote/>
          <w:docGrid w:linePitch="360"/>
        </w:sectPr>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pPr>
        <w:pStyle w:val="25"/>
        <w:numPr>
          <w:ilvl w:val="0"/>
          <w:numId w:val="88"/>
        </w:numPr>
        <w:shd w:val="clear" w:color="auto" w:fill="auto"/>
        <w:tabs>
          <w:tab w:val="left" w:pos="1038"/>
        </w:tabs>
        <w:spacing w:before="0" w:after="0" w:line="276" w:lineRule="auto"/>
        <w:ind w:left="20" w:firstLine="720"/>
        <w:jc w:val="both"/>
      </w:pPr>
      <w:r>
        <w:t>Народное декоративно-прикладное искусство:</w:t>
      </w:r>
    </w:p>
    <w:p>
      <w:pPr>
        <w:pStyle w:val="25"/>
        <w:shd w:val="clear" w:color="auto" w:fill="auto"/>
        <w:spacing w:before="0" w:after="0" w:line="276" w:lineRule="auto"/>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pPr>
        <w:pStyle w:val="25"/>
        <w:numPr>
          <w:ilvl w:val="0"/>
          <w:numId w:val="89"/>
        </w:numPr>
        <w:shd w:val="clear" w:color="auto" w:fill="auto"/>
        <w:tabs>
          <w:tab w:val="left" w:pos="1777"/>
        </w:tabs>
        <w:spacing w:before="0" w:after="0" w:line="276" w:lineRule="auto"/>
        <w:ind w:left="20" w:firstLine="720"/>
        <w:jc w:val="both"/>
      </w:pPr>
      <w:r>
        <w:t>Конструктивная деятельность.</w:t>
      </w:r>
    </w:p>
    <w:p>
      <w:pPr>
        <w:pStyle w:val="25"/>
        <w:numPr>
          <w:ilvl w:val="0"/>
          <w:numId w:val="90"/>
        </w:numPr>
        <w:shd w:val="clear" w:color="auto" w:fill="auto"/>
        <w:tabs>
          <w:tab w:val="left" w:pos="1028"/>
        </w:tabs>
        <w:spacing w:before="0" w:after="0" w:line="276" w:lineRule="auto"/>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pPr>
        <w:pStyle w:val="25"/>
        <w:numPr>
          <w:ilvl w:val="0"/>
          <w:numId w:val="90"/>
        </w:numPr>
        <w:shd w:val="clear" w:color="auto" w:fill="auto"/>
        <w:tabs>
          <w:tab w:val="left" w:pos="1028"/>
        </w:tabs>
        <w:spacing w:before="0" w:after="0" w:line="276" w:lineRule="auto"/>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pPr>
        <w:pStyle w:val="25"/>
        <w:numPr>
          <w:ilvl w:val="0"/>
          <w:numId w:val="90"/>
        </w:numPr>
        <w:shd w:val="clear" w:color="auto" w:fill="auto"/>
        <w:tabs>
          <w:tab w:val="left" w:pos="1028"/>
        </w:tabs>
        <w:spacing w:before="0" w:after="0" w:line="276" w:lineRule="auto"/>
        <w:ind w:left="20" w:right="20" w:firstLine="720"/>
        <w:jc w:val="both"/>
      </w:pPr>
      <w: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pPr>
        <w:pStyle w:val="25"/>
        <w:numPr>
          <w:ilvl w:val="0"/>
          <w:numId w:val="89"/>
        </w:numPr>
        <w:shd w:val="clear" w:color="auto" w:fill="auto"/>
        <w:tabs>
          <w:tab w:val="left" w:pos="1782"/>
        </w:tabs>
        <w:spacing w:before="0" w:after="0" w:line="276" w:lineRule="auto"/>
        <w:ind w:left="20" w:firstLine="720"/>
        <w:jc w:val="both"/>
      </w:pPr>
      <w:r>
        <w:t>Музыкальная деятельность.</w:t>
      </w:r>
    </w:p>
    <w:p>
      <w:pPr>
        <w:pStyle w:val="25"/>
        <w:numPr>
          <w:ilvl w:val="0"/>
          <w:numId w:val="91"/>
        </w:numPr>
        <w:shd w:val="clear" w:color="auto" w:fill="auto"/>
        <w:tabs>
          <w:tab w:val="left" w:pos="1042"/>
        </w:tabs>
        <w:spacing w:before="0" w:after="0" w:line="276" w:lineRule="auto"/>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pPr>
        <w:pStyle w:val="25"/>
        <w:numPr>
          <w:ilvl w:val="0"/>
          <w:numId w:val="91"/>
        </w:numPr>
        <w:shd w:val="clear" w:color="auto" w:fill="auto"/>
        <w:tabs>
          <w:tab w:val="left" w:pos="1033"/>
        </w:tabs>
        <w:spacing w:before="0" w:after="0" w:line="276" w:lineRule="auto"/>
        <w:ind w:left="20" w:right="20" w:firstLine="720"/>
        <w:jc w:val="both"/>
      </w:pPr>
      <w:r>
        <w:t>Пение: педагог совершенствует у детей певческий голос и вокально</w:t>
      </w:r>
      <w: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pPr>
        <w:pStyle w:val="25"/>
        <w:numPr>
          <w:ilvl w:val="0"/>
          <w:numId w:val="91"/>
        </w:numPr>
        <w:shd w:val="clear" w:color="auto" w:fill="auto"/>
        <w:tabs>
          <w:tab w:val="left" w:pos="1038"/>
        </w:tabs>
        <w:spacing w:before="0" w:after="0" w:line="276" w:lineRule="auto"/>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pPr>
        <w:pStyle w:val="25"/>
        <w:numPr>
          <w:ilvl w:val="0"/>
          <w:numId w:val="91"/>
        </w:numPr>
        <w:shd w:val="clear" w:color="auto" w:fill="auto"/>
        <w:tabs>
          <w:tab w:val="left" w:pos="1038"/>
        </w:tabs>
        <w:spacing w:before="0" w:after="0" w:line="276" w:lineRule="auto"/>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pPr>
        <w:pStyle w:val="25"/>
        <w:numPr>
          <w:ilvl w:val="0"/>
          <w:numId w:val="91"/>
        </w:numPr>
        <w:shd w:val="clear" w:color="auto" w:fill="auto"/>
        <w:tabs>
          <w:tab w:val="left" w:pos="1033"/>
        </w:tabs>
        <w:spacing w:before="0" w:after="0" w:line="276" w:lineRule="auto"/>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pPr>
        <w:pStyle w:val="25"/>
        <w:numPr>
          <w:ilvl w:val="0"/>
          <w:numId w:val="91"/>
        </w:numPr>
        <w:shd w:val="clear" w:color="auto" w:fill="auto"/>
        <w:tabs>
          <w:tab w:val="left" w:pos="1033"/>
        </w:tabs>
        <w:spacing w:before="0" w:after="0" w:line="276" w:lineRule="auto"/>
        <w:ind w:left="20" w:right="20" w:firstLine="720"/>
        <w:jc w:val="both"/>
      </w:pPr>
      <w: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pPr>
        <w:pStyle w:val="25"/>
        <w:numPr>
          <w:ilvl w:val="0"/>
          <w:numId w:val="91"/>
        </w:numPr>
        <w:shd w:val="clear" w:color="auto" w:fill="auto"/>
        <w:tabs>
          <w:tab w:val="left" w:pos="1033"/>
        </w:tabs>
        <w:spacing w:before="0" w:after="0" w:line="276" w:lineRule="auto"/>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pPr>
        <w:pStyle w:val="25"/>
        <w:numPr>
          <w:ilvl w:val="0"/>
          <w:numId w:val="89"/>
        </w:numPr>
        <w:shd w:val="clear" w:color="auto" w:fill="auto"/>
        <w:tabs>
          <w:tab w:val="left" w:pos="1786"/>
        </w:tabs>
        <w:spacing w:before="0" w:after="0" w:line="276" w:lineRule="auto"/>
        <w:ind w:left="20" w:firstLine="720"/>
        <w:jc w:val="both"/>
      </w:pPr>
      <w:r>
        <w:t>Театрализованная деятельность.</w:t>
      </w:r>
    </w:p>
    <w:p>
      <w:pPr>
        <w:pStyle w:val="25"/>
        <w:shd w:val="clear" w:color="auto" w:fill="auto"/>
        <w:spacing w:before="0" w:after="0" w:line="276" w:lineRule="auto"/>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pPr>
        <w:pStyle w:val="25"/>
        <w:numPr>
          <w:ilvl w:val="0"/>
          <w:numId w:val="89"/>
        </w:numPr>
        <w:shd w:val="clear" w:color="auto" w:fill="auto"/>
        <w:tabs>
          <w:tab w:val="left" w:pos="1762"/>
        </w:tabs>
        <w:spacing w:before="0" w:after="0" w:line="276" w:lineRule="auto"/>
        <w:ind w:left="20" w:firstLine="700"/>
        <w:jc w:val="both"/>
      </w:pPr>
      <w:r>
        <w:t>Культурно-досуговая деятельность.</w:t>
      </w:r>
    </w:p>
    <w:p>
      <w:pPr>
        <w:pStyle w:val="25"/>
        <w:shd w:val="clear" w:color="auto" w:fill="auto"/>
        <w:spacing w:before="0" w:after="0" w:line="276" w:lineRule="auto"/>
        <w:ind w:left="20" w:right="20" w:firstLine="70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pPr>
        <w:pStyle w:val="25"/>
        <w:numPr>
          <w:ilvl w:val="0"/>
          <w:numId w:val="92"/>
        </w:numPr>
        <w:shd w:val="clear" w:color="auto" w:fill="auto"/>
        <w:tabs>
          <w:tab w:val="left" w:pos="1350"/>
        </w:tabs>
        <w:spacing w:before="0" w:after="0" w:line="276" w:lineRule="auto"/>
        <w:ind w:left="20" w:right="20" w:firstLine="700"/>
        <w:jc w:val="both"/>
      </w:pPr>
      <w: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pPr>
        <w:pStyle w:val="25"/>
        <w:shd w:val="clear" w:color="auto" w:fill="auto"/>
        <w:spacing w:before="0" w:after="0" w:line="276" w:lineRule="auto"/>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pPr>
        <w:pStyle w:val="25"/>
        <w:shd w:val="clear" w:color="auto" w:fill="auto"/>
        <w:spacing w:before="0" w:after="0" w:line="276" w:lineRule="auto"/>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pPr>
        <w:pStyle w:val="25"/>
        <w:shd w:val="clear" w:color="auto" w:fill="auto"/>
        <w:spacing w:before="0" w:after="0" w:line="276" w:lineRule="auto"/>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pPr>
        <w:pStyle w:val="25"/>
        <w:shd w:val="clear" w:color="auto" w:fill="auto"/>
        <w:spacing w:before="0" w:after="0" w:line="276" w:lineRule="auto"/>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pPr>
        <w:pStyle w:val="25"/>
        <w:shd w:val="clear" w:color="auto" w:fill="auto"/>
        <w:spacing w:before="0" w:after="0" w:line="276" w:lineRule="auto"/>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pPr>
        <w:pStyle w:val="25"/>
        <w:shd w:val="clear" w:color="auto" w:fill="auto"/>
        <w:spacing w:before="0" w:after="0" w:line="276" w:lineRule="auto"/>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pPr>
        <w:pStyle w:val="25"/>
        <w:numPr>
          <w:ilvl w:val="0"/>
          <w:numId w:val="93"/>
        </w:numPr>
        <w:shd w:val="clear" w:color="auto" w:fill="auto"/>
        <w:tabs>
          <w:tab w:val="left" w:pos="1138"/>
        </w:tabs>
        <w:spacing w:before="0" w:after="0" w:line="276" w:lineRule="auto"/>
        <w:ind w:left="20" w:firstLine="700"/>
        <w:jc w:val="both"/>
        <w:rPr>
          <w:b/>
        </w:rPr>
      </w:pPr>
      <w:r>
        <w:rPr>
          <w:b/>
        </w:rPr>
        <w:t>Физическое развитие.</w:t>
      </w:r>
    </w:p>
    <w:p>
      <w:pPr>
        <w:pStyle w:val="25"/>
        <w:numPr>
          <w:ilvl w:val="1"/>
          <w:numId w:val="93"/>
        </w:numPr>
        <w:shd w:val="clear" w:color="auto" w:fill="auto"/>
        <w:tabs>
          <w:tab w:val="left" w:pos="1349"/>
        </w:tabs>
        <w:spacing w:before="0" w:after="0" w:line="276" w:lineRule="auto"/>
        <w:ind w:left="20" w:firstLine="700"/>
        <w:jc w:val="both"/>
      </w:pPr>
      <w:r>
        <w:t>От 2 месяцев до 1 года.</w:t>
      </w:r>
    </w:p>
    <w:p>
      <w:pPr>
        <w:pStyle w:val="25"/>
        <w:numPr>
          <w:ilvl w:val="2"/>
          <w:numId w:val="93"/>
        </w:numPr>
        <w:shd w:val="clear" w:color="auto" w:fill="auto"/>
        <w:tabs>
          <w:tab w:val="left" w:pos="1561"/>
        </w:tabs>
        <w:spacing w:before="0" w:after="0" w:line="276" w:lineRule="auto"/>
        <w:ind w:left="20" w:right="20" w:firstLine="700"/>
        <w:jc w:val="both"/>
      </w:pPr>
      <w:r>
        <w:t>В области физического развития основными задачами образовательной деятельности являются:</w:t>
      </w:r>
    </w:p>
    <w:p>
      <w:pPr>
        <w:pStyle w:val="25"/>
        <w:shd w:val="clear" w:color="auto" w:fill="auto"/>
        <w:spacing w:before="0" w:after="0" w:line="276" w:lineRule="auto"/>
        <w:ind w:left="20" w:right="20" w:firstLine="700"/>
        <w:jc w:val="both"/>
      </w:pPr>
      <w:r>
        <w:t>обеспечивать охрану жизни и укрепление здоровья ребёнка, гигиенический уход, питание;</w:t>
      </w:r>
    </w:p>
    <w:p>
      <w:pPr>
        <w:pStyle w:val="25"/>
        <w:shd w:val="clear" w:color="auto" w:fill="auto"/>
        <w:spacing w:before="0" w:after="0" w:line="276" w:lineRule="auto"/>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pPr>
        <w:pStyle w:val="25"/>
        <w:shd w:val="clear" w:color="auto" w:fill="auto"/>
        <w:spacing w:before="0" w:after="0" w:line="276" w:lineRule="auto"/>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pPr>
        <w:pStyle w:val="25"/>
        <w:numPr>
          <w:ilvl w:val="2"/>
          <w:numId w:val="93"/>
        </w:numPr>
        <w:shd w:val="clear" w:color="auto" w:fill="auto"/>
        <w:tabs>
          <w:tab w:val="left" w:pos="1585"/>
        </w:tabs>
        <w:spacing w:before="0" w:after="0" w:line="276" w:lineRule="auto"/>
        <w:ind w:left="20" w:firstLine="720"/>
        <w:jc w:val="both"/>
      </w:pPr>
      <w:r>
        <w:t>Содержание образовательной деятельности.</w:t>
      </w:r>
    </w:p>
    <w:p>
      <w:pPr>
        <w:pStyle w:val="25"/>
        <w:shd w:val="clear" w:color="auto" w:fill="auto"/>
        <w:spacing w:before="0" w:after="0" w:line="276" w:lineRule="auto"/>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pPr>
        <w:pStyle w:val="25"/>
        <w:numPr>
          <w:ilvl w:val="0"/>
          <w:numId w:val="94"/>
        </w:numPr>
        <w:shd w:val="clear" w:color="auto" w:fill="auto"/>
        <w:tabs>
          <w:tab w:val="left" w:pos="1038"/>
        </w:tabs>
        <w:spacing w:before="0" w:after="0" w:line="276" w:lineRule="auto"/>
        <w:ind w:left="20" w:right="20" w:firstLine="720"/>
        <w:jc w:val="both"/>
      </w:pPr>
      <w: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pPr>
        <w:pStyle w:val="25"/>
        <w:numPr>
          <w:ilvl w:val="0"/>
          <w:numId w:val="94"/>
        </w:numPr>
        <w:shd w:val="clear" w:color="auto" w:fill="auto"/>
        <w:tabs>
          <w:tab w:val="left" w:pos="1038"/>
        </w:tabs>
        <w:spacing w:before="0" w:after="0" w:line="276" w:lineRule="auto"/>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pPr>
        <w:pStyle w:val="25"/>
        <w:numPr>
          <w:ilvl w:val="0"/>
          <w:numId w:val="94"/>
        </w:numPr>
        <w:shd w:val="clear" w:color="auto" w:fill="auto"/>
        <w:tabs>
          <w:tab w:val="left" w:pos="1047"/>
        </w:tabs>
        <w:spacing w:before="0" w:after="0" w:line="276" w:lineRule="auto"/>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pPr>
        <w:pStyle w:val="25"/>
        <w:numPr>
          <w:ilvl w:val="1"/>
          <w:numId w:val="93"/>
        </w:numPr>
        <w:shd w:val="clear" w:color="auto" w:fill="auto"/>
        <w:tabs>
          <w:tab w:val="left" w:pos="1369"/>
        </w:tabs>
        <w:spacing w:before="0" w:after="0" w:line="276" w:lineRule="auto"/>
        <w:ind w:left="20" w:firstLine="720"/>
        <w:jc w:val="both"/>
      </w:pPr>
      <w:r>
        <w:t>От 1 года до 2 лет.</w:t>
      </w:r>
    </w:p>
    <w:p>
      <w:pPr>
        <w:pStyle w:val="25"/>
        <w:numPr>
          <w:ilvl w:val="2"/>
          <w:numId w:val="93"/>
        </w:numPr>
        <w:shd w:val="clear" w:color="auto" w:fill="auto"/>
        <w:tabs>
          <w:tab w:val="left" w:pos="1570"/>
        </w:tabs>
        <w:spacing w:before="0" w:after="0" w:line="276" w:lineRule="auto"/>
        <w:ind w:left="20" w:right="20" w:firstLine="720"/>
        <w:jc w:val="both"/>
      </w:pPr>
      <w:r>
        <w:t>Основные задачи образовательной деятельности в области физического развития:</w:t>
      </w:r>
    </w:p>
    <w:p>
      <w:pPr>
        <w:pStyle w:val="25"/>
        <w:shd w:val="clear" w:color="auto" w:fill="auto"/>
        <w:spacing w:before="0" w:after="0" w:line="276" w:lineRule="auto"/>
        <w:ind w:left="20" w:right="20" w:firstLine="72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pPr>
        <w:pStyle w:val="25"/>
        <w:shd w:val="clear" w:color="auto" w:fill="auto"/>
        <w:spacing w:before="0" w:after="0" w:line="276" w:lineRule="auto"/>
        <w:ind w:left="20" w:right="20" w:firstLine="720"/>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pPr>
        <w:pStyle w:val="25"/>
        <w:shd w:val="clear" w:color="auto" w:fill="auto"/>
        <w:spacing w:before="0" w:after="0" w:line="276" w:lineRule="auto"/>
        <w:ind w:left="20" w:right="20" w:firstLine="72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pPr>
        <w:pStyle w:val="25"/>
        <w:numPr>
          <w:ilvl w:val="2"/>
          <w:numId w:val="93"/>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shd w:val="clear" w:color="auto" w:fill="auto"/>
        <w:spacing w:before="0" w:after="0" w:line="276" w:lineRule="auto"/>
        <w:ind w:left="20" w:right="20" w:firstLine="72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pPr>
        <w:pStyle w:val="25"/>
        <w:shd w:val="clear" w:color="auto" w:fill="auto"/>
        <w:spacing w:before="0" w:after="0" w:line="276" w:lineRule="auto"/>
        <w:ind w:left="20" w:right="20" w:firstLine="72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pPr>
        <w:pStyle w:val="25"/>
        <w:numPr>
          <w:ilvl w:val="0"/>
          <w:numId w:val="95"/>
        </w:numPr>
        <w:shd w:val="clear" w:color="auto" w:fill="auto"/>
        <w:tabs>
          <w:tab w:val="left" w:pos="1042"/>
        </w:tabs>
        <w:spacing w:before="0" w:after="0" w:line="276" w:lineRule="auto"/>
        <w:ind w:left="20" w:right="20" w:firstLine="720"/>
        <w:jc w:val="both"/>
      </w:pPr>
      <w:r>
        <w:t>Основная гимнастика (основные движения, общеразвивающие упражнения).</w:t>
      </w:r>
    </w:p>
    <w:p>
      <w:pPr>
        <w:pStyle w:val="25"/>
        <w:shd w:val="clear" w:color="auto" w:fill="auto"/>
        <w:spacing w:before="0" w:after="0" w:line="276" w:lineRule="auto"/>
        <w:ind w:left="20" w:firstLine="720"/>
        <w:jc w:val="both"/>
      </w:pPr>
      <w:r>
        <w:t>Основные движения:</w:t>
      </w:r>
    </w:p>
    <w:p>
      <w:pPr>
        <w:pStyle w:val="25"/>
        <w:shd w:val="clear" w:color="auto" w:fill="auto"/>
        <w:spacing w:before="0" w:after="0" w:line="276" w:lineRule="auto"/>
        <w:ind w:left="20" w:right="20" w:firstLine="720"/>
        <w:jc w:val="both"/>
      </w:pPr>
      <w:r>
        <w:t>бросание и катание: бросание мяча (диаметр 6-8 см) вниз, вдаль; катание мяча (диаметр 20-25 см) вперед из исходного положения сидя и стоя;</w:t>
      </w:r>
    </w:p>
    <w:p>
      <w:pPr>
        <w:pStyle w:val="25"/>
        <w:shd w:val="clear" w:color="auto" w:fill="auto"/>
        <w:spacing w:before="0" w:after="0" w:line="276" w:lineRule="auto"/>
        <w:ind w:left="20" w:right="20" w:firstLine="72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pPr>
        <w:pStyle w:val="25"/>
        <w:shd w:val="clear" w:color="auto" w:fill="auto"/>
        <w:spacing w:before="0" w:after="0" w:line="276" w:lineRule="auto"/>
        <w:ind w:left="20" w:right="20" w:firstLine="720"/>
        <w:jc w:val="both"/>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pPr>
        <w:pStyle w:val="25"/>
        <w:shd w:val="clear" w:color="auto" w:fill="auto"/>
        <w:spacing w:before="0" w:after="0" w:line="276" w:lineRule="auto"/>
        <w:ind w:left="20" w:firstLine="700"/>
        <w:jc w:val="both"/>
      </w:pPr>
      <w:r>
        <w:t>Общеразвивающие упражнения:</w:t>
      </w:r>
    </w:p>
    <w:p>
      <w:pPr>
        <w:pStyle w:val="25"/>
        <w:shd w:val="clear" w:color="auto" w:fill="auto"/>
        <w:spacing w:before="0" w:after="0" w:line="276" w:lineRule="auto"/>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pPr>
        <w:pStyle w:val="25"/>
        <w:shd w:val="clear" w:color="auto" w:fill="auto"/>
        <w:spacing w:before="0" w:after="0" w:line="276" w:lineRule="auto"/>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pPr>
        <w:pStyle w:val="25"/>
        <w:numPr>
          <w:ilvl w:val="0"/>
          <w:numId w:val="95"/>
        </w:numPr>
        <w:shd w:val="clear" w:color="auto" w:fill="auto"/>
        <w:tabs>
          <w:tab w:val="left" w:pos="1033"/>
        </w:tabs>
        <w:spacing w:before="0" w:after="0" w:line="276" w:lineRule="auto"/>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pPr>
        <w:pStyle w:val="25"/>
        <w:shd w:val="clear" w:color="auto" w:fill="auto"/>
        <w:spacing w:before="0" w:after="0" w:line="276" w:lineRule="auto"/>
        <w:ind w:left="20" w:right="20" w:firstLine="700"/>
        <w:jc w:val="both"/>
      </w:pPr>
      <w:r>
        <w:t>Детям предлагаются разнообразные игровые упражнения для закрепления двигательных навыков.</w:t>
      </w:r>
    </w:p>
    <w:p>
      <w:pPr>
        <w:pStyle w:val="25"/>
        <w:numPr>
          <w:ilvl w:val="0"/>
          <w:numId w:val="95"/>
        </w:numPr>
        <w:shd w:val="clear" w:color="auto" w:fill="auto"/>
        <w:tabs>
          <w:tab w:val="left" w:pos="1038"/>
        </w:tabs>
        <w:spacing w:before="0" w:after="0" w:line="276" w:lineRule="auto"/>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pPr>
        <w:pStyle w:val="25"/>
        <w:numPr>
          <w:ilvl w:val="1"/>
          <w:numId w:val="93"/>
        </w:numPr>
        <w:shd w:val="clear" w:color="auto" w:fill="auto"/>
        <w:tabs>
          <w:tab w:val="left" w:pos="1349"/>
        </w:tabs>
        <w:spacing w:before="0" w:after="0" w:line="276" w:lineRule="auto"/>
        <w:ind w:left="20" w:firstLine="700"/>
        <w:jc w:val="both"/>
      </w:pPr>
      <w:r>
        <w:t>От 2 лет до 3 лет.</w:t>
      </w:r>
    </w:p>
    <w:p>
      <w:pPr>
        <w:pStyle w:val="25"/>
        <w:numPr>
          <w:ilvl w:val="2"/>
          <w:numId w:val="93"/>
        </w:numPr>
        <w:shd w:val="clear" w:color="auto" w:fill="auto"/>
        <w:tabs>
          <w:tab w:val="left" w:pos="1570"/>
        </w:tabs>
        <w:spacing w:before="0" w:after="0" w:line="276" w:lineRule="auto"/>
        <w:ind w:left="20" w:right="20" w:firstLine="700"/>
        <w:jc w:val="both"/>
      </w:pPr>
      <w:r>
        <w:t>Основные задачи образовательной деятельности в области физического развития:</w:t>
      </w:r>
    </w:p>
    <w:p>
      <w:pPr>
        <w:pStyle w:val="25"/>
        <w:shd w:val="clear" w:color="auto" w:fill="auto"/>
        <w:spacing w:before="0" w:after="0" w:line="276" w:lineRule="auto"/>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pPr>
        <w:pStyle w:val="25"/>
        <w:shd w:val="clear" w:color="auto" w:fill="auto"/>
        <w:spacing w:before="0" w:after="0" w:line="276" w:lineRule="auto"/>
        <w:ind w:left="20" w:right="20" w:firstLine="700"/>
        <w:jc w:val="both"/>
      </w:pPr>
      <w:r>
        <w:t>развивать психофизические качества, равновесие и ориентировку в пространстве;</w:t>
      </w:r>
    </w:p>
    <w:p>
      <w:pPr>
        <w:pStyle w:val="25"/>
        <w:shd w:val="clear" w:color="auto" w:fill="auto"/>
        <w:spacing w:before="0" w:after="0" w:line="276" w:lineRule="auto"/>
        <w:ind w:left="20" w:right="20" w:firstLine="700"/>
        <w:jc w:val="both"/>
      </w:pPr>
      <w:r>
        <w:t>поддерживать у детей желание играть в подвижные игры вместе с педагогом в небольших подгруппах;</w:t>
      </w:r>
    </w:p>
    <w:p>
      <w:pPr>
        <w:pStyle w:val="25"/>
        <w:shd w:val="clear" w:color="auto" w:fill="auto"/>
        <w:spacing w:before="0" w:after="0" w:line="276" w:lineRule="auto"/>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pPr>
        <w:pStyle w:val="25"/>
        <w:shd w:val="clear" w:color="auto" w:fill="auto"/>
        <w:spacing w:before="0" w:after="0" w:line="276" w:lineRule="auto"/>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pPr>
        <w:pStyle w:val="25"/>
        <w:numPr>
          <w:ilvl w:val="2"/>
          <w:numId w:val="93"/>
        </w:numPr>
        <w:shd w:val="clear" w:color="auto" w:fill="auto"/>
        <w:tabs>
          <w:tab w:val="left" w:pos="1560"/>
        </w:tabs>
        <w:spacing w:before="0" w:after="0" w:line="276" w:lineRule="auto"/>
        <w:ind w:left="20" w:firstLine="700"/>
        <w:jc w:val="both"/>
      </w:pPr>
      <w:r>
        <w:t>Содержание образовательной деятельности.</w:t>
      </w:r>
    </w:p>
    <w:p>
      <w:pPr>
        <w:pStyle w:val="25"/>
        <w:shd w:val="clear" w:color="auto" w:fill="auto"/>
        <w:spacing w:before="0" w:after="0" w:line="276" w:lineRule="auto"/>
        <w:ind w:left="20" w:right="20" w:firstLine="70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pPr>
        <w:pStyle w:val="25"/>
        <w:numPr>
          <w:ilvl w:val="0"/>
          <w:numId w:val="96"/>
        </w:numPr>
        <w:shd w:val="clear" w:color="auto" w:fill="auto"/>
        <w:tabs>
          <w:tab w:val="left" w:pos="1038"/>
        </w:tabs>
        <w:spacing w:before="0" w:after="0" w:line="276" w:lineRule="auto"/>
        <w:ind w:left="20" w:right="20" w:firstLine="700"/>
        <w:jc w:val="both"/>
      </w:pPr>
      <w:r>
        <w:t>Основная гимнастика (основные движения, общеразвивающие упражнения).</w:t>
      </w:r>
    </w:p>
    <w:p>
      <w:pPr>
        <w:pStyle w:val="25"/>
        <w:shd w:val="clear" w:color="auto" w:fill="auto"/>
        <w:spacing w:before="0" w:after="0" w:line="276" w:lineRule="auto"/>
        <w:ind w:left="20" w:firstLine="700"/>
        <w:jc w:val="both"/>
      </w:pPr>
      <w:r>
        <w:t>Основные движения:</w:t>
      </w:r>
    </w:p>
    <w:p>
      <w:pPr>
        <w:pStyle w:val="25"/>
        <w:shd w:val="clear" w:color="auto" w:fill="auto"/>
        <w:spacing w:before="0" w:after="0" w:line="276" w:lineRule="auto"/>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pPr>
        <w:pStyle w:val="25"/>
        <w:shd w:val="clear" w:color="auto" w:fill="auto"/>
        <w:spacing w:before="0" w:after="0" w:line="276" w:lineRule="auto"/>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pPr>
        <w:pStyle w:val="25"/>
        <w:shd w:val="clear" w:color="auto" w:fill="auto"/>
        <w:spacing w:before="0" w:after="0" w:line="276" w:lineRule="auto"/>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pPr>
        <w:pStyle w:val="25"/>
        <w:shd w:val="clear" w:color="auto" w:fill="auto"/>
        <w:spacing w:before="0" w:after="0" w:line="276" w:lineRule="auto"/>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pPr>
        <w:pStyle w:val="25"/>
        <w:shd w:val="clear" w:color="auto" w:fill="auto"/>
        <w:spacing w:before="0" w:after="0" w:line="276" w:lineRule="auto"/>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pPr>
        <w:pStyle w:val="25"/>
        <w:shd w:val="clear" w:color="auto" w:fill="auto"/>
        <w:spacing w:before="0" w:after="0" w:line="276" w:lineRule="auto"/>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pPr>
        <w:pStyle w:val="25"/>
        <w:shd w:val="clear" w:color="auto" w:fill="auto"/>
        <w:spacing w:before="0" w:after="0" w:line="276" w:lineRule="auto"/>
        <w:ind w:left="20" w:right="20" w:firstLine="700"/>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pPr>
        <w:pStyle w:val="25"/>
        <w:shd w:val="clear" w:color="auto" w:fill="auto"/>
        <w:spacing w:before="0" w:after="0" w:line="276" w:lineRule="auto"/>
        <w:ind w:left="20" w:firstLine="720"/>
        <w:jc w:val="both"/>
      </w:pPr>
      <w:r>
        <w:t>Общеразвивающие упражнения:</w:t>
      </w:r>
    </w:p>
    <w:p>
      <w:pPr>
        <w:pStyle w:val="25"/>
        <w:shd w:val="clear" w:color="auto" w:fill="auto"/>
        <w:spacing w:before="0" w:after="0" w:line="276" w:lineRule="auto"/>
        <w:ind w:left="20" w:right="20" w:firstLine="72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pPr>
        <w:pStyle w:val="25"/>
        <w:shd w:val="clear" w:color="auto" w:fill="auto"/>
        <w:spacing w:before="0" w:after="0" w:line="276" w:lineRule="auto"/>
        <w:ind w:left="20" w:right="20" w:firstLine="72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pPr>
        <w:pStyle w:val="25"/>
        <w:shd w:val="clear" w:color="auto" w:fill="auto"/>
        <w:spacing w:before="0" w:after="0" w:line="276" w:lineRule="auto"/>
        <w:ind w:left="20" w:right="20" w:firstLine="72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pPr>
        <w:pStyle w:val="25"/>
        <w:shd w:val="clear" w:color="auto" w:fill="auto"/>
        <w:spacing w:before="0" w:after="0" w:line="276" w:lineRule="auto"/>
        <w:ind w:left="20" w:right="20" w:firstLine="72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pPr>
        <w:pStyle w:val="25"/>
        <w:shd w:val="clear" w:color="auto" w:fill="auto"/>
        <w:spacing w:before="0" w:after="0" w:line="276" w:lineRule="auto"/>
        <w:ind w:left="20" w:right="20" w:firstLine="72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pPr>
        <w:pStyle w:val="25"/>
        <w:numPr>
          <w:ilvl w:val="0"/>
          <w:numId w:val="96"/>
        </w:numPr>
        <w:shd w:val="clear" w:color="auto" w:fill="auto"/>
        <w:tabs>
          <w:tab w:val="left" w:pos="1033"/>
        </w:tabs>
        <w:spacing w:before="0" w:after="0" w:line="276" w:lineRule="auto"/>
        <w:ind w:left="20" w:right="20" w:firstLine="72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pPr>
        <w:pStyle w:val="25"/>
        <w:numPr>
          <w:ilvl w:val="0"/>
          <w:numId w:val="96"/>
        </w:numPr>
        <w:shd w:val="clear" w:color="auto" w:fill="auto"/>
        <w:tabs>
          <w:tab w:val="left" w:pos="1038"/>
        </w:tabs>
        <w:spacing w:before="0" w:after="0" w:line="276" w:lineRule="auto"/>
        <w:ind w:left="20" w:right="20" w:firstLine="72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pPr>
        <w:pStyle w:val="25"/>
        <w:numPr>
          <w:ilvl w:val="1"/>
          <w:numId w:val="93"/>
        </w:numPr>
        <w:shd w:val="clear" w:color="auto" w:fill="auto"/>
        <w:tabs>
          <w:tab w:val="left" w:pos="1364"/>
        </w:tabs>
        <w:spacing w:before="0" w:after="0" w:line="276" w:lineRule="auto"/>
        <w:ind w:left="20" w:firstLine="720"/>
        <w:jc w:val="both"/>
      </w:pPr>
      <w:r>
        <w:t>От 3 лет до 4 лет.</w:t>
      </w:r>
    </w:p>
    <w:p>
      <w:pPr>
        <w:pStyle w:val="25"/>
        <w:numPr>
          <w:ilvl w:val="2"/>
          <w:numId w:val="93"/>
        </w:numPr>
        <w:shd w:val="clear" w:color="auto" w:fill="auto"/>
        <w:tabs>
          <w:tab w:val="left" w:pos="1570"/>
        </w:tabs>
        <w:spacing w:before="0" w:after="0" w:line="276" w:lineRule="auto"/>
        <w:ind w:left="20" w:right="20" w:firstLine="720"/>
        <w:jc w:val="both"/>
      </w:pPr>
      <w:r>
        <w:t>Основные задачи образовательной деятельности в области физического развития:</w:t>
      </w:r>
    </w:p>
    <w:p>
      <w:pPr>
        <w:pStyle w:val="25"/>
        <w:shd w:val="clear" w:color="auto" w:fill="auto"/>
        <w:spacing w:before="0" w:after="0" w:line="276" w:lineRule="auto"/>
        <w:ind w:left="20" w:right="20" w:firstLine="72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pPr>
        <w:pStyle w:val="25"/>
        <w:shd w:val="clear" w:color="auto" w:fill="auto"/>
        <w:spacing w:before="0" w:after="0" w:line="276" w:lineRule="auto"/>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pPr>
        <w:pStyle w:val="25"/>
        <w:shd w:val="clear" w:color="auto" w:fill="auto"/>
        <w:spacing w:before="0" w:after="0" w:line="276" w:lineRule="auto"/>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pPr>
        <w:pStyle w:val="25"/>
        <w:shd w:val="clear" w:color="auto" w:fill="auto"/>
        <w:spacing w:before="0" w:after="0" w:line="276" w:lineRule="auto"/>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pPr>
        <w:pStyle w:val="25"/>
        <w:shd w:val="clear" w:color="auto" w:fill="auto"/>
        <w:spacing w:before="0" w:after="0" w:line="276" w:lineRule="auto"/>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pPr>
        <w:pStyle w:val="25"/>
        <w:numPr>
          <w:ilvl w:val="2"/>
          <w:numId w:val="93"/>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shd w:val="clear" w:color="auto" w:fill="auto"/>
        <w:spacing w:before="0" w:after="0" w:line="276" w:lineRule="auto"/>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pPr>
        <w:pStyle w:val="25"/>
        <w:shd w:val="clear" w:color="auto" w:fill="auto"/>
        <w:spacing w:before="0" w:after="0" w:line="276" w:lineRule="auto"/>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pPr>
        <w:pStyle w:val="25"/>
        <w:numPr>
          <w:ilvl w:val="0"/>
          <w:numId w:val="97"/>
        </w:numPr>
        <w:shd w:val="clear" w:color="auto" w:fill="auto"/>
        <w:tabs>
          <w:tab w:val="left" w:pos="1033"/>
        </w:tabs>
        <w:spacing w:before="0" w:after="0" w:line="276" w:lineRule="auto"/>
        <w:ind w:left="20" w:right="20" w:firstLine="720"/>
        <w:jc w:val="both"/>
      </w:pPr>
      <w:r>
        <w:t>Основная гимнастика (основные движения, общеразвивающие и строевые упражнения).</w:t>
      </w:r>
    </w:p>
    <w:p>
      <w:pPr>
        <w:pStyle w:val="25"/>
        <w:shd w:val="clear" w:color="auto" w:fill="auto"/>
        <w:spacing w:before="0" w:after="0" w:line="276" w:lineRule="auto"/>
        <w:ind w:left="20" w:firstLine="720"/>
        <w:jc w:val="both"/>
      </w:pPr>
      <w:r>
        <w:t>Основные движения:</w:t>
      </w:r>
    </w:p>
    <w:p>
      <w:pPr>
        <w:pStyle w:val="25"/>
        <w:shd w:val="clear" w:color="auto" w:fill="auto"/>
        <w:spacing w:before="0" w:after="0" w:line="276" w:lineRule="auto"/>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pPr>
        <w:pStyle w:val="25"/>
        <w:shd w:val="clear" w:color="auto" w:fill="auto"/>
        <w:spacing w:before="0" w:after="0" w:line="276" w:lineRule="auto"/>
        <w:ind w:left="20" w:right="20" w:firstLine="700"/>
        <w:jc w:val="both"/>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pPr>
        <w:pStyle w:val="25"/>
        <w:shd w:val="clear" w:color="auto" w:fill="auto"/>
        <w:spacing w:before="0" w:after="0" w:line="276" w:lineRule="auto"/>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pPr>
        <w:pStyle w:val="25"/>
        <w:shd w:val="clear" w:color="auto" w:fill="auto"/>
        <w:spacing w:before="0" w:after="0" w:line="276" w:lineRule="auto"/>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pPr>
        <w:pStyle w:val="25"/>
        <w:shd w:val="clear" w:color="auto" w:fill="auto"/>
        <w:spacing w:before="0" w:after="0" w:line="276" w:lineRule="auto"/>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pPr>
        <w:pStyle w:val="25"/>
        <w:shd w:val="clear" w:color="auto" w:fill="auto"/>
        <w:spacing w:before="0" w:after="0" w:line="276" w:lineRule="auto"/>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pPr>
        <w:pStyle w:val="25"/>
        <w:shd w:val="clear" w:color="auto" w:fill="auto"/>
        <w:spacing w:before="0" w:after="0" w:line="276" w:lineRule="auto"/>
        <w:ind w:left="20" w:firstLine="700"/>
        <w:jc w:val="both"/>
      </w:pPr>
      <w:r>
        <w:t>Общеразвивающие упражнения:</w:t>
      </w:r>
    </w:p>
    <w:p>
      <w:pPr>
        <w:pStyle w:val="25"/>
        <w:shd w:val="clear" w:color="auto" w:fill="auto"/>
        <w:spacing w:before="0" w:after="0" w:line="276" w:lineRule="auto"/>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pPr>
        <w:pStyle w:val="25"/>
        <w:shd w:val="clear" w:color="auto" w:fill="auto"/>
        <w:spacing w:before="0" w:after="0" w:line="276" w:lineRule="auto"/>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pPr>
        <w:pStyle w:val="25"/>
        <w:shd w:val="clear" w:color="auto" w:fill="auto"/>
        <w:spacing w:before="0" w:after="0" w:line="276" w:lineRule="auto"/>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pPr>
        <w:pStyle w:val="25"/>
        <w:shd w:val="clear" w:color="auto" w:fill="auto"/>
        <w:spacing w:before="0" w:after="0" w:line="276" w:lineRule="auto"/>
        <w:ind w:left="20" w:right="20" w:firstLine="70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pPr>
        <w:pStyle w:val="25"/>
        <w:shd w:val="clear" w:color="auto" w:fill="auto"/>
        <w:spacing w:before="0" w:after="0" w:line="276" w:lineRule="auto"/>
        <w:ind w:left="20" w:firstLine="700"/>
        <w:jc w:val="both"/>
      </w:pPr>
      <w:r>
        <w:t>Строевые упражнения:</w:t>
      </w:r>
    </w:p>
    <w:p>
      <w:pPr>
        <w:pStyle w:val="25"/>
        <w:shd w:val="clear" w:color="auto" w:fill="auto"/>
        <w:spacing w:before="0" w:after="0" w:line="276" w:lineRule="auto"/>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pPr>
        <w:pStyle w:val="25"/>
        <w:shd w:val="clear" w:color="auto" w:fill="auto"/>
        <w:spacing w:before="0" w:after="0" w:line="276" w:lineRule="auto"/>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pPr>
        <w:pStyle w:val="25"/>
        <w:numPr>
          <w:ilvl w:val="0"/>
          <w:numId w:val="97"/>
        </w:numPr>
        <w:shd w:val="clear" w:color="auto" w:fill="auto"/>
        <w:tabs>
          <w:tab w:val="left" w:pos="1033"/>
        </w:tabs>
        <w:spacing w:before="0" w:after="0" w:line="276" w:lineRule="auto"/>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pPr>
        <w:pStyle w:val="25"/>
        <w:numPr>
          <w:ilvl w:val="0"/>
          <w:numId w:val="97"/>
        </w:numPr>
        <w:shd w:val="clear" w:color="auto" w:fill="auto"/>
        <w:tabs>
          <w:tab w:val="left" w:pos="1042"/>
        </w:tabs>
        <w:spacing w:before="0" w:after="0" w:line="276" w:lineRule="auto"/>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pPr>
        <w:pStyle w:val="25"/>
        <w:shd w:val="clear" w:color="auto" w:fill="auto"/>
        <w:spacing w:before="0" w:after="0" w:line="276" w:lineRule="auto"/>
        <w:ind w:left="20" w:right="20" w:firstLine="700"/>
        <w:jc w:val="both"/>
      </w:pPr>
      <w:r>
        <w:t>Катание на санках: по прямой, перевозя игрушки или друг друга, и самостоятельно с невысокой горки.</w:t>
      </w:r>
    </w:p>
    <w:p>
      <w:pPr>
        <w:pStyle w:val="25"/>
        <w:shd w:val="clear" w:color="auto" w:fill="auto"/>
        <w:spacing w:before="0" w:after="0" w:line="276" w:lineRule="auto"/>
        <w:ind w:left="20" w:right="20" w:firstLine="700"/>
        <w:jc w:val="both"/>
      </w:pPr>
      <w:r>
        <w:t>Ходьба на лыжах: по прямой, ровной лыжне ступающим и скользящим шагом, с поворотами переступанием.</w:t>
      </w:r>
    </w:p>
    <w:p>
      <w:pPr>
        <w:pStyle w:val="25"/>
        <w:shd w:val="clear" w:color="auto" w:fill="auto"/>
        <w:spacing w:before="0" w:after="0" w:line="276" w:lineRule="auto"/>
        <w:ind w:left="20" w:right="40" w:firstLine="700"/>
        <w:jc w:val="both"/>
      </w:pPr>
      <w:r>
        <w:t>Катание на трехколесном велосипеде: по прямой, по кругу, с поворотами направо, налево.</w:t>
      </w:r>
    </w:p>
    <w:p>
      <w:pPr>
        <w:pStyle w:val="25"/>
        <w:shd w:val="clear" w:color="auto" w:fill="auto"/>
        <w:spacing w:before="0" w:after="0" w:line="276" w:lineRule="auto"/>
        <w:ind w:left="20" w:right="40" w:firstLine="700"/>
        <w:jc w:val="both"/>
      </w:pPr>
      <w:r>
        <w:t>Плавание: погружение в воду, ходьба и бег в воде прямо и по кругу, игры с плавающими игрушками в воде.</w:t>
      </w:r>
    </w:p>
    <w:p>
      <w:pPr>
        <w:pStyle w:val="25"/>
        <w:numPr>
          <w:ilvl w:val="0"/>
          <w:numId w:val="97"/>
        </w:numPr>
        <w:shd w:val="clear" w:color="auto" w:fill="auto"/>
        <w:tabs>
          <w:tab w:val="left" w:pos="1038"/>
        </w:tabs>
        <w:spacing w:before="0" w:after="0" w:line="276" w:lineRule="auto"/>
        <w:ind w:left="20" w:right="4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pPr>
        <w:pStyle w:val="25"/>
        <w:numPr>
          <w:ilvl w:val="0"/>
          <w:numId w:val="97"/>
        </w:numPr>
        <w:shd w:val="clear" w:color="auto" w:fill="auto"/>
        <w:tabs>
          <w:tab w:val="left" w:pos="1013"/>
        </w:tabs>
        <w:spacing w:before="0" w:after="0" w:line="276" w:lineRule="auto"/>
        <w:ind w:left="20" w:firstLine="700"/>
        <w:jc w:val="both"/>
      </w:pPr>
      <w:r>
        <w:t>Активный отдых.</w:t>
      </w:r>
    </w:p>
    <w:p>
      <w:pPr>
        <w:pStyle w:val="25"/>
        <w:shd w:val="clear" w:color="auto" w:fill="auto"/>
        <w:spacing w:before="0" w:after="0" w:line="276" w:lineRule="auto"/>
        <w:ind w:left="20" w:right="4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pPr>
        <w:pStyle w:val="25"/>
        <w:shd w:val="clear" w:color="auto" w:fill="auto"/>
        <w:spacing w:before="0" w:after="0" w:line="276" w:lineRule="auto"/>
        <w:ind w:left="20" w:right="40" w:firstLine="70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pPr>
        <w:pStyle w:val="25"/>
        <w:numPr>
          <w:ilvl w:val="1"/>
          <w:numId w:val="93"/>
        </w:numPr>
        <w:shd w:val="clear" w:color="auto" w:fill="auto"/>
        <w:tabs>
          <w:tab w:val="left" w:pos="1349"/>
        </w:tabs>
        <w:spacing w:before="0" w:after="0" w:line="276" w:lineRule="auto"/>
        <w:ind w:left="20" w:firstLine="700"/>
        <w:jc w:val="both"/>
      </w:pPr>
      <w:r>
        <w:t>От 4 лет до 5 лет.</w:t>
      </w:r>
    </w:p>
    <w:p>
      <w:pPr>
        <w:pStyle w:val="25"/>
        <w:numPr>
          <w:ilvl w:val="2"/>
          <w:numId w:val="93"/>
        </w:numPr>
        <w:shd w:val="clear" w:color="auto" w:fill="auto"/>
        <w:tabs>
          <w:tab w:val="left" w:pos="1570"/>
        </w:tabs>
        <w:spacing w:before="0" w:after="0" w:line="276" w:lineRule="auto"/>
        <w:ind w:left="20" w:right="40" w:firstLine="700"/>
        <w:jc w:val="both"/>
      </w:pPr>
      <w:r>
        <w:t>Основные задачи образовательной деятельности в области физического развития:</w:t>
      </w:r>
    </w:p>
    <w:p>
      <w:pPr>
        <w:pStyle w:val="25"/>
        <w:shd w:val="clear" w:color="auto" w:fill="auto"/>
        <w:spacing w:before="0" w:after="0" w:line="276" w:lineRule="auto"/>
        <w:ind w:left="20" w:right="4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pPr>
        <w:pStyle w:val="25"/>
        <w:shd w:val="clear" w:color="auto" w:fill="auto"/>
        <w:spacing w:before="0" w:after="0" w:line="276" w:lineRule="auto"/>
        <w:ind w:left="20" w:right="4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pPr>
        <w:pStyle w:val="25"/>
        <w:shd w:val="clear" w:color="auto" w:fill="auto"/>
        <w:spacing w:before="0" w:after="0" w:line="276" w:lineRule="auto"/>
        <w:ind w:left="20" w:right="4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pPr>
        <w:pStyle w:val="25"/>
        <w:shd w:val="clear" w:color="auto" w:fill="auto"/>
        <w:spacing w:before="0" w:after="0" w:line="276" w:lineRule="auto"/>
        <w:ind w:left="20" w:right="4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pPr>
        <w:pStyle w:val="25"/>
        <w:shd w:val="clear" w:color="auto" w:fill="auto"/>
        <w:spacing w:before="0" w:after="0" w:line="276" w:lineRule="auto"/>
        <w:ind w:left="20" w:right="4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pPr>
        <w:pStyle w:val="25"/>
        <w:shd w:val="clear" w:color="auto" w:fill="auto"/>
        <w:spacing w:before="0" w:after="0" w:line="276" w:lineRule="auto"/>
        <w:ind w:left="20" w:right="4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pPr>
        <w:pStyle w:val="25"/>
        <w:numPr>
          <w:ilvl w:val="2"/>
          <w:numId w:val="93"/>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shd w:val="clear" w:color="auto" w:fill="auto"/>
        <w:spacing w:before="0" w:after="0" w:line="276" w:lineRule="auto"/>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pPr>
        <w:pStyle w:val="25"/>
        <w:shd w:val="clear" w:color="auto" w:fill="auto"/>
        <w:spacing w:before="0" w:after="0" w:line="276" w:lineRule="auto"/>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pPr>
        <w:pStyle w:val="25"/>
        <w:numPr>
          <w:ilvl w:val="0"/>
          <w:numId w:val="98"/>
        </w:numPr>
        <w:shd w:val="clear" w:color="auto" w:fill="auto"/>
        <w:tabs>
          <w:tab w:val="left" w:pos="1042"/>
        </w:tabs>
        <w:spacing w:before="0" w:after="0" w:line="276" w:lineRule="auto"/>
        <w:ind w:left="20" w:right="40" w:firstLine="720"/>
        <w:jc w:val="both"/>
      </w:pPr>
      <w:r>
        <w:t>Основная гимнастика (основные движения, общеразвивающие упражнения, ритмическая гимнастика и строевые упражнения).</w:t>
      </w:r>
    </w:p>
    <w:p>
      <w:pPr>
        <w:pStyle w:val="25"/>
        <w:shd w:val="clear" w:color="auto" w:fill="auto"/>
        <w:spacing w:before="0" w:after="0" w:line="276" w:lineRule="auto"/>
        <w:ind w:left="20" w:firstLine="720"/>
        <w:jc w:val="both"/>
      </w:pPr>
      <w:r>
        <w:t>Основные движения:</w:t>
      </w:r>
    </w:p>
    <w:p>
      <w:pPr>
        <w:pStyle w:val="25"/>
        <w:shd w:val="clear" w:color="auto" w:fill="auto"/>
        <w:spacing w:before="0" w:after="0" w:line="276" w:lineRule="auto"/>
        <w:ind w:left="20" w:right="40" w:firstLine="720"/>
        <w:jc w:val="both"/>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pPr>
        <w:pStyle w:val="25"/>
        <w:shd w:val="clear" w:color="auto" w:fill="auto"/>
        <w:spacing w:before="0" w:after="0" w:line="276" w:lineRule="auto"/>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pPr>
        <w:pStyle w:val="25"/>
        <w:shd w:val="clear" w:color="auto" w:fill="auto"/>
        <w:spacing w:before="0" w:after="0" w:line="276" w:lineRule="auto"/>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pPr>
        <w:pStyle w:val="25"/>
        <w:shd w:val="clear" w:color="auto" w:fill="auto"/>
        <w:spacing w:before="0" w:after="0" w:line="276" w:lineRule="auto"/>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Pr>
          <w:lang w:val="en-US"/>
        </w:rPr>
        <w:t>x</w:t>
      </w:r>
      <w:r>
        <w:t>5 м; перебегание подгруппами по 5-6 человек с одной стороны площадки на другую; бег врассыпную с ловлей и увертыванием;</w:t>
      </w:r>
    </w:p>
    <w:p>
      <w:pPr>
        <w:pStyle w:val="25"/>
        <w:shd w:val="clear" w:color="auto" w:fill="auto"/>
        <w:spacing w:before="0" w:after="0" w:line="276" w:lineRule="auto"/>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pPr>
        <w:pStyle w:val="25"/>
        <w:shd w:val="clear" w:color="auto" w:fill="auto"/>
        <w:spacing w:before="0" w:after="0" w:line="276" w:lineRule="auto"/>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pPr>
        <w:pStyle w:val="25"/>
        <w:shd w:val="clear" w:color="auto" w:fill="auto"/>
        <w:spacing w:before="0" w:after="0" w:line="276" w:lineRule="auto"/>
        <w:ind w:left="20" w:right="20" w:firstLine="700"/>
        <w:jc w:val="both"/>
      </w:pPr>
      <w:r>
        <w:t>Педагог обучает разнообразным упражнениям, которые дети могут переносить в самостоятельную двигательную деятельность.</w:t>
      </w:r>
    </w:p>
    <w:p>
      <w:pPr>
        <w:pStyle w:val="25"/>
        <w:shd w:val="clear" w:color="auto" w:fill="auto"/>
        <w:spacing w:before="0" w:after="0" w:line="276" w:lineRule="auto"/>
        <w:ind w:left="20" w:firstLine="700"/>
        <w:jc w:val="both"/>
      </w:pPr>
      <w:r>
        <w:t>Общеразвивающие упражнения:</w:t>
      </w:r>
    </w:p>
    <w:p>
      <w:pPr>
        <w:pStyle w:val="25"/>
        <w:shd w:val="clear" w:color="auto" w:fill="auto"/>
        <w:spacing w:before="0" w:after="0" w:line="276" w:lineRule="auto"/>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pPr>
        <w:pStyle w:val="25"/>
        <w:shd w:val="clear" w:color="auto" w:fill="auto"/>
        <w:spacing w:before="0" w:after="0" w:line="276" w:lineRule="auto"/>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pPr>
        <w:pStyle w:val="25"/>
        <w:shd w:val="clear" w:color="auto" w:fill="auto"/>
        <w:spacing w:before="0" w:after="0" w:line="276" w:lineRule="auto"/>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pPr>
        <w:pStyle w:val="25"/>
        <w:shd w:val="clear" w:color="auto" w:fill="auto"/>
        <w:spacing w:before="0" w:after="0" w:line="276" w:lineRule="auto"/>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pPr>
        <w:pStyle w:val="25"/>
        <w:shd w:val="clear" w:color="auto" w:fill="auto"/>
        <w:spacing w:before="0" w:after="0" w:line="276" w:lineRule="auto"/>
        <w:ind w:left="20" w:firstLine="700"/>
        <w:jc w:val="both"/>
      </w:pPr>
      <w:r>
        <w:t>Ритмическая гимнастика:</w:t>
      </w:r>
    </w:p>
    <w:p>
      <w:pPr>
        <w:pStyle w:val="25"/>
        <w:shd w:val="clear" w:color="auto" w:fill="auto"/>
        <w:spacing w:before="0" w:after="0" w:line="276" w:lineRule="auto"/>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pPr>
        <w:pStyle w:val="25"/>
        <w:shd w:val="clear" w:color="auto" w:fill="auto"/>
        <w:spacing w:before="0" w:after="0" w:line="276" w:lineRule="auto"/>
        <w:ind w:left="20" w:firstLine="700"/>
        <w:jc w:val="both"/>
      </w:pPr>
      <w:r>
        <w:t>Строевые упражнения:</w:t>
      </w:r>
    </w:p>
    <w:p>
      <w:pPr>
        <w:pStyle w:val="25"/>
        <w:shd w:val="clear" w:color="auto" w:fill="auto"/>
        <w:spacing w:before="0" w:after="0" w:line="276" w:lineRule="auto"/>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pPr>
        <w:pStyle w:val="25"/>
        <w:numPr>
          <w:ilvl w:val="0"/>
          <w:numId w:val="98"/>
        </w:numPr>
        <w:shd w:val="clear" w:color="auto" w:fill="auto"/>
        <w:tabs>
          <w:tab w:val="left" w:pos="1033"/>
        </w:tabs>
        <w:spacing w:before="0" w:after="0" w:line="276" w:lineRule="auto"/>
        <w:ind w:left="20" w:right="20" w:firstLine="700"/>
        <w:jc w:val="both"/>
      </w:pPr>
      <w: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pPr>
        <w:pStyle w:val="25"/>
        <w:numPr>
          <w:ilvl w:val="0"/>
          <w:numId w:val="98"/>
        </w:numPr>
        <w:shd w:val="clear" w:color="auto" w:fill="auto"/>
        <w:tabs>
          <w:tab w:val="left" w:pos="1033"/>
        </w:tabs>
        <w:spacing w:before="0" w:after="0" w:line="276" w:lineRule="auto"/>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pPr>
        <w:pStyle w:val="25"/>
        <w:shd w:val="clear" w:color="auto" w:fill="auto"/>
        <w:spacing w:before="0" w:after="0" w:line="276" w:lineRule="auto"/>
        <w:ind w:left="20" w:right="20" w:firstLine="700"/>
        <w:jc w:val="both"/>
      </w:pPr>
      <w:r>
        <w:t>Катание на санках: подъем с санками на гору, скатывание с горки, торможение при спуске, катание на санках друг друга.</w:t>
      </w:r>
    </w:p>
    <w:p>
      <w:pPr>
        <w:pStyle w:val="25"/>
        <w:shd w:val="clear" w:color="auto" w:fill="auto"/>
        <w:spacing w:before="0" w:after="0" w:line="276" w:lineRule="auto"/>
        <w:ind w:left="20" w:right="20" w:firstLine="700"/>
        <w:jc w:val="both"/>
      </w:pPr>
      <w:r>
        <w:t>Катание на трехколесном и двухколесном велосипеде, самокате: по прямой, по кругу с поворотами, с разной скоростью.</w:t>
      </w:r>
    </w:p>
    <w:p>
      <w:pPr>
        <w:pStyle w:val="25"/>
        <w:shd w:val="clear" w:color="auto" w:fill="auto"/>
        <w:spacing w:before="0" w:after="0" w:line="276" w:lineRule="auto"/>
        <w:ind w:left="20" w:right="20" w:firstLine="700"/>
        <w:jc w:val="both"/>
      </w:pPr>
      <w:r>
        <w:t>Ходьба на лыжах: скользящим шагом, повороты на месте, подъем на гору «ступающим шагом» и «полуёлочкой».</w:t>
      </w:r>
    </w:p>
    <w:p>
      <w:pPr>
        <w:pStyle w:val="25"/>
        <w:shd w:val="clear" w:color="auto" w:fill="auto"/>
        <w:spacing w:before="0" w:after="0" w:line="276" w:lineRule="auto"/>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pPr>
        <w:pStyle w:val="25"/>
        <w:numPr>
          <w:ilvl w:val="0"/>
          <w:numId w:val="98"/>
        </w:numPr>
        <w:shd w:val="clear" w:color="auto" w:fill="auto"/>
        <w:tabs>
          <w:tab w:val="left" w:pos="1042"/>
        </w:tabs>
        <w:spacing w:before="0" w:after="0" w:line="276" w:lineRule="auto"/>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pPr>
        <w:pStyle w:val="25"/>
        <w:numPr>
          <w:ilvl w:val="0"/>
          <w:numId w:val="98"/>
        </w:numPr>
        <w:shd w:val="clear" w:color="auto" w:fill="auto"/>
        <w:tabs>
          <w:tab w:val="left" w:pos="1008"/>
        </w:tabs>
        <w:spacing w:before="0" w:after="0" w:line="276" w:lineRule="auto"/>
        <w:ind w:left="20" w:firstLine="700"/>
        <w:jc w:val="both"/>
      </w:pPr>
      <w:r>
        <w:t>Активный отдых.</w:t>
      </w:r>
    </w:p>
    <w:p>
      <w:pPr>
        <w:pStyle w:val="25"/>
        <w:shd w:val="clear" w:color="auto" w:fill="auto"/>
        <w:spacing w:before="0" w:after="0" w:line="276" w:lineRule="auto"/>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pPr>
        <w:pStyle w:val="25"/>
        <w:shd w:val="clear" w:color="auto" w:fill="auto"/>
        <w:spacing w:before="0" w:after="0" w:line="276" w:lineRule="auto"/>
        <w:ind w:left="20" w:right="20" w:firstLine="700"/>
        <w:jc w:val="both"/>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softHyphen/>
        <w:t>ритмические и танцевальные упражнения.</w:t>
      </w:r>
    </w:p>
    <w:p>
      <w:pPr>
        <w:pStyle w:val="25"/>
        <w:shd w:val="clear" w:color="auto" w:fill="auto"/>
        <w:spacing w:before="0" w:after="0" w:line="276" w:lineRule="auto"/>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pPr>
        <w:pStyle w:val="25"/>
        <w:shd w:val="clear" w:color="auto" w:fill="auto"/>
        <w:spacing w:before="0" w:after="0" w:line="276" w:lineRule="auto"/>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pPr>
        <w:pStyle w:val="25"/>
        <w:numPr>
          <w:ilvl w:val="1"/>
          <w:numId w:val="93"/>
        </w:numPr>
        <w:shd w:val="clear" w:color="auto" w:fill="auto"/>
        <w:tabs>
          <w:tab w:val="left" w:pos="1344"/>
        </w:tabs>
        <w:spacing w:before="0" w:after="0" w:line="276" w:lineRule="auto"/>
        <w:ind w:left="20" w:firstLine="700"/>
        <w:jc w:val="both"/>
      </w:pPr>
      <w:r>
        <w:t>От 5 лет до 6 лет.</w:t>
      </w:r>
    </w:p>
    <w:p>
      <w:pPr>
        <w:pStyle w:val="25"/>
        <w:numPr>
          <w:ilvl w:val="2"/>
          <w:numId w:val="93"/>
        </w:numPr>
        <w:shd w:val="clear" w:color="auto" w:fill="auto"/>
        <w:tabs>
          <w:tab w:val="left" w:pos="1570"/>
        </w:tabs>
        <w:spacing w:before="0" w:after="0" w:line="276" w:lineRule="auto"/>
        <w:ind w:left="20" w:right="20" w:firstLine="700"/>
        <w:jc w:val="both"/>
      </w:pPr>
      <w:r>
        <w:t>Основные задачи образовательной деятельности в области физического развития:</w:t>
      </w:r>
    </w:p>
    <w:p>
      <w:pPr>
        <w:pStyle w:val="25"/>
        <w:shd w:val="clear" w:color="auto" w:fill="auto"/>
        <w:spacing w:before="0" w:after="0" w:line="276" w:lineRule="auto"/>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pPr>
        <w:pStyle w:val="25"/>
        <w:shd w:val="clear" w:color="auto" w:fill="auto"/>
        <w:spacing w:before="0" w:after="0" w:line="276" w:lineRule="auto"/>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pPr>
        <w:pStyle w:val="25"/>
        <w:shd w:val="clear" w:color="auto" w:fill="auto"/>
        <w:spacing w:before="0" w:after="0" w:line="276" w:lineRule="auto"/>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pPr>
        <w:pStyle w:val="25"/>
        <w:shd w:val="clear" w:color="auto" w:fill="auto"/>
        <w:spacing w:before="0" w:after="0" w:line="276" w:lineRule="auto"/>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pPr>
        <w:pStyle w:val="25"/>
        <w:shd w:val="clear" w:color="auto" w:fill="auto"/>
        <w:spacing w:before="0" w:after="0" w:line="276" w:lineRule="auto"/>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pPr>
        <w:pStyle w:val="25"/>
        <w:shd w:val="clear" w:color="auto" w:fill="auto"/>
        <w:spacing w:before="0" w:after="0" w:line="276" w:lineRule="auto"/>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pPr>
        <w:pStyle w:val="25"/>
        <w:shd w:val="clear" w:color="auto" w:fill="auto"/>
        <w:spacing w:before="0" w:after="0" w:line="276" w:lineRule="auto"/>
        <w:ind w:left="20" w:right="20" w:firstLine="72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pPr>
        <w:pStyle w:val="25"/>
        <w:numPr>
          <w:ilvl w:val="2"/>
          <w:numId w:val="93"/>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shd w:val="clear" w:color="auto" w:fill="auto"/>
        <w:spacing w:before="0" w:after="0" w:line="276" w:lineRule="auto"/>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pPr>
        <w:pStyle w:val="25"/>
        <w:shd w:val="clear" w:color="auto" w:fill="auto"/>
        <w:spacing w:before="0" w:after="0" w:line="276" w:lineRule="auto"/>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pPr>
        <w:pStyle w:val="25"/>
        <w:numPr>
          <w:ilvl w:val="0"/>
          <w:numId w:val="99"/>
        </w:numPr>
        <w:shd w:val="clear" w:color="auto" w:fill="auto"/>
        <w:tabs>
          <w:tab w:val="left" w:pos="1042"/>
        </w:tabs>
        <w:spacing w:before="0" w:after="0" w:line="276" w:lineRule="auto"/>
        <w:ind w:left="20" w:right="20" w:firstLine="720"/>
        <w:jc w:val="both"/>
      </w:pPr>
      <w:r>
        <w:t>Основная гимнастика (основные движения, общеразвивающие упражнения, ритмическая гимнастика и строевые упражнения).</w:t>
      </w:r>
    </w:p>
    <w:p>
      <w:pPr>
        <w:pStyle w:val="25"/>
        <w:shd w:val="clear" w:color="auto" w:fill="auto"/>
        <w:spacing w:before="0" w:after="0" w:line="276" w:lineRule="auto"/>
        <w:ind w:left="20" w:firstLine="720"/>
        <w:jc w:val="both"/>
      </w:pPr>
      <w:r>
        <w:t>Основные движения:</w:t>
      </w:r>
    </w:p>
    <w:p>
      <w:pPr>
        <w:pStyle w:val="25"/>
        <w:shd w:val="clear" w:color="auto" w:fill="auto"/>
        <w:spacing w:before="0" w:after="0" w:line="276" w:lineRule="auto"/>
        <w:ind w:left="20" w:right="20" w:firstLine="72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pPr>
        <w:pStyle w:val="25"/>
        <w:shd w:val="clear" w:color="auto" w:fill="auto"/>
        <w:spacing w:before="0" w:after="0" w:line="276" w:lineRule="auto"/>
        <w:ind w:left="20" w:right="20" w:firstLine="72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pPr>
        <w:pStyle w:val="25"/>
        <w:shd w:val="clear" w:color="auto" w:fill="auto"/>
        <w:spacing w:before="0" w:after="0" w:line="276" w:lineRule="auto"/>
        <w:ind w:left="20" w:right="20" w:firstLine="72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pPr>
        <w:pStyle w:val="25"/>
        <w:shd w:val="clear" w:color="auto" w:fill="auto"/>
        <w:spacing w:before="0" w:after="0" w:line="276" w:lineRule="auto"/>
        <w:ind w:left="20" w:right="20" w:firstLine="72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lang w:val="en-US"/>
        </w:rPr>
        <w:t>x</w:t>
      </w:r>
      <w:r>
        <w:t>10 м, 3</w:t>
      </w:r>
      <w:r>
        <w:rPr>
          <w:lang w:val="en-US"/>
        </w:rPr>
        <w:t>x</w:t>
      </w:r>
      <w:r>
        <w:t>10 м; пробегание на скорость 20 м; бег под вращающейся скакалкой;</w:t>
      </w:r>
    </w:p>
    <w:p>
      <w:pPr>
        <w:pStyle w:val="25"/>
        <w:shd w:val="clear" w:color="auto" w:fill="auto"/>
        <w:spacing w:before="0" w:after="0" w:line="276" w:lineRule="auto"/>
        <w:ind w:left="20" w:right="20" w:firstLine="72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pPr>
        <w:pStyle w:val="25"/>
        <w:shd w:val="clear" w:color="auto" w:fill="auto"/>
        <w:spacing w:before="0" w:after="0" w:line="276" w:lineRule="auto"/>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pPr>
        <w:pStyle w:val="25"/>
        <w:shd w:val="clear" w:color="auto" w:fill="auto"/>
        <w:spacing w:before="0" w:after="0" w:line="276" w:lineRule="auto"/>
        <w:ind w:left="20" w:right="20" w:firstLine="70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pPr>
        <w:pStyle w:val="25"/>
        <w:shd w:val="clear" w:color="auto" w:fill="auto"/>
        <w:spacing w:before="0" w:after="0" w:line="276" w:lineRule="auto"/>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pPr>
        <w:pStyle w:val="25"/>
        <w:shd w:val="clear" w:color="auto" w:fill="auto"/>
        <w:spacing w:before="0" w:after="0" w:line="276" w:lineRule="auto"/>
        <w:ind w:left="20" w:firstLine="700"/>
        <w:jc w:val="both"/>
      </w:pPr>
      <w:r>
        <w:t>Общеразвивающие упражнения:</w:t>
      </w:r>
    </w:p>
    <w:p>
      <w:pPr>
        <w:pStyle w:val="25"/>
        <w:shd w:val="clear" w:color="auto" w:fill="auto"/>
        <w:spacing w:before="0" w:after="0" w:line="276" w:lineRule="auto"/>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pPr>
        <w:pStyle w:val="25"/>
        <w:shd w:val="clear" w:color="auto" w:fill="auto"/>
        <w:spacing w:before="0" w:after="0" w:line="276" w:lineRule="auto"/>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pPr>
        <w:pStyle w:val="25"/>
        <w:shd w:val="clear" w:color="auto" w:fill="auto"/>
        <w:spacing w:before="0" w:after="0" w:line="276" w:lineRule="auto"/>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pPr>
        <w:pStyle w:val="25"/>
        <w:shd w:val="clear" w:color="auto" w:fill="auto"/>
        <w:spacing w:before="0" w:after="0" w:line="276" w:lineRule="auto"/>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pPr>
        <w:pStyle w:val="25"/>
        <w:shd w:val="clear" w:color="auto" w:fill="auto"/>
        <w:spacing w:before="0" w:after="0" w:line="276" w:lineRule="auto"/>
        <w:ind w:left="20" w:right="20"/>
        <w:jc w:val="both"/>
      </w:pPr>
      <w:r>
        <w:t>Разученные упражнения включаются в комплексы утренней гимнастики и другие формы физкультурно-оздоровительной работы.</w:t>
      </w:r>
    </w:p>
    <w:p>
      <w:pPr>
        <w:pStyle w:val="25"/>
        <w:shd w:val="clear" w:color="auto" w:fill="auto"/>
        <w:spacing w:before="0" w:after="0" w:line="276" w:lineRule="auto"/>
        <w:ind w:left="20" w:firstLine="700"/>
        <w:jc w:val="both"/>
      </w:pPr>
      <w:r>
        <w:t>Ритмическая гимнастика:</w:t>
      </w:r>
    </w:p>
    <w:p>
      <w:pPr>
        <w:pStyle w:val="25"/>
        <w:shd w:val="clear" w:color="auto" w:fill="auto"/>
        <w:spacing w:before="0" w:after="0" w:line="276" w:lineRule="auto"/>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pPr>
        <w:pStyle w:val="25"/>
        <w:shd w:val="clear" w:color="auto" w:fill="auto"/>
        <w:spacing w:before="0" w:after="0" w:line="276" w:lineRule="auto"/>
        <w:ind w:left="20" w:firstLine="700"/>
        <w:jc w:val="both"/>
      </w:pPr>
      <w:r>
        <w:t>Строевые упражнения:</w:t>
      </w:r>
    </w:p>
    <w:p>
      <w:pPr>
        <w:pStyle w:val="25"/>
        <w:shd w:val="clear" w:color="auto" w:fill="auto"/>
        <w:spacing w:before="0" w:after="0" w:line="276" w:lineRule="auto"/>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pPr>
        <w:pStyle w:val="25"/>
        <w:numPr>
          <w:ilvl w:val="0"/>
          <w:numId w:val="99"/>
        </w:numPr>
        <w:shd w:val="clear" w:color="auto" w:fill="auto"/>
        <w:tabs>
          <w:tab w:val="left" w:pos="1033"/>
        </w:tabs>
        <w:spacing w:before="0" w:after="0" w:line="276" w:lineRule="auto"/>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pPr>
        <w:pStyle w:val="25"/>
        <w:shd w:val="clear" w:color="auto" w:fill="auto"/>
        <w:spacing w:before="0" w:after="0" w:line="276" w:lineRule="auto"/>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pPr>
        <w:pStyle w:val="25"/>
        <w:numPr>
          <w:ilvl w:val="0"/>
          <w:numId w:val="99"/>
        </w:numPr>
        <w:shd w:val="clear" w:color="auto" w:fill="auto"/>
        <w:tabs>
          <w:tab w:val="left" w:pos="1033"/>
        </w:tabs>
        <w:spacing w:before="0" w:after="0" w:line="276" w:lineRule="auto"/>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pPr>
        <w:pStyle w:val="25"/>
        <w:shd w:val="clear" w:color="auto" w:fill="auto"/>
        <w:spacing w:before="0" w:after="0" w:line="276" w:lineRule="auto"/>
        <w:ind w:left="20" w:right="20" w:firstLine="700"/>
        <w:jc w:val="both"/>
      </w:pPr>
      <w:r>
        <w:t>Городки: бросание биты сбоку, выбивание городка с кона (5-6 м) и полукона (2-3 м); знание 3-4 фигур.</w:t>
      </w:r>
    </w:p>
    <w:p>
      <w:pPr>
        <w:pStyle w:val="25"/>
        <w:shd w:val="clear" w:color="auto" w:fill="auto"/>
        <w:spacing w:before="0" w:after="0" w:line="276" w:lineRule="auto"/>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pPr>
        <w:pStyle w:val="25"/>
        <w:shd w:val="clear" w:color="auto" w:fill="auto"/>
        <w:spacing w:before="0" w:after="0" w:line="276" w:lineRule="auto"/>
        <w:ind w:left="20" w:right="20" w:firstLine="700"/>
        <w:jc w:val="both"/>
      </w:pPr>
      <w:r>
        <w:t>Бадминтон: отбивание волана ракеткой в заданном направлении; игра с педагогом.</w:t>
      </w:r>
    </w:p>
    <w:p>
      <w:pPr>
        <w:pStyle w:val="25"/>
        <w:shd w:val="clear" w:color="auto" w:fill="auto"/>
        <w:spacing w:before="0" w:after="0" w:line="276" w:lineRule="auto"/>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pPr>
        <w:pStyle w:val="25"/>
        <w:numPr>
          <w:ilvl w:val="0"/>
          <w:numId w:val="99"/>
        </w:numPr>
        <w:shd w:val="clear" w:color="auto" w:fill="auto"/>
        <w:tabs>
          <w:tab w:val="left" w:pos="1028"/>
        </w:tabs>
        <w:spacing w:before="0" w:after="0" w:line="276" w:lineRule="auto"/>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pPr>
        <w:pStyle w:val="25"/>
        <w:shd w:val="clear" w:color="auto" w:fill="auto"/>
        <w:spacing w:before="0" w:after="0" w:line="276" w:lineRule="auto"/>
        <w:ind w:left="20" w:right="20" w:firstLine="700"/>
        <w:jc w:val="both"/>
      </w:pPr>
      <w:r>
        <w:t>Катание на санках: по прямой, со скоростью, с горки, подъем с санками в гору, с торможением при спуске с горки.</w:t>
      </w:r>
    </w:p>
    <w:p>
      <w:pPr>
        <w:pStyle w:val="25"/>
        <w:shd w:val="clear" w:color="auto" w:fill="auto"/>
        <w:spacing w:before="0" w:after="0" w:line="276" w:lineRule="auto"/>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pPr>
        <w:pStyle w:val="25"/>
        <w:shd w:val="clear" w:color="auto" w:fill="auto"/>
        <w:spacing w:before="0" w:after="0" w:line="276" w:lineRule="auto"/>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pPr>
        <w:pStyle w:val="25"/>
        <w:shd w:val="clear" w:color="auto" w:fill="auto"/>
        <w:spacing w:before="0" w:after="0" w:line="276" w:lineRule="auto"/>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pPr>
        <w:pStyle w:val="25"/>
        <w:numPr>
          <w:ilvl w:val="0"/>
          <w:numId w:val="99"/>
        </w:numPr>
        <w:shd w:val="clear" w:color="auto" w:fill="auto"/>
        <w:tabs>
          <w:tab w:val="left" w:pos="1038"/>
        </w:tabs>
        <w:spacing w:before="0" w:after="0" w:line="276" w:lineRule="auto"/>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pPr>
        <w:pStyle w:val="25"/>
        <w:numPr>
          <w:ilvl w:val="0"/>
          <w:numId w:val="99"/>
        </w:numPr>
        <w:shd w:val="clear" w:color="auto" w:fill="auto"/>
        <w:tabs>
          <w:tab w:val="left" w:pos="1013"/>
        </w:tabs>
        <w:spacing w:before="0" w:after="0" w:line="276" w:lineRule="auto"/>
        <w:ind w:left="20" w:firstLine="700"/>
        <w:jc w:val="both"/>
      </w:pPr>
      <w:r>
        <w:t>Активный отдых.</w:t>
      </w:r>
    </w:p>
    <w:p>
      <w:pPr>
        <w:pStyle w:val="25"/>
        <w:shd w:val="clear" w:color="auto" w:fill="auto"/>
        <w:spacing w:before="0" w:after="0" w:line="276" w:lineRule="auto"/>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pPr>
        <w:pStyle w:val="25"/>
        <w:shd w:val="clear" w:color="auto" w:fill="auto"/>
        <w:spacing w:before="0" w:after="0" w:line="276" w:lineRule="auto"/>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pPr>
        <w:pStyle w:val="25"/>
        <w:shd w:val="clear" w:color="auto" w:fill="auto"/>
        <w:spacing w:before="0" w:after="0" w:line="276" w:lineRule="auto"/>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pPr>
        <w:pStyle w:val="25"/>
        <w:shd w:val="clear" w:color="auto" w:fill="auto"/>
        <w:spacing w:before="0" w:after="0" w:line="276" w:lineRule="auto"/>
        <w:ind w:left="20" w:right="20" w:firstLine="700"/>
        <w:jc w:val="both"/>
      </w:pPr>
      <w:r>
        <w:t>Дни здоровья: педагог проводит 1 раз в квартал. В этот день проводятся оздоровительные мероприятия и туристские прогулки.</w:t>
      </w:r>
    </w:p>
    <w:p>
      <w:pPr>
        <w:pStyle w:val="25"/>
        <w:shd w:val="clear" w:color="auto" w:fill="auto"/>
        <w:spacing w:before="0" w:after="0" w:line="276" w:lineRule="auto"/>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pPr>
        <w:pStyle w:val="25"/>
        <w:numPr>
          <w:ilvl w:val="1"/>
          <w:numId w:val="93"/>
        </w:numPr>
        <w:shd w:val="clear" w:color="auto" w:fill="auto"/>
        <w:tabs>
          <w:tab w:val="left" w:pos="1349"/>
        </w:tabs>
        <w:spacing w:before="0" w:after="0" w:line="276" w:lineRule="auto"/>
        <w:ind w:left="20" w:firstLine="700"/>
        <w:jc w:val="both"/>
      </w:pPr>
      <w:r>
        <w:t>От 6 лет до 7 лет.</w:t>
      </w:r>
    </w:p>
    <w:p>
      <w:pPr>
        <w:pStyle w:val="25"/>
        <w:numPr>
          <w:ilvl w:val="2"/>
          <w:numId w:val="93"/>
        </w:numPr>
        <w:shd w:val="clear" w:color="auto" w:fill="auto"/>
        <w:tabs>
          <w:tab w:val="left" w:pos="1575"/>
        </w:tabs>
        <w:spacing w:before="0" w:after="0" w:line="276" w:lineRule="auto"/>
        <w:ind w:left="20" w:right="20" w:firstLine="700"/>
        <w:jc w:val="both"/>
      </w:pPr>
      <w:r>
        <w:t>Основные задачи образовательной деятельности в области физического развития:</w:t>
      </w:r>
    </w:p>
    <w:p>
      <w:pPr>
        <w:pStyle w:val="25"/>
        <w:shd w:val="clear" w:color="auto" w:fill="auto"/>
        <w:spacing w:before="0" w:after="0" w:line="276" w:lineRule="auto"/>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pPr>
        <w:pStyle w:val="25"/>
        <w:shd w:val="clear" w:color="auto" w:fill="auto"/>
        <w:spacing w:before="0" w:after="0" w:line="276" w:lineRule="auto"/>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pPr>
        <w:pStyle w:val="25"/>
        <w:shd w:val="clear" w:color="auto" w:fill="auto"/>
        <w:spacing w:before="0" w:after="0" w:line="276" w:lineRule="auto"/>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pPr>
        <w:pStyle w:val="25"/>
        <w:shd w:val="clear" w:color="auto" w:fill="auto"/>
        <w:spacing w:before="0" w:after="0" w:line="276" w:lineRule="auto"/>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pPr>
        <w:pStyle w:val="25"/>
        <w:shd w:val="clear" w:color="auto" w:fill="auto"/>
        <w:spacing w:before="0" w:after="0" w:line="276" w:lineRule="auto"/>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pPr>
        <w:pStyle w:val="25"/>
        <w:shd w:val="clear" w:color="auto" w:fill="auto"/>
        <w:spacing w:before="0" w:after="0" w:line="276" w:lineRule="auto"/>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pPr>
        <w:pStyle w:val="25"/>
        <w:shd w:val="clear" w:color="auto" w:fill="auto"/>
        <w:spacing w:before="0" w:after="0" w:line="276" w:lineRule="auto"/>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pPr>
        <w:pStyle w:val="25"/>
        <w:numPr>
          <w:ilvl w:val="2"/>
          <w:numId w:val="93"/>
        </w:numPr>
        <w:shd w:val="clear" w:color="auto" w:fill="auto"/>
        <w:tabs>
          <w:tab w:val="left" w:pos="1580"/>
        </w:tabs>
        <w:spacing w:before="0" w:after="0" w:line="276" w:lineRule="auto"/>
        <w:ind w:left="20" w:firstLine="720"/>
        <w:jc w:val="both"/>
      </w:pPr>
      <w:r>
        <w:t>Содержание образовательной деятельности.</w:t>
      </w:r>
    </w:p>
    <w:p>
      <w:pPr>
        <w:pStyle w:val="25"/>
        <w:shd w:val="clear" w:color="auto" w:fill="auto"/>
        <w:spacing w:before="0" w:after="0" w:line="276" w:lineRule="auto"/>
        <w:ind w:left="20" w:right="20" w:firstLine="72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pPr>
        <w:pStyle w:val="25"/>
        <w:shd w:val="clear" w:color="auto" w:fill="auto"/>
        <w:spacing w:before="0" w:after="0" w:line="276" w:lineRule="auto"/>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pPr>
        <w:pStyle w:val="25"/>
        <w:shd w:val="clear" w:color="auto" w:fill="auto"/>
        <w:spacing w:before="0" w:after="0" w:line="276" w:lineRule="auto"/>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pPr>
        <w:pStyle w:val="25"/>
        <w:shd w:val="clear" w:color="auto" w:fill="auto"/>
        <w:spacing w:before="0" w:after="0" w:line="276" w:lineRule="auto"/>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pPr>
        <w:pStyle w:val="25"/>
        <w:numPr>
          <w:ilvl w:val="0"/>
          <w:numId w:val="100"/>
        </w:numPr>
        <w:shd w:val="clear" w:color="auto" w:fill="auto"/>
        <w:tabs>
          <w:tab w:val="left" w:pos="1038"/>
        </w:tabs>
        <w:spacing w:before="0" w:after="0" w:line="276" w:lineRule="auto"/>
        <w:ind w:left="20" w:right="20" w:firstLine="720"/>
        <w:jc w:val="both"/>
      </w:pPr>
      <w:r>
        <w:t>Основная гимнастика (основные движения, общеразвивающие упражнения, ритмическая гимнастика и строевые упражнения).</w:t>
      </w:r>
    </w:p>
    <w:p>
      <w:pPr>
        <w:pStyle w:val="25"/>
        <w:shd w:val="clear" w:color="auto" w:fill="auto"/>
        <w:spacing w:before="0" w:after="0" w:line="276" w:lineRule="auto"/>
        <w:ind w:left="20" w:firstLine="720"/>
        <w:jc w:val="both"/>
      </w:pPr>
      <w:r>
        <w:t>Основные движения:</w:t>
      </w:r>
    </w:p>
    <w:p>
      <w:pPr>
        <w:pStyle w:val="25"/>
        <w:shd w:val="clear" w:color="auto" w:fill="auto"/>
        <w:spacing w:before="0" w:after="0" w:line="276" w:lineRule="auto"/>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pPr>
        <w:pStyle w:val="25"/>
        <w:shd w:val="clear" w:color="auto" w:fill="auto"/>
        <w:spacing w:before="0" w:after="0" w:line="276" w:lineRule="auto"/>
        <w:ind w:left="20" w:right="20" w:firstLine="7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pPr>
        <w:pStyle w:val="25"/>
        <w:shd w:val="clear" w:color="auto" w:fill="auto"/>
        <w:spacing w:before="0" w:after="0" w:line="276" w:lineRule="auto"/>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pPr>
        <w:pStyle w:val="25"/>
        <w:shd w:val="clear" w:color="auto" w:fill="auto"/>
        <w:spacing w:before="0" w:after="0" w:line="276" w:lineRule="auto"/>
        <w:ind w:left="20" w:right="20" w:firstLine="72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lang w:val="en-US"/>
        </w:rPr>
        <w:t>x</w:t>
      </w:r>
      <w: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pPr>
        <w:pStyle w:val="25"/>
        <w:shd w:val="clear" w:color="auto" w:fill="auto"/>
        <w:spacing w:before="0" w:after="0" w:line="276" w:lineRule="auto"/>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pPr>
        <w:pStyle w:val="25"/>
        <w:shd w:val="clear" w:color="auto" w:fill="auto"/>
        <w:spacing w:before="0" w:after="0" w:line="276" w:lineRule="auto"/>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pPr>
        <w:pStyle w:val="25"/>
        <w:shd w:val="clear" w:color="auto" w:fill="auto"/>
        <w:spacing w:before="0" w:after="0" w:line="276" w:lineRule="auto"/>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pPr>
        <w:pStyle w:val="25"/>
        <w:shd w:val="clear" w:color="auto" w:fill="auto"/>
        <w:spacing w:before="0" w:after="0" w:line="276" w:lineRule="auto"/>
        <w:ind w:left="20" w:right="20" w:firstLine="70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pPr>
        <w:pStyle w:val="25"/>
        <w:shd w:val="clear" w:color="auto" w:fill="auto"/>
        <w:spacing w:before="0" w:after="0" w:line="276" w:lineRule="auto"/>
        <w:ind w:left="20" w:firstLine="700"/>
        <w:jc w:val="both"/>
      </w:pPr>
      <w:r>
        <w:t>Общеразвивающие упражнения:</w:t>
      </w:r>
    </w:p>
    <w:p>
      <w:pPr>
        <w:pStyle w:val="25"/>
        <w:shd w:val="clear" w:color="auto" w:fill="auto"/>
        <w:spacing w:before="0" w:after="0" w:line="276" w:lineRule="auto"/>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pPr>
        <w:pStyle w:val="25"/>
        <w:shd w:val="clear" w:color="auto" w:fill="auto"/>
        <w:spacing w:before="0" w:after="0" w:line="276" w:lineRule="auto"/>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pPr>
        <w:pStyle w:val="25"/>
        <w:shd w:val="clear" w:color="auto" w:fill="auto"/>
        <w:spacing w:before="0" w:after="0" w:line="276" w:lineRule="auto"/>
        <w:ind w:left="20" w:right="20" w:firstLine="70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pPr>
        <w:pStyle w:val="25"/>
        <w:shd w:val="clear" w:color="auto" w:fill="auto"/>
        <w:spacing w:before="0" w:after="0" w:line="276" w:lineRule="auto"/>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pPr>
        <w:pStyle w:val="25"/>
        <w:shd w:val="clear" w:color="auto" w:fill="auto"/>
        <w:spacing w:before="0" w:after="0" w:line="276" w:lineRule="auto"/>
        <w:ind w:left="20" w:firstLine="700"/>
        <w:jc w:val="both"/>
      </w:pPr>
      <w:r>
        <w:t>Ритмическая гимнастика:</w:t>
      </w:r>
    </w:p>
    <w:p>
      <w:pPr>
        <w:pStyle w:val="25"/>
        <w:shd w:val="clear" w:color="auto" w:fill="auto"/>
        <w:spacing w:before="0" w:after="0" w:line="276" w:lineRule="auto"/>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pPr>
        <w:pStyle w:val="25"/>
        <w:shd w:val="clear" w:color="auto" w:fill="auto"/>
        <w:spacing w:before="0" w:after="0" w:line="276" w:lineRule="auto"/>
        <w:ind w:left="20" w:firstLine="700"/>
        <w:jc w:val="both"/>
      </w:pPr>
      <w:r>
        <w:t>Строевые упражнения:</w:t>
      </w:r>
    </w:p>
    <w:p>
      <w:pPr>
        <w:pStyle w:val="25"/>
        <w:shd w:val="clear" w:color="auto" w:fill="auto"/>
        <w:spacing w:before="0" w:after="0" w:line="276" w:lineRule="auto"/>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pPr>
        <w:pStyle w:val="25"/>
        <w:numPr>
          <w:ilvl w:val="0"/>
          <w:numId w:val="100"/>
        </w:numPr>
        <w:shd w:val="clear" w:color="auto" w:fill="auto"/>
        <w:tabs>
          <w:tab w:val="left" w:pos="1028"/>
        </w:tabs>
        <w:spacing w:before="0" w:after="0" w:line="276" w:lineRule="auto"/>
        <w:ind w:left="20" w:right="20" w:firstLine="700"/>
        <w:jc w:val="both"/>
      </w:pPr>
      <w: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pPr>
        <w:pStyle w:val="25"/>
        <w:shd w:val="clear" w:color="auto" w:fill="auto"/>
        <w:spacing w:before="0" w:after="0" w:line="276" w:lineRule="auto"/>
        <w:ind w:left="20" w:right="20" w:firstLine="70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softHyphen/>
        <w:t>нравственных качеств, основ патриотизма и гражданской идентичности.</w:t>
      </w:r>
    </w:p>
    <w:p>
      <w:pPr>
        <w:pStyle w:val="25"/>
        <w:numPr>
          <w:ilvl w:val="0"/>
          <w:numId w:val="100"/>
        </w:numPr>
        <w:shd w:val="clear" w:color="auto" w:fill="auto"/>
        <w:tabs>
          <w:tab w:val="left" w:pos="1028"/>
        </w:tabs>
        <w:spacing w:before="0" w:after="0" w:line="276" w:lineRule="auto"/>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pPr>
        <w:pStyle w:val="25"/>
        <w:shd w:val="clear" w:color="auto" w:fill="auto"/>
        <w:spacing w:before="0" w:after="0" w:line="276" w:lineRule="auto"/>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pPr>
        <w:pStyle w:val="25"/>
        <w:shd w:val="clear" w:color="auto" w:fill="auto"/>
        <w:spacing w:before="0" w:after="0" w:line="276" w:lineRule="auto"/>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pPr>
        <w:pStyle w:val="25"/>
        <w:shd w:val="clear" w:color="auto" w:fill="auto"/>
        <w:spacing w:before="0" w:after="0" w:line="276" w:lineRule="auto"/>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pPr>
        <w:pStyle w:val="25"/>
        <w:shd w:val="clear" w:color="auto" w:fill="auto"/>
        <w:spacing w:before="0" w:after="0" w:line="276" w:lineRule="auto"/>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pPr>
        <w:pStyle w:val="25"/>
        <w:shd w:val="clear" w:color="auto" w:fill="auto"/>
        <w:spacing w:before="0" w:after="0" w:line="276" w:lineRule="auto"/>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pPr>
        <w:pStyle w:val="25"/>
        <w:shd w:val="clear" w:color="auto" w:fill="auto"/>
        <w:spacing w:before="0" w:after="0" w:line="276" w:lineRule="auto"/>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pPr>
        <w:pStyle w:val="25"/>
        <w:numPr>
          <w:ilvl w:val="0"/>
          <w:numId w:val="100"/>
        </w:numPr>
        <w:shd w:val="clear" w:color="auto" w:fill="auto"/>
        <w:tabs>
          <w:tab w:val="left" w:pos="1033"/>
        </w:tabs>
        <w:spacing w:before="0" w:after="0" w:line="276" w:lineRule="auto"/>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pPr>
        <w:pStyle w:val="25"/>
        <w:shd w:val="clear" w:color="auto" w:fill="auto"/>
        <w:spacing w:before="0" w:after="0" w:line="276" w:lineRule="auto"/>
        <w:ind w:left="20" w:right="20" w:firstLine="700"/>
        <w:jc w:val="both"/>
      </w:pPr>
      <w:r>
        <w:t>Катание на санках: игровые задания и соревнования в катании на санях на скорость.</w:t>
      </w:r>
    </w:p>
    <w:p>
      <w:pPr>
        <w:pStyle w:val="25"/>
        <w:shd w:val="clear" w:color="auto" w:fill="auto"/>
        <w:spacing w:before="0" w:after="0" w:line="276" w:lineRule="auto"/>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pPr>
        <w:pStyle w:val="25"/>
        <w:shd w:val="clear" w:color="auto" w:fill="auto"/>
        <w:spacing w:before="0" w:after="0" w:line="276" w:lineRule="auto"/>
        <w:ind w:left="20" w:right="20" w:firstLine="70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pPr>
        <w:pStyle w:val="25"/>
        <w:shd w:val="clear" w:color="auto" w:fill="auto"/>
        <w:spacing w:before="0" w:after="0" w:line="276" w:lineRule="auto"/>
        <w:ind w:left="20" w:right="20" w:firstLine="700"/>
        <w:jc w:val="both"/>
      </w:pPr>
      <w:r>
        <w:t>Катание на двухколесном велосипеде, самокате: по прямой, по кругу, змейкой, объезжая препятствие, на скорость.</w:t>
      </w:r>
    </w:p>
    <w:p>
      <w:pPr>
        <w:pStyle w:val="25"/>
        <w:shd w:val="clear" w:color="auto" w:fill="auto"/>
        <w:spacing w:before="0" w:after="0" w:line="276" w:lineRule="auto"/>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pPr>
        <w:pStyle w:val="25"/>
        <w:numPr>
          <w:ilvl w:val="0"/>
          <w:numId w:val="100"/>
        </w:numPr>
        <w:shd w:val="clear" w:color="auto" w:fill="auto"/>
        <w:tabs>
          <w:tab w:val="left" w:pos="1047"/>
        </w:tabs>
        <w:spacing w:before="0" w:after="0" w:line="276" w:lineRule="auto"/>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pPr>
        <w:pStyle w:val="25"/>
        <w:numPr>
          <w:ilvl w:val="0"/>
          <w:numId w:val="100"/>
        </w:numPr>
        <w:shd w:val="clear" w:color="auto" w:fill="auto"/>
        <w:tabs>
          <w:tab w:val="left" w:pos="1013"/>
        </w:tabs>
        <w:spacing w:before="0" w:after="0" w:line="276" w:lineRule="auto"/>
        <w:ind w:left="20" w:firstLine="700"/>
        <w:jc w:val="both"/>
      </w:pPr>
      <w:r>
        <w:t>Активный отдых.</w:t>
      </w:r>
    </w:p>
    <w:p>
      <w:pPr>
        <w:pStyle w:val="25"/>
        <w:shd w:val="clear" w:color="auto" w:fill="auto"/>
        <w:spacing w:before="0" w:after="0" w:line="276" w:lineRule="auto"/>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pPr>
        <w:pStyle w:val="25"/>
        <w:shd w:val="clear" w:color="auto" w:fill="auto"/>
        <w:spacing w:before="0" w:after="0" w:line="276" w:lineRule="auto"/>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pPr>
        <w:pStyle w:val="25"/>
        <w:shd w:val="clear" w:color="auto" w:fill="auto"/>
        <w:spacing w:before="0" w:after="0" w:line="276" w:lineRule="auto"/>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pPr>
        <w:pStyle w:val="25"/>
        <w:shd w:val="clear" w:color="auto" w:fill="auto"/>
        <w:spacing w:before="0" w:after="0" w:line="276" w:lineRule="auto"/>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pPr>
        <w:pStyle w:val="25"/>
        <w:shd w:val="clear" w:color="auto" w:fill="auto"/>
        <w:spacing w:before="0" w:after="0" w:line="276" w:lineRule="auto"/>
        <w:ind w:left="20" w:right="20" w:firstLine="70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pPr>
        <w:pStyle w:val="25"/>
        <w:shd w:val="clear" w:color="auto" w:fill="auto"/>
        <w:spacing w:before="0" w:after="0" w:line="276" w:lineRule="auto"/>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pPr>
        <w:pStyle w:val="25"/>
        <w:shd w:val="clear" w:color="auto" w:fill="auto"/>
        <w:spacing w:before="0" w:after="0" w:line="276" w:lineRule="auto"/>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pPr>
        <w:pStyle w:val="25"/>
        <w:numPr>
          <w:ilvl w:val="1"/>
          <w:numId w:val="93"/>
        </w:numPr>
        <w:shd w:val="clear" w:color="auto" w:fill="auto"/>
        <w:tabs>
          <w:tab w:val="left" w:pos="1354"/>
        </w:tabs>
        <w:spacing w:before="0" w:after="0" w:line="276" w:lineRule="auto"/>
        <w:ind w:left="20" w:right="20" w:firstLine="700"/>
        <w:jc w:val="both"/>
      </w:pPr>
      <w: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pPr>
        <w:pStyle w:val="25"/>
        <w:shd w:val="clear" w:color="auto" w:fill="auto"/>
        <w:spacing w:before="0" w:after="0" w:line="276" w:lineRule="auto"/>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25"/>
        <w:shd w:val="clear" w:color="auto" w:fill="auto"/>
        <w:spacing w:before="0" w:after="0" w:line="276" w:lineRule="auto"/>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pPr>
        <w:pStyle w:val="25"/>
        <w:shd w:val="clear" w:color="auto" w:fill="auto"/>
        <w:spacing w:before="0" w:after="0" w:line="276" w:lineRule="auto"/>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pPr>
        <w:pStyle w:val="25"/>
        <w:shd w:val="clear" w:color="auto" w:fill="auto"/>
        <w:tabs>
          <w:tab w:val="left" w:pos="2973"/>
          <w:tab w:val="left" w:pos="5234"/>
          <w:tab w:val="left" w:pos="8426"/>
        </w:tabs>
        <w:spacing w:before="0" w:after="0" w:line="276" w:lineRule="auto"/>
        <w:ind w:left="40" w:firstLine="720"/>
        <w:jc w:val="both"/>
      </w:pPr>
      <w:r>
        <w:t>воспитание активности, самостоятельности, самоуважения, коммуникабельности, уверенности и других личностных качеств;</w:t>
      </w:r>
    </w:p>
    <w:p>
      <w:pPr>
        <w:pStyle w:val="25"/>
        <w:shd w:val="clear" w:color="auto" w:fill="auto"/>
        <w:spacing w:before="0" w:after="0" w:line="276" w:lineRule="auto"/>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pPr>
        <w:pStyle w:val="25"/>
        <w:shd w:val="clear" w:color="auto" w:fill="auto"/>
        <w:spacing w:before="0" w:after="0" w:line="276" w:lineRule="auto"/>
        <w:ind w:left="40" w:right="40" w:firstLine="720"/>
        <w:jc w:val="both"/>
      </w:pPr>
      <w:r>
        <w:t>формирование у ребёнка основных гигиенических навыков, представлений о здоровом образе жизни.</w:t>
      </w:r>
    </w:p>
    <w:p>
      <w:pPr>
        <w:pStyle w:val="25"/>
        <w:numPr>
          <w:ilvl w:val="0"/>
          <w:numId w:val="93"/>
        </w:numPr>
        <w:shd w:val="clear" w:color="auto" w:fill="auto"/>
        <w:tabs>
          <w:tab w:val="left" w:pos="1163"/>
        </w:tabs>
        <w:spacing w:before="0" w:after="0" w:line="276" w:lineRule="auto"/>
        <w:ind w:left="40" w:right="40" w:firstLine="720"/>
        <w:jc w:val="both"/>
      </w:pPr>
      <w:r>
        <w:t>Вариативные формы, способы, методы и средства реализации Федеральной программы.</w:t>
      </w:r>
    </w:p>
    <w:p>
      <w:pPr>
        <w:pStyle w:val="25"/>
        <w:numPr>
          <w:ilvl w:val="1"/>
          <w:numId w:val="93"/>
        </w:numPr>
        <w:shd w:val="clear" w:color="auto" w:fill="auto"/>
        <w:tabs>
          <w:tab w:val="left" w:pos="1379"/>
        </w:tabs>
        <w:spacing w:before="0" w:after="0" w:line="276" w:lineRule="auto"/>
        <w:ind w:left="40" w:right="40" w:firstLine="720"/>
        <w:jc w:val="both"/>
      </w:pPr>
      <w: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Pr>
          <w:rStyle w:val="af3"/>
        </w:rPr>
        <w:footnoteReference w:id="7"/>
      </w:r>
      <w:r>
        <w:t>.</w:t>
      </w:r>
    </w:p>
    <w:p>
      <w:pPr>
        <w:pStyle w:val="25"/>
        <w:numPr>
          <w:ilvl w:val="1"/>
          <w:numId w:val="93"/>
        </w:numPr>
        <w:shd w:val="clear" w:color="auto" w:fill="auto"/>
        <w:tabs>
          <w:tab w:val="left" w:pos="1398"/>
        </w:tabs>
        <w:spacing w:before="0" w:after="0" w:line="276" w:lineRule="auto"/>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pPr>
        <w:pStyle w:val="25"/>
        <w:numPr>
          <w:ilvl w:val="1"/>
          <w:numId w:val="93"/>
        </w:numPr>
        <w:shd w:val="clear" w:color="auto" w:fill="auto"/>
        <w:tabs>
          <w:tab w:val="left" w:pos="1374"/>
        </w:tabs>
        <w:spacing w:before="0" w:after="0" w:line="276" w:lineRule="auto"/>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w:t>
      </w:r>
      <w:r>
        <w:rPr>
          <w:rStyle w:val="af3"/>
        </w:rPr>
        <w:footnoteReference w:id="8"/>
      </w:r>
      <w: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pPr>
        <w:pStyle w:val="25"/>
        <w:numPr>
          <w:ilvl w:val="1"/>
          <w:numId w:val="93"/>
        </w:numPr>
        <w:shd w:val="clear" w:color="auto" w:fill="auto"/>
        <w:tabs>
          <w:tab w:val="left" w:pos="1379"/>
        </w:tabs>
        <w:spacing w:before="0" w:after="0" w:line="276" w:lineRule="auto"/>
        <w:ind w:left="40" w:right="20" w:firstLine="700"/>
        <w:jc w:val="both"/>
      </w:pPr>
      <w:r>
        <w:t xml:space="preserve">Формы, способы, методы и средства реализации Федеральной программы </w:t>
      </w:r>
      <w:r>
        <w:rPr>
          <w:b/>
        </w:rPr>
        <w:t>педагог определяет самостоятельно</w:t>
      </w:r>
      <w: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pPr>
        <w:pStyle w:val="25"/>
        <w:numPr>
          <w:ilvl w:val="1"/>
          <w:numId w:val="93"/>
        </w:numPr>
        <w:shd w:val="clear" w:color="auto" w:fill="auto"/>
        <w:tabs>
          <w:tab w:val="left" w:pos="1379"/>
        </w:tabs>
        <w:spacing w:before="0" w:after="0" w:line="276" w:lineRule="auto"/>
        <w:ind w:left="40" w:right="20" w:firstLine="700"/>
        <w:jc w:val="both"/>
      </w:pPr>
      <w:r>
        <w:t xml:space="preserve">Согласно ФГОС ДО педагог может использовать различные </w:t>
      </w:r>
      <w:r>
        <w:rPr>
          <w:b/>
        </w:rPr>
        <w:t>формы реализации Федеральной программы</w:t>
      </w:r>
      <w:r>
        <w:t xml:space="preserve"> в соответствии с видом детской деятельности и возрастными особенностями детей:</w:t>
      </w:r>
    </w:p>
    <w:p>
      <w:pPr>
        <w:pStyle w:val="25"/>
        <w:numPr>
          <w:ilvl w:val="0"/>
          <w:numId w:val="102"/>
        </w:numPr>
        <w:shd w:val="clear" w:color="auto" w:fill="auto"/>
        <w:tabs>
          <w:tab w:val="left" w:pos="1047"/>
        </w:tabs>
        <w:spacing w:before="0" w:after="0" w:line="276" w:lineRule="auto"/>
        <w:ind w:left="740" w:right="-2"/>
      </w:pPr>
      <w:r>
        <w:t>в младенческом возрасте (2 месяца – 1 год): непосредственное эмоциональное общение со взрослым;</w:t>
      </w:r>
    </w:p>
    <w:p>
      <w:pPr>
        <w:pStyle w:val="25"/>
        <w:shd w:val="clear" w:color="auto" w:fill="auto"/>
        <w:spacing w:before="0" w:after="0" w:line="276" w:lineRule="auto"/>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pPr>
        <w:pStyle w:val="25"/>
        <w:shd w:val="clear" w:color="auto" w:fill="auto"/>
        <w:spacing w:before="0" w:after="0" w:line="276" w:lineRule="auto"/>
        <w:ind w:left="40" w:right="20" w:firstLine="700"/>
        <w:jc w:val="both"/>
      </w:pPr>
      <w:r>
        <w:t>предметно-манипулятивная деятельность (орудийные и соотносящие действия с предметами);</w:t>
      </w:r>
    </w:p>
    <w:p>
      <w:pPr>
        <w:pStyle w:val="25"/>
        <w:shd w:val="clear" w:color="auto" w:fill="auto"/>
        <w:spacing w:before="0" w:after="0" w:line="276" w:lineRule="auto"/>
        <w:ind w:left="40" w:right="20" w:firstLine="700"/>
        <w:jc w:val="both"/>
      </w:pPr>
      <w:r>
        <w:t>речевая (слушание и понимание речи взрослого, гуление, лепет и первые слова);</w:t>
      </w:r>
    </w:p>
    <w:p>
      <w:pPr>
        <w:pStyle w:val="25"/>
        <w:shd w:val="clear" w:color="auto" w:fill="auto"/>
        <w:spacing w:before="0" w:after="0" w:line="276" w:lineRule="auto"/>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pPr>
        <w:pStyle w:val="25"/>
        <w:numPr>
          <w:ilvl w:val="0"/>
          <w:numId w:val="102"/>
        </w:numPr>
        <w:shd w:val="clear" w:color="auto" w:fill="auto"/>
        <w:tabs>
          <w:tab w:val="left" w:pos="1042"/>
        </w:tabs>
        <w:spacing w:before="0" w:after="0" w:line="276" w:lineRule="auto"/>
        <w:ind w:left="40" w:firstLine="700"/>
        <w:jc w:val="both"/>
      </w:pPr>
      <w:r>
        <w:t>в раннем возрасте (1 год - 3 года):</w:t>
      </w:r>
    </w:p>
    <w:p>
      <w:pPr>
        <w:pStyle w:val="25"/>
        <w:shd w:val="clear" w:color="auto" w:fill="auto"/>
        <w:spacing w:before="0" w:after="0" w:line="276" w:lineRule="auto"/>
        <w:ind w:left="40" w:right="20" w:firstLine="700"/>
        <w:jc w:val="both"/>
      </w:pPr>
      <w:r>
        <w:t>предметная деятельность (орудийно-предметные действия - ест ложкой, пьет из кружки и другое);</w:t>
      </w:r>
    </w:p>
    <w:p>
      <w:pPr>
        <w:pStyle w:val="25"/>
        <w:shd w:val="clear" w:color="auto" w:fill="auto"/>
        <w:spacing w:before="0" w:after="0" w:line="276" w:lineRule="auto"/>
        <w:ind w:left="40" w:right="20" w:firstLine="700"/>
        <w:jc w:val="both"/>
      </w:pPr>
      <w:r>
        <w:t>экспериментирование с материалами и веществами (песок, вода, тесто и другие);</w:t>
      </w:r>
    </w:p>
    <w:p>
      <w:pPr>
        <w:pStyle w:val="25"/>
        <w:shd w:val="clear" w:color="auto" w:fill="auto"/>
        <w:spacing w:before="0" w:after="0" w:line="276" w:lineRule="auto"/>
        <w:ind w:left="40" w:right="20" w:firstLine="700"/>
        <w:jc w:val="both"/>
      </w:pPr>
      <w:r>
        <w:t>ситуативно-деловое общение со взрослым и эмоционально-практическое со сверстниками под руководством взрослого;</w:t>
      </w:r>
    </w:p>
    <w:p>
      <w:pPr>
        <w:pStyle w:val="25"/>
        <w:shd w:val="clear" w:color="auto" w:fill="auto"/>
        <w:spacing w:before="0" w:after="0" w:line="276" w:lineRule="auto"/>
        <w:ind w:left="40" w:right="20" w:firstLine="700"/>
        <w:jc w:val="both"/>
      </w:pPr>
      <w:r>
        <w:t>двигательная деятельность (основные движения, общеразвивающие упражнения, простые подвижные игры);</w:t>
      </w:r>
    </w:p>
    <w:p>
      <w:pPr>
        <w:pStyle w:val="25"/>
        <w:shd w:val="clear" w:color="auto" w:fill="auto"/>
        <w:spacing w:before="0" w:after="0" w:line="276" w:lineRule="auto"/>
        <w:ind w:left="40" w:right="20" w:firstLine="700"/>
        <w:jc w:val="both"/>
      </w:pPr>
      <w:r>
        <w:t>игровая деятельность (отобразительная и сюжетно-отобразительная игра, игры с дидактическими игрушками);</w:t>
      </w:r>
    </w:p>
    <w:p>
      <w:pPr>
        <w:pStyle w:val="25"/>
        <w:shd w:val="clear" w:color="auto" w:fill="auto"/>
        <w:spacing w:before="0" w:after="0" w:line="276" w:lineRule="auto"/>
        <w:ind w:left="40" w:firstLine="700"/>
        <w:jc w:val="both"/>
      </w:pPr>
      <w:r>
        <w:t>речевая (понимание речи взрослого, слушание и понимание стихов, активная речь);</w:t>
      </w:r>
    </w:p>
    <w:p>
      <w:pPr>
        <w:pStyle w:val="25"/>
        <w:shd w:val="clear" w:color="auto" w:fill="auto"/>
        <w:spacing w:before="0" w:after="0" w:line="276" w:lineRule="auto"/>
        <w:ind w:left="40" w:right="20" w:firstLine="700"/>
        <w:jc w:val="both"/>
      </w:pPr>
      <w:r>
        <w:t>изобразительная деятельность (рисование, лепка) и конструирование из мелкого и крупного строительного материала;</w:t>
      </w:r>
    </w:p>
    <w:p>
      <w:pPr>
        <w:pStyle w:val="25"/>
        <w:shd w:val="clear" w:color="auto" w:fill="auto"/>
        <w:spacing w:before="0" w:after="0" w:line="276" w:lineRule="auto"/>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pPr>
        <w:pStyle w:val="25"/>
        <w:shd w:val="clear" w:color="auto" w:fill="auto"/>
        <w:spacing w:before="0" w:after="0" w:line="276" w:lineRule="auto"/>
        <w:ind w:left="40" w:right="20" w:firstLine="700"/>
        <w:jc w:val="both"/>
      </w:pPr>
      <w:r>
        <w:t>музыкальная деятельность (слушание музыки и исполнительство, музыкально</w:t>
      </w:r>
      <w:r>
        <w:softHyphen/>
        <w:t>ритмические движения).</w:t>
      </w:r>
    </w:p>
    <w:p>
      <w:pPr>
        <w:pStyle w:val="25"/>
        <w:numPr>
          <w:ilvl w:val="0"/>
          <w:numId w:val="102"/>
        </w:numPr>
        <w:shd w:val="clear" w:color="auto" w:fill="auto"/>
        <w:tabs>
          <w:tab w:val="left" w:pos="1038"/>
        </w:tabs>
        <w:spacing w:before="0" w:after="0" w:line="276" w:lineRule="auto"/>
        <w:ind w:left="20" w:firstLine="720"/>
        <w:jc w:val="both"/>
      </w:pPr>
      <w:r>
        <w:t>в дошкольном возрасте (3 года - 8 лет):</w:t>
      </w:r>
    </w:p>
    <w:p>
      <w:pPr>
        <w:pStyle w:val="25"/>
        <w:shd w:val="clear" w:color="auto" w:fill="auto"/>
        <w:spacing w:before="0" w:after="0" w:line="276" w:lineRule="auto"/>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pPr>
        <w:pStyle w:val="25"/>
        <w:shd w:val="clear" w:color="auto" w:fill="auto"/>
        <w:spacing w:before="0" w:after="0" w:line="276" w:lineRule="auto"/>
        <w:ind w:left="20" w:right="20" w:firstLine="7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w:t>
      </w:r>
      <w:r>
        <w:softHyphen/>
        <w:t>деловое);</w:t>
      </w:r>
    </w:p>
    <w:p>
      <w:pPr>
        <w:pStyle w:val="25"/>
        <w:shd w:val="clear" w:color="auto" w:fill="auto"/>
        <w:spacing w:before="0" w:after="0" w:line="276" w:lineRule="auto"/>
        <w:ind w:left="20" w:right="20" w:firstLine="720"/>
        <w:jc w:val="both"/>
      </w:pPr>
      <w:r>
        <w:t>речевая деятельность (слушание речи взрослого и сверстников, активная диалогическая и монологическая речь);</w:t>
      </w:r>
    </w:p>
    <w:p>
      <w:pPr>
        <w:pStyle w:val="25"/>
        <w:shd w:val="clear" w:color="auto" w:fill="auto"/>
        <w:spacing w:before="0" w:after="0" w:line="276" w:lineRule="auto"/>
        <w:ind w:left="20" w:right="20" w:firstLine="720"/>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pPr>
        <w:pStyle w:val="25"/>
        <w:shd w:val="clear" w:color="auto" w:fill="auto"/>
        <w:spacing w:before="0" w:after="0" w:line="276" w:lineRule="auto"/>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pPr>
        <w:pStyle w:val="25"/>
        <w:shd w:val="clear" w:color="auto" w:fill="auto"/>
        <w:spacing w:before="0" w:after="0" w:line="276" w:lineRule="auto"/>
        <w:ind w:left="20" w:right="20" w:firstLine="720"/>
        <w:jc w:val="both"/>
      </w:pPr>
      <w:r>
        <w:t>элементарная трудовая деятельность (самообслуживание, хозяйственно</w:t>
      </w:r>
      <w:r>
        <w:softHyphen/>
        <w:t>бытовой труд, труд в природе, ручной труд);</w:t>
      </w:r>
    </w:p>
    <w:p>
      <w:pPr>
        <w:pStyle w:val="25"/>
        <w:shd w:val="clear" w:color="auto" w:fill="auto"/>
        <w:spacing w:before="0" w:after="0" w:line="276" w:lineRule="auto"/>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pPr>
        <w:pStyle w:val="25"/>
        <w:numPr>
          <w:ilvl w:val="1"/>
          <w:numId w:val="93"/>
        </w:numPr>
        <w:shd w:val="clear" w:color="auto" w:fill="auto"/>
        <w:tabs>
          <w:tab w:val="left" w:pos="1350"/>
        </w:tabs>
        <w:spacing w:before="0" w:after="0" w:line="276" w:lineRule="auto"/>
        <w:ind w:left="20" w:right="20" w:firstLine="720"/>
        <w:jc w:val="both"/>
      </w:pPr>
      <w:r>
        <w:t xml:space="preserve">Для достижения задач воспитания в ходе реализации Федеральной программы педагог может использовать </w:t>
      </w:r>
      <w:r>
        <w:rPr>
          <w:b/>
        </w:rPr>
        <w:t>следующие</w:t>
      </w:r>
      <w:r>
        <w:t xml:space="preserve"> </w:t>
      </w:r>
      <w:r>
        <w:rPr>
          <w:b/>
        </w:rPr>
        <w:t>методы</w:t>
      </w:r>
      <w:r>
        <w:t>:</w:t>
      </w:r>
    </w:p>
    <w:p>
      <w:pPr>
        <w:pStyle w:val="25"/>
        <w:shd w:val="clear" w:color="auto" w:fill="auto"/>
        <w:spacing w:before="0" w:after="0" w:line="276" w:lineRule="auto"/>
        <w:ind w:left="20" w:right="20" w:firstLine="72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pPr>
        <w:pStyle w:val="25"/>
        <w:shd w:val="clear" w:color="auto" w:fill="auto"/>
        <w:spacing w:before="0" w:after="0" w:line="276" w:lineRule="auto"/>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pPr>
        <w:pStyle w:val="25"/>
        <w:shd w:val="clear" w:color="auto" w:fill="auto"/>
        <w:spacing w:before="0" w:after="0" w:line="276" w:lineRule="auto"/>
        <w:ind w:left="20" w:right="20" w:firstLine="720"/>
        <w:jc w:val="both"/>
      </w:pPr>
      <w:r>
        <w:t>мотивации опыта поведения и деятельности (поощрение, методы развития эмоций, игры, соревнования, проектные методы).</w:t>
      </w:r>
    </w:p>
    <w:p>
      <w:pPr>
        <w:pStyle w:val="25"/>
        <w:numPr>
          <w:ilvl w:val="2"/>
          <w:numId w:val="93"/>
        </w:numPr>
        <w:shd w:val="clear" w:color="auto" w:fill="auto"/>
        <w:tabs>
          <w:tab w:val="left" w:pos="1566"/>
        </w:tabs>
        <w:spacing w:before="0" w:after="0" w:line="276" w:lineRule="auto"/>
        <w:ind w:left="20" w:right="20" w:firstLine="720"/>
        <w:jc w:val="both"/>
      </w:pPr>
      <w: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pPr>
        <w:pStyle w:val="25"/>
        <w:numPr>
          <w:ilvl w:val="0"/>
          <w:numId w:val="103"/>
        </w:numPr>
        <w:shd w:val="clear" w:color="auto" w:fill="auto"/>
        <w:tabs>
          <w:tab w:val="left" w:pos="1033"/>
        </w:tabs>
        <w:spacing w:before="0" w:after="0" w:line="276" w:lineRule="auto"/>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pPr>
        <w:pStyle w:val="25"/>
        <w:numPr>
          <w:ilvl w:val="0"/>
          <w:numId w:val="103"/>
        </w:numPr>
        <w:shd w:val="clear" w:color="auto" w:fill="auto"/>
        <w:tabs>
          <w:tab w:val="left" w:pos="1028"/>
        </w:tabs>
        <w:spacing w:before="0" w:after="0" w:line="276" w:lineRule="auto"/>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pPr>
        <w:pStyle w:val="25"/>
        <w:numPr>
          <w:ilvl w:val="0"/>
          <w:numId w:val="103"/>
        </w:numPr>
        <w:shd w:val="clear" w:color="auto" w:fill="auto"/>
        <w:tabs>
          <w:tab w:val="left" w:pos="1038"/>
        </w:tabs>
        <w:spacing w:before="0" w:after="0" w:line="276" w:lineRule="auto"/>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pPr>
        <w:pStyle w:val="25"/>
        <w:numPr>
          <w:ilvl w:val="0"/>
          <w:numId w:val="103"/>
        </w:numPr>
        <w:shd w:val="clear" w:color="auto" w:fill="auto"/>
        <w:tabs>
          <w:tab w:val="left" w:pos="1038"/>
        </w:tabs>
        <w:spacing w:before="0" w:after="0" w:line="276" w:lineRule="auto"/>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pPr>
        <w:pStyle w:val="25"/>
        <w:numPr>
          <w:ilvl w:val="0"/>
          <w:numId w:val="103"/>
        </w:numPr>
        <w:shd w:val="clear" w:color="auto" w:fill="auto"/>
        <w:tabs>
          <w:tab w:val="left" w:pos="1038"/>
        </w:tabs>
        <w:spacing w:before="0" w:after="0" w:line="276" w:lineRule="auto"/>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pPr>
        <w:pStyle w:val="25"/>
        <w:numPr>
          <w:ilvl w:val="2"/>
          <w:numId w:val="93"/>
        </w:numPr>
        <w:shd w:val="clear" w:color="auto" w:fill="auto"/>
        <w:tabs>
          <w:tab w:val="left" w:pos="1575"/>
        </w:tabs>
        <w:spacing w:before="0" w:after="0" w:line="276" w:lineRule="auto"/>
        <w:ind w:left="20" w:right="20" w:firstLine="700"/>
        <w:jc w:val="both"/>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pPr>
        <w:pStyle w:val="25"/>
        <w:numPr>
          <w:ilvl w:val="1"/>
          <w:numId w:val="93"/>
        </w:numPr>
        <w:shd w:val="clear" w:color="auto" w:fill="auto"/>
        <w:tabs>
          <w:tab w:val="left" w:pos="1354"/>
        </w:tabs>
        <w:spacing w:before="0" w:after="0" w:line="276" w:lineRule="auto"/>
        <w:ind w:left="20" w:right="20" w:firstLine="700"/>
        <w:jc w:val="both"/>
      </w:pPr>
      <w:r>
        <w:t xml:space="preserve">При реализации Федеральной программы педагог может использовать различные </w:t>
      </w:r>
      <w:r>
        <w:rPr>
          <w:b/>
        </w:rPr>
        <w:t>средства</w:t>
      </w:r>
      <w:r>
        <w:t>, представленные совокупностью материальных и идеальных объектов:</w:t>
      </w:r>
    </w:p>
    <w:p>
      <w:pPr>
        <w:pStyle w:val="25"/>
        <w:shd w:val="clear" w:color="auto" w:fill="auto"/>
        <w:spacing w:before="0" w:after="0" w:line="276" w:lineRule="auto"/>
        <w:ind w:left="740" w:right="-2"/>
      </w:pPr>
      <w:r>
        <w:t xml:space="preserve">демонстрационные и раздаточные; </w:t>
      </w:r>
    </w:p>
    <w:p>
      <w:pPr>
        <w:pStyle w:val="25"/>
        <w:shd w:val="clear" w:color="auto" w:fill="auto"/>
        <w:spacing w:before="0" w:after="0" w:line="276" w:lineRule="auto"/>
        <w:ind w:left="740" w:right="-2"/>
      </w:pPr>
      <w:r>
        <w:t xml:space="preserve">визуальные, аудийные, аудиовизуальные; </w:t>
      </w:r>
    </w:p>
    <w:p>
      <w:pPr>
        <w:pStyle w:val="25"/>
        <w:shd w:val="clear" w:color="auto" w:fill="auto"/>
        <w:spacing w:before="0" w:after="0" w:line="276" w:lineRule="auto"/>
        <w:ind w:left="740" w:right="-2"/>
      </w:pPr>
      <w:r>
        <w:t xml:space="preserve">естественные и искусственные; </w:t>
      </w:r>
    </w:p>
    <w:p>
      <w:pPr>
        <w:pStyle w:val="25"/>
        <w:shd w:val="clear" w:color="auto" w:fill="auto"/>
        <w:spacing w:before="0" w:after="0" w:line="276" w:lineRule="auto"/>
        <w:ind w:left="740" w:right="-2"/>
      </w:pPr>
      <w:r>
        <w:t>реальные и виртуальные.</w:t>
      </w:r>
    </w:p>
    <w:p>
      <w:pPr>
        <w:pStyle w:val="25"/>
        <w:numPr>
          <w:ilvl w:val="1"/>
          <w:numId w:val="93"/>
        </w:numPr>
        <w:shd w:val="clear" w:color="auto" w:fill="auto"/>
        <w:tabs>
          <w:tab w:val="left" w:pos="1354"/>
        </w:tabs>
        <w:spacing w:before="0" w:after="0" w:line="276" w:lineRule="auto"/>
        <w:ind w:left="20" w:right="20" w:firstLine="700"/>
        <w:jc w:val="both"/>
      </w:pPr>
      <w:r>
        <w:t>Средства, указанные в пункте 20.7 Федеральной программы, используются для развития следующих видов деятельности детей:</w:t>
      </w:r>
    </w:p>
    <w:p>
      <w:pPr>
        <w:pStyle w:val="25"/>
        <w:shd w:val="clear" w:color="auto" w:fill="auto"/>
        <w:spacing w:before="0" w:after="0" w:line="276" w:lineRule="auto"/>
        <w:ind w:left="20" w:right="20" w:firstLine="700"/>
        <w:jc w:val="both"/>
      </w:pPr>
      <w:r>
        <w:t>двигательной (оборудование для ходьбы, бега, ползания, лазанья, прыгания, занятий с мячом и другое);</w:t>
      </w:r>
    </w:p>
    <w:p>
      <w:pPr>
        <w:pStyle w:val="25"/>
        <w:shd w:val="clear" w:color="auto" w:fill="auto"/>
        <w:spacing w:before="0" w:after="0" w:line="276" w:lineRule="auto"/>
        <w:ind w:left="20" w:right="20" w:firstLine="700"/>
        <w:jc w:val="both"/>
      </w:pPr>
      <w:r>
        <w:t>предметной (образные и дидактические игрушки, реальные предметы и другое);</w:t>
      </w:r>
    </w:p>
    <w:p>
      <w:pPr>
        <w:pStyle w:val="25"/>
        <w:shd w:val="clear" w:color="auto" w:fill="auto"/>
        <w:spacing w:before="0" w:after="0" w:line="276" w:lineRule="auto"/>
        <w:ind w:left="20" w:right="20" w:firstLine="700"/>
      </w:pPr>
      <w:r>
        <w:t>игровой (игры, игрушки, игровое оборудование и другое);</w:t>
      </w:r>
    </w:p>
    <w:p>
      <w:pPr>
        <w:pStyle w:val="25"/>
        <w:shd w:val="clear" w:color="auto" w:fill="auto"/>
        <w:spacing w:before="0" w:after="0" w:line="276" w:lineRule="auto"/>
        <w:ind w:left="20" w:right="20" w:firstLine="700"/>
        <w:jc w:val="both"/>
      </w:pPr>
      <w:r>
        <w:t>коммуникативной (дидактический материал, предметы, игрушки, видеофильмы и другое);</w:t>
      </w:r>
    </w:p>
    <w:p>
      <w:pPr>
        <w:pStyle w:val="25"/>
        <w:shd w:val="clear" w:color="auto" w:fill="auto"/>
        <w:spacing w:before="0" w:after="0" w:line="276" w:lineRule="auto"/>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pPr>
        <w:pStyle w:val="25"/>
        <w:shd w:val="clear" w:color="auto" w:fill="auto"/>
        <w:spacing w:before="0" w:after="0" w:line="276" w:lineRule="auto"/>
        <w:ind w:left="20" w:right="20" w:firstLine="700"/>
        <w:jc w:val="both"/>
      </w:pPr>
      <w:r>
        <w:t>чтения художественной литературы (книги для детского чтения, в том числе аудиокниги, иллюстративный материал);</w:t>
      </w:r>
    </w:p>
    <w:p>
      <w:pPr>
        <w:pStyle w:val="25"/>
        <w:shd w:val="clear" w:color="auto" w:fill="auto"/>
        <w:spacing w:before="0" w:after="0" w:line="276" w:lineRule="auto"/>
        <w:ind w:left="20" w:firstLine="700"/>
        <w:jc w:val="both"/>
      </w:pPr>
      <w:r>
        <w:t>трудовой (оборудование и инвентарь для всех видов труда);</w:t>
      </w:r>
    </w:p>
    <w:p>
      <w:pPr>
        <w:pStyle w:val="25"/>
        <w:shd w:val="clear" w:color="auto" w:fill="auto"/>
        <w:spacing w:before="0" w:after="0" w:line="276" w:lineRule="auto"/>
        <w:ind w:left="20" w:right="20" w:firstLine="700"/>
        <w:jc w:val="both"/>
      </w:pPr>
      <w:r>
        <w:t>продуктивной (оборудование и материалы для лепки, аппликации, рисования и конструирования);</w:t>
      </w:r>
    </w:p>
    <w:p>
      <w:pPr>
        <w:pStyle w:val="25"/>
        <w:shd w:val="clear" w:color="auto" w:fill="auto"/>
        <w:spacing w:before="0" w:after="0" w:line="276" w:lineRule="auto"/>
        <w:ind w:left="20" w:right="20" w:firstLine="700"/>
        <w:jc w:val="both"/>
      </w:pPr>
      <w:r>
        <w:t>музыкальной (детские музыкальные инструменты, дидактический материал и другое).</w:t>
      </w:r>
    </w:p>
    <w:p>
      <w:pPr>
        <w:pStyle w:val="25"/>
        <w:numPr>
          <w:ilvl w:val="1"/>
          <w:numId w:val="93"/>
        </w:numPr>
        <w:shd w:val="clear" w:color="auto" w:fill="auto"/>
        <w:tabs>
          <w:tab w:val="left" w:pos="1359"/>
        </w:tabs>
        <w:spacing w:before="0" w:after="0" w:line="276" w:lineRule="auto"/>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pPr>
        <w:pStyle w:val="25"/>
        <w:numPr>
          <w:ilvl w:val="1"/>
          <w:numId w:val="93"/>
        </w:numPr>
        <w:shd w:val="clear" w:color="auto" w:fill="auto"/>
        <w:tabs>
          <w:tab w:val="left" w:pos="1489"/>
        </w:tabs>
        <w:spacing w:before="0" w:after="0" w:line="276" w:lineRule="auto"/>
        <w:ind w:left="20" w:right="20" w:firstLine="700"/>
        <w:jc w:val="both"/>
      </w:pPr>
      <w:r>
        <w:rPr>
          <w:b/>
        </w:rPr>
        <w:t>Вариативность форм, методов и средств</w:t>
      </w:r>
      <w:r>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pPr>
        <w:pStyle w:val="25"/>
        <w:numPr>
          <w:ilvl w:val="1"/>
          <w:numId w:val="93"/>
        </w:numPr>
        <w:shd w:val="clear" w:color="auto" w:fill="auto"/>
        <w:tabs>
          <w:tab w:val="left" w:pos="1494"/>
        </w:tabs>
        <w:spacing w:before="0" w:after="0" w:line="276" w:lineRule="auto"/>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pPr>
        <w:pStyle w:val="25"/>
        <w:numPr>
          <w:ilvl w:val="1"/>
          <w:numId w:val="93"/>
        </w:numPr>
        <w:shd w:val="clear" w:color="auto" w:fill="auto"/>
        <w:tabs>
          <w:tab w:val="left" w:pos="1498"/>
        </w:tabs>
        <w:spacing w:before="0" w:after="0" w:line="276" w:lineRule="auto"/>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pPr>
        <w:pStyle w:val="25"/>
        <w:numPr>
          <w:ilvl w:val="0"/>
          <w:numId w:val="93"/>
        </w:numPr>
        <w:shd w:val="clear" w:color="auto" w:fill="auto"/>
        <w:tabs>
          <w:tab w:val="left" w:pos="1196"/>
        </w:tabs>
        <w:spacing w:before="0" w:after="0" w:line="276" w:lineRule="auto"/>
        <w:ind w:left="20" w:right="20" w:firstLine="700"/>
        <w:jc w:val="both"/>
        <w:rPr>
          <w:b/>
        </w:rPr>
      </w:pPr>
      <w:r>
        <w:rPr>
          <w:b/>
        </w:rPr>
        <w:t>Особенности образовательной деятельности разных видов и культурных практик.</w:t>
      </w:r>
    </w:p>
    <w:p>
      <w:pPr>
        <w:pStyle w:val="25"/>
        <w:numPr>
          <w:ilvl w:val="1"/>
          <w:numId w:val="93"/>
        </w:numPr>
        <w:shd w:val="clear" w:color="auto" w:fill="auto"/>
        <w:tabs>
          <w:tab w:val="left" w:pos="1349"/>
        </w:tabs>
        <w:spacing w:before="0" w:after="0" w:line="276" w:lineRule="auto"/>
        <w:ind w:left="20" w:firstLine="700"/>
        <w:jc w:val="both"/>
      </w:pPr>
      <w:r>
        <w:t>Образовательная деятельность в ДОО включает:</w:t>
      </w:r>
    </w:p>
    <w:p>
      <w:pPr>
        <w:pStyle w:val="25"/>
        <w:shd w:val="clear" w:color="auto" w:fill="auto"/>
        <w:spacing w:before="0" w:after="0" w:line="276" w:lineRule="auto"/>
        <w:ind w:left="20" w:right="20" w:firstLine="700"/>
        <w:jc w:val="both"/>
      </w:pPr>
      <w:r>
        <w:t>образовательную деятельность, осуществляемую в процессе организации различных видов детской деятельности;</w:t>
      </w:r>
    </w:p>
    <w:p>
      <w:pPr>
        <w:pStyle w:val="25"/>
        <w:shd w:val="clear" w:color="auto" w:fill="auto"/>
        <w:spacing w:before="0" w:after="0" w:line="276" w:lineRule="auto"/>
        <w:ind w:left="20" w:firstLine="700"/>
        <w:jc w:val="both"/>
      </w:pPr>
      <w:r>
        <w:t>образовательную деятельность, осуществляемую в ходе режимных процессов;</w:t>
      </w:r>
    </w:p>
    <w:p>
      <w:pPr>
        <w:pStyle w:val="25"/>
        <w:shd w:val="clear" w:color="auto" w:fill="auto"/>
        <w:spacing w:before="0" w:after="0" w:line="276" w:lineRule="auto"/>
        <w:ind w:left="20" w:firstLine="700"/>
        <w:jc w:val="both"/>
      </w:pPr>
      <w:r>
        <w:t>самостоятельную деятельность детей;</w:t>
      </w:r>
    </w:p>
    <w:p>
      <w:pPr>
        <w:pStyle w:val="25"/>
        <w:shd w:val="clear" w:color="auto" w:fill="auto"/>
        <w:spacing w:before="0" w:after="0" w:line="276" w:lineRule="auto"/>
        <w:ind w:left="20" w:right="20" w:firstLine="700"/>
        <w:jc w:val="both"/>
      </w:pPr>
      <w:r>
        <w:t>взаимодействие с семьями детей по реализации образовательной программы ДО.</w:t>
      </w:r>
    </w:p>
    <w:p>
      <w:pPr>
        <w:pStyle w:val="25"/>
        <w:numPr>
          <w:ilvl w:val="1"/>
          <w:numId w:val="93"/>
        </w:numPr>
        <w:shd w:val="clear" w:color="auto" w:fill="auto"/>
        <w:tabs>
          <w:tab w:val="left" w:pos="1359"/>
        </w:tabs>
        <w:spacing w:before="0" w:after="0" w:line="276" w:lineRule="auto"/>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pPr>
        <w:pStyle w:val="25"/>
        <w:numPr>
          <w:ilvl w:val="0"/>
          <w:numId w:val="104"/>
        </w:numPr>
        <w:shd w:val="clear" w:color="auto" w:fill="auto"/>
        <w:tabs>
          <w:tab w:val="left" w:pos="1033"/>
        </w:tabs>
        <w:spacing w:before="0" w:after="0" w:line="276" w:lineRule="auto"/>
        <w:ind w:left="20" w:right="20" w:firstLine="700"/>
        <w:jc w:val="both"/>
      </w:pPr>
      <w:r>
        <w:t>совместная деятельность педагога с ребёнком, где, взаимодействуя с ребёнком, он выполняет функции педагога: обучает ребёнка чему-то новому;</w:t>
      </w:r>
    </w:p>
    <w:p>
      <w:pPr>
        <w:pStyle w:val="25"/>
        <w:numPr>
          <w:ilvl w:val="0"/>
          <w:numId w:val="104"/>
        </w:numPr>
        <w:shd w:val="clear" w:color="auto" w:fill="auto"/>
        <w:tabs>
          <w:tab w:val="left" w:pos="1028"/>
        </w:tabs>
        <w:spacing w:before="0" w:after="0" w:line="276" w:lineRule="auto"/>
        <w:ind w:left="20" w:right="20" w:firstLine="720"/>
        <w:jc w:val="both"/>
      </w:pPr>
      <w:r>
        <w:t>совместная деятельность ребёнка с педагогом, при которой ребёнок и педагог – равноправные партнеры;</w:t>
      </w:r>
    </w:p>
    <w:p>
      <w:pPr>
        <w:pStyle w:val="25"/>
        <w:numPr>
          <w:ilvl w:val="0"/>
          <w:numId w:val="104"/>
        </w:numPr>
        <w:shd w:val="clear" w:color="auto" w:fill="auto"/>
        <w:tabs>
          <w:tab w:val="left" w:pos="1038"/>
        </w:tabs>
        <w:spacing w:before="0" w:after="0" w:line="276" w:lineRule="auto"/>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pPr>
        <w:pStyle w:val="25"/>
        <w:numPr>
          <w:ilvl w:val="0"/>
          <w:numId w:val="104"/>
        </w:numPr>
        <w:shd w:val="clear" w:color="auto" w:fill="auto"/>
        <w:tabs>
          <w:tab w:val="left" w:pos="1028"/>
        </w:tabs>
        <w:spacing w:before="0" w:after="0" w:line="276" w:lineRule="auto"/>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pPr>
        <w:pStyle w:val="25"/>
        <w:numPr>
          <w:ilvl w:val="0"/>
          <w:numId w:val="104"/>
        </w:numPr>
        <w:shd w:val="clear" w:color="auto" w:fill="auto"/>
        <w:tabs>
          <w:tab w:val="left" w:pos="1033"/>
        </w:tabs>
        <w:spacing w:before="0" w:after="0" w:line="276" w:lineRule="auto"/>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pPr>
        <w:pStyle w:val="25"/>
        <w:numPr>
          <w:ilvl w:val="1"/>
          <w:numId w:val="93"/>
        </w:numPr>
        <w:shd w:val="clear" w:color="auto" w:fill="auto"/>
        <w:tabs>
          <w:tab w:val="left" w:pos="1364"/>
        </w:tabs>
        <w:spacing w:before="0" w:after="0" w:line="276" w:lineRule="auto"/>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pPr>
        <w:pStyle w:val="25"/>
        <w:numPr>
          <w:ilvl w:val="1"/>
          <w:numId w:val="93"/>
        </w:numPr>
        <w:shd w:val="clear" w:color="auto" w:fill="auto"/>
        <w:tabs>
          <w:tab w:val="left" w:pos="1350"/>
        </w:tabs>
        <w:spacing w:before="0" w:after="0" w:line="276" w:lineRule="auto"/>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pPr>
        <w:pStyle w:val="25"/>
        <w:numPr>
          <w:ilvl w:val="1"/>
          <w:numId w:val="93"/>
        </w:numPr>
        <w:shd w:val="clear" w:color="auto" w:fill="auto"/>
        <w:tabs>
          <w:tab w:val="left" w:pos="1354"/>
        </w:tabs>
        <w:spacing w:before="0" w:after="0" w:line="276" w:lineRule="auto"/>
        <w:ind w:left="20" w:right="20" w:firstLine="720"/>
        <w:jc w:val="both"/>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pPr>
        <w:pStyle w:val="25"/>
        <w:numPr>
          <w:ilvl w:val="1"/>
          <w:numId w:val="93"/>
        </w:numPr>
        <w:shd w:val="clear" w:color="auto" w:fill="auto"/>
        <w:tabs>
          <w:tab w:val="left" w:pos="1354"/>
        </w:tabs>
        <w:spacing w:before="0" w:after="0" w:line="276" w:lineRule="auto"/>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pPr>
        <w:pStyle w:val="25"/>
        <w:numPr>
          <w:ilvl w:val="1"/>
          <w:numId w:val="93"/>
        </w:numPr>
        <w:shd w:val="clear" w:color="auto" w:fill="auto"/>
        <w:tabs>
          <w:tab w:val="left" w:pos="1359"/>
        </w:tabs>
        <w:spacing w:before="0" w:after="0" w:line="276" w:lineRule="auto"/>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pPr>
        <w:pStyle w:val="25"/>
        <w:numPr>
          <w:ilvl w:val="1"/>
          <w:numId w:val="93"/>
        </w:numPr>
        <w:shd w:val="clear" w:color="auto" w:fill="auto"/>
        <w:tabs>
          <w:tab w:val="left" w:pos="1354"/>
        </w:tabs>
        <w:spacing w:before="0" w:after="0" w:line="276" w:lineRule="auto"/>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pPr>
        <w:pStyle w:val="25"/>
        <w:numPr>
          <w:ilvl w:val="1"/>
          <w:numId w:val="93"/>
        </w:numPr>
        <w:shd w:val="clear" w:color="auto" w:fill="auto"/>
        <w:tabs>
          <w:tab w:val="left" w:pos="1364"/>
        </w:tabs>
        <w:spacing w:before="0" w:after="0" w:line="276" w:lineRule="auto"/>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pPr>
        <w:pStyle w:val="25"/>
        <w:numPr>
          <w:ilvl w:val="1"/>
          <w:numId w:val="93"/>
        </w:numPr>
        <w:shd w:val="clear" w:color="auto" w:fill="auto"/>
        <w:tabs>
          <w:tab w:val="left" w:pos="1498"/>
        </w:tabs>
        <w:spacing w:before="0" w:after="0" w:line="276" w:lineRule="auto"/>
        <w:ind w:left="20" w:right="20" w:firstLine="700"/>
        <w:jc w:val="both"/>
      </w:pPr>
      <w:r>
        <w:t>Образовательная деятельность, осуществляемая в утренний отрезок времени, может включать:</w:t>
      </w:r>
    </w:p>
    <w:p>
      <w:pPr>
        <w:pStyle w:val="25"/>
        <w:shd w:val="clear" w:color="auto" w:fill="auto"/>
        <w:spacing w:before="0" w:after="0" w:line="276" w:lineRule="auto"/>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pPr>
        <w:pStyle w:val="25"/>
        <w:shd w:val="clear" w:color="auto" w:fill="auto"/>
        <w:spacing w:before="0" w:after="0" w:line="276" w:lineRule="auto"/>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pPr>
        <w:pStyle w:val="25"/>
        <w:shd w:val="clear" w:color="auto" w:fill="auto"/>
        <w:spacing w:before="0" w:after="0" w:line="276" w:lineRule="auto"/>
        <w:ind w:left="20" w:right="20" w:firstLine="700"/>
        <w:jc w:val="both"/>
      </w:pPr>
      <w:r>
        <w:t>практические, проблемные ситуации, упражнения (по освоению культурно</w:t>
      </w:r>
      <w:r>
        <w:softHyphen/>
        <w:t>гигиенических навыков и культуры здоровья, правил и норм поведения и другие);</w:t>
      </w:r>
    </w:p>
    <w:p>
      <w:pPr>
        <w:pStyle w:val="25"/>
        <w:shd w:val="clear" w:color="auto" w:fill="auto"/>
        <w:spacing w:before="0" w:after="0" w:line="276" w:lineRule="auto"/>
        <w:ind w:left="20" w:firstLine="700"/>
        <w:jc w:val="both"/>
      </w:pPr>
      <w:r>
        <w:t>наблюдения за объектами и явлениями природы, трудом взрослых;</w:t>
      </w:r>
    </w:p>
    <w:p>
      <w:pPr>
        <w:pStyle w:val="25"/>
        <w:shd w:val="clear" w:color="auto" w:fill="auto"/>
        <w:spacing w:before="0" w:after="0" w:line="276" w:lineRule="auto"/>
        <w:ind w:left="20" w:right="20" w:firstLine="700"/>
        <w:jc w:val="both"/>
      </w:pPr>
      <w:r>
        <w:t>трудовые поручения и дежурства (сервировка стола к приему пищи, уход за комнатными растениями и другое);</w:t>
      </w:r>
    </w:p>
    <w:p>
      <w:pPr>
        <w:pStyle w:val="25"/>
        <w:shd w:val="clear" w:color="auto" w:fill="auto"/>
        <w:spacing w:before="0" w:after="0" w:line="276" w:lineRule="auto"/>
        <w:ind w:left="20" w:right="20" w:firstLine="700"/>
        <w:jc w:val="both"/>
      </w:pPr>
      <w:r>
        <w:t>индивидуальную работу с детьми в соответствии с задачами разных образовательных областей;</w:t>
      </w:r>
    </w:p>
    <w:p>
      <w:pPr>
        <w:pStyle w:val="25"/>
        <w:shd w:val="clear" w:color="auto" w:fill="auto"/>
        <w:spacing w:before="0" w:after="0" w:line="276" w:lineRule="auto"/>
        <w:ind w:left="20" w:right="20" w:firstLine="700"/>
        <w:jc w:val="both"/>
      </w:pPr>
      <w:r>
        <w:t>продуктивную деятельность детей по интересам детей (рисование, конструирование, лепка и другое);</w:t>
      </w:r>
    </w:p>
    <w:p>
      <w:pPr>
        <w:pStyle w:val="25"/>
        <w:shd w:val="clear" w:color="auto" w:fill="auto"/>
        <w:spacing w:before="0" w:after="0" w:line="276" w:lineRule="auto"/>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pPr>
        <w:pStyle w:val="25"/>
        <w:numPr>
          <w:ilvl w:val="1"/>
          <w:numId w:val="93"/>
        </w:numPr>
        <w:shd w:val="clear" w:color="auto" w:fill="auto"/>
        <w:tabs>
          <w:tab w:val="left" w:pos="1498"/>
        </w:tabs>
        <w:spacing w:before="0" w:after="0" w:line="276" w:lineRule="auto"/>
        <w:ind w:left="20" w:right="20" w:firstLine="700"/>
        <w:jc w:val="both"/>
      </w:pPr>
      <w:r>
        <w:t>Согласно требованиям СанПиН 1.2.3685-21 в режиме дня предусмотрено время для проведения занятий.</w:t>
      </w:r>
    </w:p>
    <w:p>
      <w:pPr>
        <w:pStyle w:val="25"/>
        <w:numPr>
          <w:ilvl w:val="1"/>
          <w:numId w:val="93"/>
        </w:numPr>
        <w:shd w:val="clear" w:color="auto" w:fill="auto"/>
        <w:tabs>
          <w:tab w:val="left" w:pos="1498"/>
        </w:tabs>
        <w:spacing w:before="0" w:after="0" w:line="276" w:lineRule="auto"/>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pPr>
        <w:pStyle w:val="25"/>
        <w:numPr>
          <w:ilvl w:val="1"/>
          <w:numId w:val="93"/>
        </w:numPr>
        <w:shd w:val="clear" w:color="auto" w:fill="auto"/>
        <w:tabs>
          <w:tab w:val="left" w:pos="1494"/>
        </w:tabs>
        <w:spacing w:before="0" w:after="0" w:line="276" w:lineRule="auto"/>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pPr>
        <w:pStyle w:val="25"/>
        <w:numPr>
          <w:ilvl w:val="1"/>
          <w:numId w:val="93"/>
        </w:numPr>
        <w:shd w:val="clear" w:color="auto" w:fill="auto"/>
        <w:tabs>
          <w:tab w:val="left" w:pos="1489"/>
        </w:tabs>
        <w:spacing w:before="0" w:after="0" w:line="276" w:lineRule="auto"/>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pPr>
        <w:pStyle w:val="25"/>
        <w:numPr>
          <w:ilvl w:val="1"/>
          <w:numId w:val="93"/>
        </w:numPr>
        <w:shd w:val="clear" w:color="auto" w:fill="auto"/>
        <w:tabs>
          <w:tab w:val="left" w:pos="1498"/>
        </w:tabs>
        <w:spacing w:before="0" w:after="0" w:line="276" w:lineRule="auto"/>
        <w:ind w:left="20" w:right="20" w:firstLine="700"/>
        <w:jc w:val="both"/>
      </w:pPr>
      <w:r>
        <w:t>Образовательная деятельность, осуществляемая во время прогулки, включает:</w:t>
      </w:r>
    </w:p>
    <w:p>
      <w:pPr>
        <w:pStyle w:val="25"/>
        <w:shd w:val="clear" w:color="auto" w:fill="auto"/>
        <w:spacing w:before="0" w:after="0" w:line="276" w:lineRule="auto"/>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pPr>
        <w:pStyle w:val="25"/>
        <w:shd w:val="clear" w:color="auto" w:fill="auto"/>
        <w:spacing w:before="0" w:after="0" w:line="276" w:lineRule="auto"/>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pPr>
        <w:pStyle w:val="25"/>
        <w:shd w:val="clear" w:color="auto" w:fill="auto"/>
        <w:spacing w:before="0" w:after="0" w:line="276" w:lineRule="auto"/>
        <w:ind w:left="20" w:firstLine="700"/>
        <w:jc w:val="both"/>
      </w:pPr>
      <w:r>
        <w:t>экспериментирование с объектами неживой природы;</w:t>
      </w:r>
    </w:p>
    <w:p>
      <w:pPr>
        <w:pStyle w:val="25"/>
        <w:shd w:val="clear" w:color="auto" w:fill="auto"/>
        <w:spacing w:before="0" w:after="0" w:line="276" w:lineRule="auto"/>
        <w:ind w:left="20" w:right="20" w:firstLine="700"/>
        <w:jc w:val="both"/>
      </w:pPr>
      <w:r>
        <w:t>сюжетно-ролевые и конструктивные игры (с песком, со снегом, с природным материалом);</w:t>
      </w:r>
    </w:p>
    <w:p>
      <w:pPr>
        <w:pStyle w:val="25"/>
        <w:shd w:val="clear" w:color="auto" w:fill="auto"/>
        <w:spacing w:before="0" w:after="0" w:line="276" w:lineRule="auto"/>
        <w:ind w:left="20" w:firstLine="700"/>
        <w:jc w:val="both"/>
      </w:pPr>
      <w:r>
        <w:t>элементарную трудовую деятельность детей на участке ДОО;</w:t>
      </w:r>
    </w:p>
    <w:p>
      <w:pPr>
        <w:pStyle w:val="25"/>
        <w:shd w:val="clear" w:color="auto" w:fill="auto"/>
        <w:spacing w:before="0" w:after="0" w:line="276" w:lineRule="auto"/>
        <w:ind w:left="20" w:firstLine="700"/>
        <w:jc w:val="both"/>
      </w:pPr>
      <w:r>
        <w:t>свободное общение педагога с детьми, индивидуальную работу;</w:t>
      </w:r>
    </w:p>
    <w:p>
      <w:pPr>
        <w:pStyle w:val="25"/>
        <w:shd w:val="clear" w:color="auto" w:fill="auto"/>
        <w:spacing w:before="0" w:after="0" w:line="276" w:lineRule="auto"/>
        <w:ind w:left="20" w:firstLine="700"/>
        <w:jc w:val="both"/>
      </w:pPr>
      <w:r>
        <w:t>проведение спортивных праздников (при необходимости).</w:t>
      </w:r>
    </w:p>
    <w:p>
      <w:pPr>
        <w:pStyle w:val="25"/>
        <w:numPr>
          <w:ilvl w:val="1"/>
          <w:numId w:val="93"/>
        </w:numPr>
        <w:shd w:val="clear" w:color="auto" w:fill="auto"/>
        <w:tabs>
          <w:tab w:val="left" w:pos="1494"/>
        </w:tabs>
        <w:spacing w:before="0" w:after="0" w:line="276" w:lineRule="auto"/>
        <w:ind w:left="20" w:right="20" w:firstLine="700"/>
        <w:jc w:val="both"/>
      </w:pPr>
      <w:r>
        <w:t>Образовательная деятельность, осуществляемая во вторую половину дня, может включать:</w:t>
      </w:r>
    </w:p>
    <w:p>
      <w:pPr>
        <w:pStyle w:val="25"/>
        <w:shd w:val="clear" w:color="auto" w:fill="auto"/>
        <w:spacing w:before="0" w:after="0" w:line="276" w:lineRule="auto"/>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pPr>
        <w:pStyle w:val="25"/>
        <w:shd w:val="clear" w:color="auto" w:fill="auto"/>
        <w:spacing w:before="0" w:after="0" w:line="276" w:lineRule="auto"/>
        <w:ind w:left="20" w:right="20" w:firstLine="70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pPr>
        <w:pStyle w:val="25"/>
        <w:shd w:val="clear" w:color="auto" w:fill="auto"/>
        <w:spacing w:before="0" w:after="0" w:line="276" w:lineRule="auto"/>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pPr>
        <w:pStyle w:val="25"/>
        <w:shd w:val="clear" w:color="auto" w:fill="auto"/>
        <w:spacing w:before="0" w:after="0" w:line="276" w:lineRule="auto"/>
        <w:ind w:left="20" w:right="20" w:firstLine="700"/>
        <w:jc w:val="both"/>
      </w:pPr>
      <w:r>
        <w:t>опыты и эксперименты, практико-ориентированные проекты, коллекционирование и другое;</w:t>
      </w:r>
    </w:p>
    <w:p>
      <w:pPr>
        <w:pStyle w:val="25"/>
        <w:shd w:val="clear" w:color="auto" w:fill="auto"/>
        <w:spacing w:before="0" w:after="0" w:line="276" w:lineRule="auto"/>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pPr>
        <w:pStyle w:val="25"/>
        <w:shd w:val="clear" w:color="auto" w:fill="auto"/>
        <w:spacing w:before="0" w:after="0" w:line="276" w:lineRule="auto"/>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pPr>
        <w:pStyle w:val="25"/>
        <w:shd w:val="clear" w:color="auto" w:fill="auto"/>
        <w:spacing w:before="0" w:after="0" w:line="276" w:lineRule="auto"/>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pPr>
        <w:pStyle w:val="25"/>
        <w:shd w:val="clear" w:color="auto" w:fill="auto"/>
        <w:spacing w:before="0" w:after="0" w:line="276" w:lineRule="auto"/>
        <w:ind w:left="20" w:right="20" w:firstLine="700"/>
        <w:jc w:val="both"/>
      </w:pPr>
      <w:r>
        <w:t>индивидуальную работу по всем видам деятельности и образовательным областям;</w:t>
      </w:r>
    </w:p>
    <w:p>
      <w:pPr>
        <w:pStyle w:val="25"/>
        <w:shd w:val="clear" w:color="auto" w:fill="auto"/>
        <w:spacing w:before="0" w:after="0" w:line="276" w:lineRule="auto"/>
        <w:ind w:left="20" w:firstLine="700"/>
        <w:jc w:val="both"/>
      </w:pPr>
      <w:r>
        <w:t>работу с родителями (законными представителями).</w:t>
      </w:r>
    </w:p>
    <w:p>
      <w:pPr>
        <w:pStyle w:val="25"/>
        <w:numPr>
          <w:ilvl w:val="1"/>
          <w:numId w:val="93"/>
        </w:numPr>
        <w:shd w:val="clear" w:color="auto" w:fill="auto"/>
        <w:tabs>
          <w:tab w:val="left" w:pos="1498"/>
        </w:tabs>
        <w:spacing w:before="0" w:after="0" w:line="276" w:lineRule="auto"/>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pPr>
        <w:pStyle w:val="25"/>
        <w:numPr>
          <w:ilvl w:val="1"/>
          <w:numId w:val="93"/>
        </w:numPr>
        <w:shd w:val="clear" w:color="auto" w:fill="auto"/>
        <w:tabs>
          <w:tab w:val="left" w:pos="1494"/>
        </w:tabs>
        <w:spacing w:before="0" w:after="0" w:line="276" w:lineRule="auto"/>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pPr>
        <w:pStyle w:val="25"/>
        <w:numPr>
          <w:ilvl w:val="1"/>
          <w:numId w:val="93"/>
        </w:numPr>
        <w:shd w:val="clear" w:color="auto" w:fill="auto"/>
        <w:tabs>
          <w:tab w:val="left" w:pos="1494"/>
        </w:tabs>
        <w:spacing w:before="0" w:after="0" w:line="276" w:lineRule="auto"/>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pPr>
        <w:pStyle w:val="25"/>
        <w:numPr>
          <w:ilvl w:val="1"/>
          <w:numId w:val="93"/>
        </w:numPr>
        <w:shd w:val="clear" w:color="auto" w:fill="auto"/>
        <w:tabs>
          <w:tab w:val="left" w:pos="1503"/>
        </w:tabs>
        <w:spacing w:before="0" w:after="0" w:line="276" w:lineRule="auto"/>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pPr>
        <w:pStyle w:val="25"/>
        <w:shd w:val="clear" w:color="auto" w:fill="auto"/>
        <w:spacing w:before="0" w:after="0" w:line="276" w:lineRule="auto"/>
        <w:ind w:left="20" w:right="20" w:firstLine="700"/>
        <w:jc w:val="both"/>
      </w:pPr>
      <w:r>
        <w:t>в игровой практике ребёнок проявляет себя как творческий субъект (творческая инициатива);</w:t>
      </w:r>
    </w:p>
    <w:p>
      <w:pPr>
        <w:pStyle w:val="25"/>
        <w:shd w:val="clear" w:color="auto" w:fill="auto"/>
        <w:spacing w:before="0" w:after="0" w:line="276" w:lineRule="auto"/>
        <w:ind w:left="20" w:right="20" w:firstLine="700"/>
        <w:jc w:val="both"/>
      </w:pPr>
      <w:r>
        <w:t>в продуктивной – созидающий и волевой субъект (инициатива целеполагания);</w:t>
      </w:r>
    </w:p>
    <w:p>
      <w:pPr>
        <w:pStyle w:val="25"/>
        <w:shd w:val="clear" w:color="auto" w:fill="auto"/>
        <w:spacing w:before="0" w:after="0" w:line="276" w:lineRule="auto"/>
        <w:ind w:left="20" w:right="20" w:firstLine="700"/>
        <w:jc w:val="both"/>
      </w:pPr>
      <w:r>
        <w:t>в познавательно-исследовательской практике – как субъект исследования (познавательная инициатива);</w:t>
      </w:r>
    </w:p>
    <w:p>
      <w:pPr>
        <w:pStyle w:val="25"/>
        <w:shd w:val="clear" w:color="auto" w:fill="auto"/>
        <w:spacing w:before="0" w:after="0" w:line="276" w:lineRule="auto"/>
        <w:ind w:left="20" w:right="20" w:firstLine="700"/>
        <w:jc w:val="both"/>
      </w:pPr>
      <w:r>
        <w:t>коммуникативной практике – как партнер по взаимодействию и собеседник (коммуникативная инициатива);</w:t>
      </w:r>
    </w:p>
    <w:p>
      <w:pPr>
        <w:pStyle w:val="25"/>
        <w:shd w:val="clear" w:color="auto" w:fill="auto"/>
        <w:spacing w:before="0" w:after="0" w:line="276" w:lineRule="auto"/>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softHyphen/>
        <w:t>исследовательской, продуктивной деятельности).</w:t>
      </w:r>
    </w:p>
    <w:p>
      <w:pPr>
        <w:pStyle w:val="25"/>
        <w:numPr>
          <w:ilvl w:val="1"/>
          <w:numId w:val="93"/>
        </w:numPr>
        <w:shd w:val="clear" w:color="auto" w:fill="auto"/>
        <w:tabs>
          <w:tab w:val="left" w:pos="1498"/>
        </w:tabs>
        <w:spacing w:before="0" w:after="0" w:line="276" w:lineRule="auto"/>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pPr>
        <w:pStyle w:val="25"/>
        <w:numPr>
          <w:ilvl w:val="1"/>
          <w:numId w:val="93"/>
        </w:numPr>
        <w:shd w:val="clear" w:color="auto" w:fill="auto"/>
        <w:tabs>
          <w:tab w:val="left" w:pos="1498"/>
        </w:tabs>
        <w:spacing w:before="0" w:after="0" w:line="276" w:lineRule="auto"/>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pPr>
        <w:pStyle w:val="25"/>
        <w:numPr>
          <w:ilvl w:val="0"/>
          <w:numId w:val="93"/>
        </w:numPr>
        <w:shd w:val="clear" w:color="auto" w:fill="auto"/>
        <w:tabs>
          <w:tab w:val="left" w:pos="1138"/>
        </w:tabs>
        <w:spacing w:before="0" w:after="0" w:line="276" w:lineRule="auto"/>
        <w:ind w:left="20" w:firstLine="700"/>
        <w:jc w:val="both"/>
        <w:rPr>
          <w:b/>
        </w:rPr>
      </w:pPr>
      <w:r>
        <w:rPr>
          <w:b/>
        </w:rPr>
        <w:t>Способы и направления поддержки детской инициативы.</w:t>
      </w:r>
    </w:p>
    <w:p>
      <w:pPr>
        <w:pStyle w:val="25"/>
        <w:numPr>
          <w:ilvl w:val="1"/>
          <w:numId w:val="93"/>
        </w:numPr>
        <w:shd w:val="clear" w:color="auto" w:fill="auto"/>
        <w:tabs>
          <w:tab w:val="left" w:pos="1369"/>
        </w:tabs>
        <w:spacing w:before="0" w:after="0" w:line="276" w:lineRule="auto"/>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pPr>
        <w:pStyle w:val="25"/>
        <w:numPr>
          <w:ilvl w:val="1"/>
          <w:numId w:val="93"/>
        </w:numPr>
        <w:shd w:val="clear" w:color="auto" w:fill="auto"/>
        <w:tabs>
          <w:tab w:val="left" w:pos="1354"/>
        </w:tabs>
        <w:spacing w:before="0" w:after="0" w:line="276" w:lineRule="auto"/>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pPr>
        <w:pStyle w:val="25"/>
        <w:numPr>
          <w:ilvl w:val="1"/>
          <w:numId w:val="93"/>
        </w:numPr>
        <w:shd w:val="clear" w:color="auto" w:fill="auto"/>
        <w:tabs>
          <w:tab w:val="left" w:pos="1354"/>
        </w:tabs>
        <w:spacing w:before="0" w:after="0" w:line="276" w:lineRule="auto"/>
        <w:ind w:left="20" w:right="20" w:firstLine="700"/>
        <w:jc w:val="both"/>
      </w:pPr>
      <w:r>
        <w:t>Любая деятельность ребёнка в ДОО может протекать в форме самостоятельной инициативной деятельности, например:</w:t>
      </w:r>
    </w:p>
    <w:p>
      <w:pPr>
        <w:pStyle w:val="25"/>
        <w:shd w:val="clear" w:color="auto" w:fill="auto"/>
        <w:spacing w:before="0" w:after="0" w:line="276" w:lineRule="auto"/>
        <w:ind w:left="20" w:firstLine="700"/>
        <w:jc w:val="both"/>
      </w:pPr>
      <w:r>
        <w:t>самостоятельная исследовательская деятельность и экспериментирование;</w:t>
      </w:r>
    </w:p>
    <w:p>
      <w:pPr>
        <w:pStyle w:val="25"/>
        <w:shd w:val="clear" w:color="auto" w:fill="auto"/>
        <w:spacing w:before="0" w:after="0" w:line="276" w:lineRule="auto"/>
        <w:ind w:left="20" w:firstLine="700"/>
        <w:jc w:val="both"/>
      </w:pPr>
      <w:r>
        <w:t>свободные сюжетно-ролевые, театрализованные, режиссерские игры;</w:t>
      </w:r>
    </w:p>
    <w:p>
      <w:pPr>
        <w:pStyle w:val="25"/>
        <w:shd w:val="clear" w:color="auto" w:fill="auto"/>
        <w:spacing w:before="0" w:after="0" w:line="276" w:lineRule="auto"/>
        <w:ind w:left="20" w:firstLine="700"/>
        <w:jc w:val="both"/>
      </w:pPr>
      <w:r>
        <w:t>игры - импровизации и музыкальные игры;</w:t>
      </w:r>
    </w:p>
    <w:p>
      <w:pPr>
        <w:pStyle w:val="25"/>
        <w:shd w:val="clear" w:color="auto" w:fill="auto"/>
        <w:spacing w:before="0" w:after="0" w:line="276" w:lineRule="auto"/>
        <w:ind w:left="20" w:firstLine="700"/>
        <w:jc w:val="both"/>
      </w:pPr>
      <w:r>
        <w:t>речевые и словесные игры, игры с буквами, слогами, звуками;</w:t>
      </w:r>
    </w:p>
    <w:p>
      <w:pPr>
        <w:pStyle w:val="25"/>
        <w:shd w:val="clear" w:color="auto" w:fill="auto"/>
        <w:spacing w:before="0" w:after="0" w:line="276" w:lineRule="auto"/>
        <w:ind w:left="20" w:firstLine="720"/>
        <w:jc w:val="both"/>
      </w:pPr>
      <w:r>
        <w:t>логические игры, развивающие игры математического содержания;</w:t>
      </w:r>
    </w:p>
    <w:p>
      <w:pPr>
        <w:pStyle w:val="25"/>
        <w:shd w:val="clear" w:color="auto" w:fill="auto"/>
        <w:spacing w:before="0" w:after="0" w:line="276" w:lineRule="auto"/>
        <w:ind w:left="20" w:firstLine="720"/>
        <w:jc w:val="both"/>
      </w:pPr>
      <w:r>
        <w:t>самостоятельная деятельность в книжном уголке;</w:t>
      </w:r>
    </w:p>
    <w:p>
      <w:pPr>
        <w:pStyle w:val="25"/>
        <w:shd w:val="clear" w:color="auto" w:fill="auto"/>
        <w:spacing w:before="0" w:after="0" w:line="276" w:lineRule="auto"/>
        <w:ind w:left="20" w:firstLine="720"/>
        <w:jc w:val="both"/>
      </w:pPr>
      <w:r>
        <w:t>самостоятельная изобразительная деятельность, конструирование;</w:t>
      </w:r>
    </w:p>
    <w:p>
      <w:pPr>
        <w:pStyle w:val="25"/>
        <w:shd w:val="clear" w:color="auto" w:fill="auto"/>
        <w:spacing w:before="0" w:after="0" w:line="276" w:lineRule="auto"/>
        <w:ind w:left="20" w:right="40" w:firstLine="720"/>
        <w:jc w:val="both"/>
      </w:pPr>
      <w:r>
        <w:t>самостоятельная двигательная деятельность, подвижные игры, выполнение ритмических и танцевальных движений.</w:t>
      </w:r>
    </w:p>
    <w:p>
      <w:pPr>
        <w:pStyle w:val="25"/>
        <w:numPr>
          <w:ilvl w:val="1"/>
          <w:numId w:val="93"/>
        </w:numPr>
        <w:shd w:val="clear" w:color="auto" w:fill="auto"/>
        <w:tabs>
          <w:tab w:val="left" w:pos="1350"/>
        </w:tabs>
        <w:spacing w:before="0" w:after="0" w:line="276" w:lineRule="auto"/>
        <w:ind w:left="20" w:right="40" w:firstLine="720"/>
        <w:jc w:val="both"/>
      </w:pPr>
      <w:r>
        <w:t>Для поддержки детской инициативы педагог должен учитывать следующие условия:</w:t>
      </w:r>
    </w:p>
    <w:p>
      <w:pPr>
        <w:pStyle w:val="25"/>
        <w:numPr>
          <w:ilvl w:val="0"/>
          <w:numId w:val="105"/>
        </w:numPr>
        <w:shd w:val="clear" w:color="auto" w:fill="auto"/>
        <w:tabs>
          <w:tab w:val="left" w:pos="1028"/>
        </w:tabs>
        <w:spacing w:before="0" w:after="0" w:line="276" w:lineRule="auto"/>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pPr>
        <w:pStyle w:val="25"/>
        <w:numPr>
          <w:ilvl w:val="0"/>
          <w:numId w:val="105"/>
        </w:numPr>
        <w:shd w:val="clear" w:color="auto" w:fill="auto"/>
        <w:tabs>
          <w:tab w:val="left" w:pos="1038"/>
        </w:tabs>
        <w:spacing w:before="0" w:after="0" w:line="276" w:lineRule="auto"/>
        <w:ind w:left="20" w:right="40" w:firstLine="720"/>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pPr>
        <w:pStyle w:val="25"/>
        <w:numPr>
          <w:ilvl w:val="0"/>
          <w:numId w:val="105"/>
        </w:numPr>
        <w:shd w:val="clear" w:color="auto" w:fill="auto"/>
        <w:tabs>
          <w:tab w:val="left" w:pos="1028"/>
        </w:tabs>
        <w:spacing w:before="0" w:after="0" w:line="276" w:lineRule="auto"/>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pPr>
        <w:pStyle w:val="25"/>
        <w:numPr>
          <w:ilvl w:val="0"/>
          <w:numId w:val="105"/>
        </w:numPr>
        <w:shd w:val="clear" w:color="auto" w:fill="auto"/>
        <w:tabs>
          <w:tab w:val="left" w:pos="1038"/>
        </w:tabs>
        <w:spacing w:before="0" w:after="0" w:line="276" w:lineRule="auto"/>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pPr>
        <w:pStyle w:val="25"/>
        <w:numPr>
          <w:ilvl w:val="0"/>
          <w:numId w:val="105"/>
        </w:numPr>
        <w:shd w:val="clear" w:color="auto" w:fill="auto"/>
        <w:tabs>
          <w:tab w:val="left" w:pos="1038"/>
        </w:tabs>
        <w:spacing w:before="0" w:after="0" w:line="276" w:lineRule="auto"/>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pPr>
        <w:pStyle w:val="25"/>
        <w:numPr>
          <w:ilvl w:val="0"/>
          <w:numId w:val="105"/>
        </w:numPr>
        <w:shd w:val="clear" w:color="auto" w:fill="auto"/>
        <w:tabs>
          <w:tab w:val="left" w:pos="1033"/>
        </w:tabs>
        <w:spacing w:before="0" w:after="0" w:line="276" w:lineRule="auto"/>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pPr>
        <w:pStyle w:val="25"/>
        <w:numPr>
          <w:ilvl w:val="0"/>
          <w:numId w:val="105"/>
        </w:numPr>
        <w:shd w:val="clear" w:color="auto" w:fill="auto"/>
        <w:tabs>
          <w:tab w:val="left" w:pos="1042"/>
        </w:tabs>
        <w:spacing w:before="0" w:after="0" w:line="276" w:lineRule="auto"/>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pPr>
        <w:pStyle w:val="25"/>
        <w:numPr>
          <w:ilvl w:val="0"/>
          <w:numId w:val="105"/>
        </w:numPr>
        <w:shd w:val="clear" w:color="auto" w:fill="auto"/>
        <w:tabs>
          <w:tab w:val="left" w:pos="1023"/>
        </w:tabs>
        <w:spacing w:before="0" w:after="0" w:line="276" w:lineRule="auto"/>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pPr>
        <w:pStyle w:val="25"/>
        <w:numPr>
          <w:ilvl w:val="1"/>
          <w:numId w:val="93"/>
        </w:numPr>
        <w:shd w:val="clear" w:color="auto" w:fill="auto"/>
        <w:tabs>
          <w:tab w:val="left" w:pos="1369"/>
        </w:tabs>
        <w:spacing w:before="0" w:after="0" w:line="276" w:lineRule="auto"/>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pPr>
        <w:pStyle w:val="25"/>
        <w:numPr>
          <w:ilvl w:val="1"/>
          <w:numId w:val="93"/>
        </w:numPr>
        <w:shd w:val="clear" w:color="auto" w:fill="auto"/>
        <w:tabs>
          <w:tab w:val="left" w:pos="1378"/>
        </w:tabs>
        <w:spacing w:before="0" w:after="0" w:line="276" w:lineRule="auto"/>
        <w:ind w:left="20" w:right="20" w:firstLine="720"/>
        <w:jc w:val="both"/>
      </w:pPr>
      <w: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pPr>
        <w:pStyle w:val="25"/>
        <w:shd w:val="clear" w:color="auto" w:fill="auto"/>
        <w:spacing w:before="0" w:after="0" w:line="276" w:lineRule="auto"/>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pPr>
        <w:pStyle w:val="25"/>
        <w:numPr>
          <w:ilvl w:val="1"/>
          <w:numId w:val="93"/>
        </w:numPr>
        <w:shd w:val="clear" w:color="auto" w:fill="auto"/>
        <w:tabs>
          <w:tab w:val="left" w:pos="1374"/>
        </w:tabs>
        <w:spacing w:before="0" w:after="0" w:line="276" w:lineRule="auto"/>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pPr>
        <w:pStyle w:val="25"/>
        <w:numPr>
          <w:ilvl w:val="1"/>
          <w:numId w:val="93"/>
        </w:numPr>
        <w:shd w:val="clear" w:color="auto" w:fill="auto"/>
        <w:tabs>
          <w:tab w:val="left" w:pos="1354"/>
        </w:tabs>
        <w:spacing w:before="0" w:after="0" w:line="276" w:lineRule="auto"/>
        <w:ind w:left="20" w:right="40" w:firstLine="720"/>
        <w:jc w:val="both"/>
      </w:pPr>
      <w:r>
        <w:t>Для поддержки детской инициативы педагогу рекомендуется использовать ряд способов и приемов.</w:t>
      </w:r>
    </w:p>
    <w:p>
      <w:pPr>
        <w:pStyle w:val="25"/>
        <w:numPr>
          <w:ilvl w:val="0"/>
          <w:numId w:val="106"/>
        </w:numPr>
        <w:shd w:val="clear" w:color="auto" w:fill="auto"/>
        <w:tabs>
          <w:tab w:val="left" w:pos="1551"/>
        </w:tabs>
        <w:spacing w:before="0" w:after="0" w:line="276" w:lineRule="auto"/>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pPr>
        <w:pStyle w:val="25"/>
        <w:numPr>
          <w:ilvl w:val="0"/>
          <w:numId w:val="106"/>
        </w:numPr>
        <w:shd w:val="clear" w:color="auto" w:fill="auto"/>
        <w:tabs>
          <w:tab w:val="left" w:pos="1042"/>
        </w:tabs>
        <w:spacing w:before="0" w:after="0" w:line="276" w:lineRule="auto"/>
        <w:ind w:left="20" w:right="40" w:firstLine="720"/>
        <w:jc w:val="both"/>
      </w:pPr>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pPr>
        <w:pStyle w:val="25"/>
        <w:numPr>
          <w:ilvl w:val="0"/>
          <w:numId w:val="106"/>
        </w:numPr>
        <w:shd w:val="clear" w:color="auto" w:fill="auto"/>
        <w:tabs>
          <w:tab w:val="left" w:pos="1042"/>
        </w:tabs>
        <w:spacing w:before="0" w:after="0" w:line="276" w:lineRule="auto"/>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pPr>
        <w:pStyle w:val="25"/>
        <w:numPr>
          <w:ilvl w:val="0"/>
          <w:numId w:val="106"/>
        </w:numPr>
        <w:shd w:val="clear" w:color="auto" w:fill="auto"/>
        <w:tabs>
          <w:tab w:val="left" w:pos="1033"/>
        </w:tabs>
        <w:spacing w:before="0" w:after="0" w:line="276" w:lineRule="auto"/>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pPr>
        <w:pStyle w:val="25"/>
        <w:numPr>
          <w:ilvl w:val="0"/>
          <w:numId w:val="106"/>
        </w:numPr>
        <w:shd w:val="clear" w:color="auto" w:fill="auto"/>
        <w:tabs>
          <w:tab w:val="left" w:pos="1033"/>
        </w:tabs>
        <w:spacing w:before="0" w:after="0" w:line="276" w:lineRule="auto"/>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pPr>
        <w:pStyle w:val="25"/>
        <w:numPr>
          <w:ilvl w:val="0"/>
          <w:numId w:val="106"/>
        </w:numPr>
        <w:shd w:val="clear" w:color="auto" w:fill="auto"/>
        <w:tabs>
          <w:tab w:val="left" w:pos="1028"/>
        </w:tabs>
        <w:spacing w:before="0" w:after="0" w:line="276" w:lineRule="auto"/>
        <w:ind w:left="20" w:right="20" w:firstLine="700"/>
        <w:jc w:val="both"/>
      </w:pPr>
      <w: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pPr>
        <w:pStyle w:val="25"/>
        <w:numPr>
          <w:ilvl w:val="0"/>
          <w:numId w:val="93"/>
        </w:numPr>
        <w:shd w:val="clear" w:color="auto" w:fill="auto"/>
        <w:tabs>
          <w:tab w:val="left" w:pos="1148"/>
        </w:tabs>
        <w:spacing w:before="0" w:after="0" w:line="276" w:lineRule="auto"/>
        <w:ind w:left="20" w:right="20" w:firstLine="700"/>
        <w:jc w:val="both"/>
        <w:rPr>
          <w:b/>
        </w:rPr>
      </w:pPr>
      <w:r>
        <w:rPr>
          <w:b/>
        </w:rPr>
        <w:t>Особенности взаимодействия педагогического коллектива с семьями обучающихся.</w:t>
      </w:r>
    </w:p>
    <w:p>
      <w:pPr>
        <w:pStyle w:val="25"/>
        <w:numPr>
          <w:ilvl w:val="1"/>
          <w:numId w:val="93"/>
        </w:numPr>
        <w:shd w:val="clear" w:color="auto" w:fill="auto"/>
        <w:tabs>
          <w:tab w:val="left" w:pos="1350"/>
        </w:tabs>
        <w:spacing w:before="0" w:after="0" w:line="276" w:lineRule="auto"/>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pPr>
        <w:pStyle w:val="25"/>
        <w:shd w:val="clear" w:color="auto" w:fill="auto"/>
        <w:spacing w:before="0" w:after="0" w:line="276" w:lineRule="auto"/>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pPr>
        <w:pStyle w:val="25"/>
        <w:shd w:val="clear" w:color="auto" w:fill="auto"/>
        <w:spacing w:before="0" w:after="0" w:line="276" w:lineRule="auto"/>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pPr>
        <w:pStyle w:val="25"/>
        <w:numPr>
          <w:ilvl w:val="1"/>
          <w:numId w:val="93"/>
        </w:numPr>
        <w:shd w:val="clear" w:color="auto" w:fill="auto"/>
        <w:tabs>
          <w:tab w:val="left" w:pos="1359"/>
        </w:tabs>
        <w:spacing w:before="0" w:after="0" w:line="276" w:lineRule="auto"/>
        <w:ind w:left="20" w:right="20" w:firstLine="700"/>
        <w:jc w:val="both"/>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pPr>
        <w:pStyle w:val="25"/>
        <w:numPr>
          <w:ilvl w:val="1"/>
          <w:numId w:val="93"/>
        </w:numPr>
        <w:shd w:val="clear" w:color="auto" w:fill="auto"/>
        <w:tabs>
          <w:tab w:val="left" w:pos="1339"/>
        </w:tabs>
        <w:spacing w:before="0" w:after="0" w:line="276" w:lineRule="auto"/>
        <w:ind w:left="20" w:firstLine="700"/>
        <w:jc w:val="both"/>
      </w:pPr>
      <w:r>
        <w:t>Достижение этих целей должно осуществляться через решение основных задач:</w:t>
      </w:r>
    </w:p>
    <w:p>
      <w:pPr>
        <w:pStyle w:val="25"/>
        <w:numPr>
          <w:ilvl w:val="0"/>
          <w:numId w:val="107"/>
        </w:numPr>
        <w:shd w:val="clear" w:color="auto" w:fill="auto"/>
        <w:spacing w:before="0" w:after="0" w:line="276" w:lineRule="auto"/>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pPr>
        <w:pStyle w:val="25"/>
        <w:numPr>
          <w:ilvl w:val="0"/>
          <w:numId w:val="107"/>
        </w:numPr>
        <w:shd w:val="clear" w:color="auto" w:fill="auto"/>
        <w:tabs>
          <w:tab w:val="left" w:pos="1038"/>
        </w:tabs>
        <w:spacing w:before="0" w:after="0" w:line="276" w:lineRule="auto"/>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pPr>
        <w:pStyle w:val="25"/>
        <w:numPr>
          <w:ilvl w:val="0"/>
          <w:numId w:val="107"/>
        </w:numPr>
        <w:shd w:val="clear" w:color="auto" w:fill="auto"/>
        <w:tabs>
          <w:tab w:val="left" w:pos="1033"/>
        </w:tabs>
        <w:spacing w:before="0" w:after="0" w:line="276" w:lineRule="auto"/>
        <w:ind w:left="20" w:right="20" w:firstLine="720"/>
        <w:jc w:val="both"/>
      </w:pPr>
      <w:r>
        <w:t>способствование развитию ответственного и осознанного родительства как базовой основы благополучия семьи;</w:t>
      </w:r>
    </w:p>
    <w:p>
      <w:pPr>
        <w:pStyle w:val="25"/>
        <w:numPr>
          <w:ilvl w:val="0"/>
          <w:numId w:val="107"/>
        </w:numPr>
        <w:shd w:val="clear" w:color="auto" w:fill="auto"/>
        <w:tabs>
          <w:tab w:val="left" w:pos="1038"/>
        </w:tabs>
        <w:spacing w:before="0" w:after="0" w:line="276" w:lineRule="auto"/>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pPr>
        <w:pStyle w:val="25"/>
        <w:numPr>
          <w:ilvl w:val="0"/>
          <w:numId w:val="107"/>
        </w:numPr>
        <w:shd w:val="clear" w:color="auto" w:fill="auto"/>
        <w:tabs>
          <w:tab w:val="left" w:pos="1038"/>
        </w:tabs>
        <w:spacing w:before="0" w:after="0" w:line="276" w:lineRule="auto"/>
        <w:ind w:left="20" w:right="20" w:firstLine="720"/>
        <w:jc w:val="both"/>
      </w:pPr>
      <w:r>
        <w:t>вовлечение родителей (законных представителей) в образовательный процесс.</w:t>
      </w:r>
    </w:p>
    <w:p>
      <w:pPr>
        <w:pStyle w:val="25"/>
        <w:numPr>
          <w:ilvl w:val="1"/>
          <w:numId w:val="93"/>
        </w:numPr>
        <w:shd w:val="clear" w:color="auto" w:fill="auto"/>
        <w:tabs>
          <w:tab w:val="left" w:pos="1350"/>
        </w:tabs>
        <w:spacing w:before="0" w:after="0" w:line="276" w:lineRule="auto"/>
        <w:ind w:left="20" w:right="20" w:firstLine="720"/>
        <w:jc w:val="both"/>
      </w:pPr>
      <w:r>
        <w:t>Построение взаимодействия с родителями (законными представителями) должно придерживаться следующих принципов:</w:t>
      </w:r>
    </w:p>
    <w:p>
      <w:pPr>
        <w:pStyle w:val="25"/>
        <w:numPr>
          <w:ilvl w:val="0"/>
          <w:numId w:val="108"/>
        </w:numPr>
        <w:shd w:val="clear" w:color="auto" w:fill="auto"/>
        <w:tabs>
          <w:tab w:val="left" w:pos="1038"/>
        </w:tabs>
        <w:spacing w:before="0" w:after="0" w:line="276" w:lineRule="auto"/>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pPr>
        <w:pStyle w:val="25"/>
        <w:numPr>
          <w:ilvl w:val="0"/>
          <w:numId w:val="108"/>
        </w:numPr>
        <w:shd w:val="clear" w:color="auto" w:fill="auto"/>
        <w:tabs>
          <w:tab w:val="left" w:pos="1042"/>
        </w:tabs>
        <w:spacing w:before="0" w:after="0" w:line="276" w:lineRule="auto"/>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pPr>
        <w:pStyle w:val="25"/>
        <w:numPr>
          <w:ilvl w:val="0"/>
          <w:numId w:val="108"/>
        </w:numPr>
        <w:shd w:val="clear" w:color="auto" w:fill="auto"/>
        <w:tabs>
          <w:tab w:val="left" w:pos="1038"/>
        </w:tabs>
        <w:spacing w:before="0" w:after="0" w:line="276" w:lineRule="auto"/>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pPr>
        <w:pStyle w:val="25"/>
        <w:numPr>
          <w:ilvl w:val="0"/>
          <w:numId w:val="108"/>
        </w:numPr>
        <w:shd w:val="clear" w:color="auto" w:fill="auto"/>
        <w:tabs>
          <w:tab w:val="left" w:pos="1038"/>
        </w:tabs>
        <w:spacing w:before="0" w:after="0" w:line="276" w:lineRule="auto"/>
        <w:ind w:left="20" w:right="20" w:firstLine="72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pPr>
        <w:pStyle w:val="25"/>
        <w:numPr>
          <w:ilvl w:val="0"/>
          <w:numId w:val="108"/>
        </w:numPr>
        <w:shd w:val="clear" w:color="auto" w:fill="auto"/>
        <w:tabs>
          <w:tab w:val="left" w:pos="1028"/>
        </w:tabs>
        <w:spacing w:before="0" w:after="0" w:line="276" w:lineRule="auto"/>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pPr>
        <w:pStyle w:val="25"/>
        <w:numPr>
          <w:ilvl w:val="1"/>
          <w:numId w:val="93"/>
        </w:numPr>
        <w:shd w:val="clear" w:color="auto" w:fill="auto"/>
        <w:tabs>
          <w:tab w:val="left" w:pos="1350"/>
        </w:tabs>
        <w:spacing w:before="0" w:after="0" w:line="276" w:lineRule="auto"/>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pPr>
        <w:pStyle w:val="25"/>
        <w:numPr>
          <w:ilvl w:val="0"/>
          <w:numId w:val="109"/>
        </w:numPr>
        <w:shd w:val="clear" w:color="auto" w:fill="auto"/>
        <w:tabs>
          <w:tab w:val="left" w:pos="1033"/>
        </w:tabs>
        <w:spacing w:before="0" w:after="0" w:line="276" w:lineRule="auto"/>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pPr>
        <w:pStyle w:val="25"/>
        <w:numPr>
          <w:ilvl w:val="0"/>
          <w:numId w:val="109"/>
        </w:numPr>
        <w:shd w:val="clear" w:color="auto" w:fill="auto"/>
        <w:tabs>
          <w:tab w:val="left" w:pos="1042"/>
        </w:tabs>
        <w:spacing w:before="0" w:after="0" w:line="276" w:lineRule="auto"/>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pPr>
        <w:pStyle w:val="25"/>
        <w:numPr>
          <w:ilvl w:val="0"/>
          <w:numId w:val="109"/>
        </w:numPr>
        <w:shd w:val="clear" w:color="auto" w:fill="auto"/>
        <w:tabs>
          <w:tab w:val="left" w:pos="1042"/>
        </w:tabs>
        <w:spacing w:before="0" w:after="0" w:line="276" w:lineRule="auto"/>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pPr>
        <w:pStyle w:val="25"/>
        <w:numPr>
          <w:ilvl w:val="1"/>
          <w:numId w:val="93"/>
        </w:numPr>
        <w:shd w:val="clear" w:color="auto" w:fill="auto"/>
        <w:tabs>
          <w:tab w:val="left" w:pos="1364"/>
        </w:tabs>
        <w:spacing w:before="0" w:after="0" w:line="276" w:lineRule="auto"/>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pPr>
        <w:pStyle w:val="25"/>
        <w:numPr>
          <w:ilvl w:val="1"/>
          <w:numId w:val="93"/>
        </w:numPr>
        <w:shd w:val="clear" w:color="auto" w:fill="auto"/>
        <w:tabs>
          <w:tab w:val="left" w:pos="1364"/>
        </w:tabs>
        <w:spacing w:before="0" w:after="0" w:line="276" w:lineRule="auto"/>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pPr>
        <w:pStyle w:val="25"/>
        <w:numPr>
          <w:ilvl w:val="2"/>
          <w:numId w:val="93"/>
        </w:numPr>
        <w:shd w:val="clear" w:color="auto" w:fill="auto"/>
        <w:tabs>
          <w:tab w:val="left" w:pos="1556"/>
        </w:tabs>
        <w:spacing w:before="0" w:after="0" w:line="276" w:lineRule="auto"/>
        <w:ind w:left="20" w:right="20" w:firstLine="720"/>
        <w:jc w:val="both"/>
      </w:pPr>
      <w:r>
        <w:t>Реализация данной темы может быть осуществлена в процессе следующих направлений просветительской деятельности:</w:t>
      </w:r>
    </w:p>
    <w:p>
      <w:pPr>
        <w:pStyle w:val="25"/>
        <w:numPr>
          <w:ilvl w:val="0"/>
          <w:numId w:val="110"/>
        </w:numPr>
        <w:shd w:val="clear" w:color="auto" w:fill="auto"/>
        <w:tabs>
          <w:tab w:val="left" w:pos="1042"/>
        </w:tabs>
        <w:spacing w:before="0" w:after="0" w:line="276" w:lineRule="auto"/>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pPr>
        <w:pStyle w:val="25"/>
        <w:numPr>
          <w:ilvl w:val="0"/>
          <w:numId w:val="110"/>
        </w:numPr>
        <w:shd w:val="clear" w:color="auto" w:fill="auto"/>
        <w:tabs>
          <w:tab w:val="left" w:pos="1033"/>
        </w:tabs>
        <w:spacing w:before="0" w:after="0" w:line="276" w:lineRule="auto"/>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pPr>
        <w:pStyle w:val="25"/>
        <w:numPr>
          <w:ilvl w:val="0"/>
          <w:numId w:val="110"/>
        </w:numPr>
        <w:shd w:val="clear" w:color="auto" w:fill="auto"/>
        <w:tabs>
          <w:tab w:val="left" w:pos="1033"/>
        </w:tabs>
        <w:spacing w:before="0" w:after="0" w:line="276" w:lineRule="auto"/>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pPr>
        <w:pStyle w:val="25"/>
        <w:numPr>
          <w:ilvl w:val="0"/>
          <w:numId w:val="110"/>
        </w:numPr>
        <w:shd w:val="clear" w:color="auto" w:fill="auto"/>
        <w:tabs>
          <w:tab w:val="left" w:pos="1028"/>
        </w:tabs>
        <w:spacing w:before="0" w:after="0" w:line="276" w:lineRule="auto"/>
        <w:ind w:left="20" w:right="20" w:firstLine="720"/>
        <w:jc w:val="both"/>
      </w:pPr>
      <w:r>
        <w:t>знакомство родителей (законных представителей) с оздоровительными мероприятиями, проводимыми в ДОО;</w:t>
      </w:r>
    </w:p>
    <w:p>
      <w:pPr>
        <w:pStyle w:val="25"/>
        <w:numPr>
          <w:ilvl w:val="0"/>
          <w:numId w:val="110"/>
        </w:numPr>
        <w:shd w:val="clear" w:color="auto" w:fill="auto"/>
        <w:tabs>
          <w:tab w:val="left" w:pos="1033"/>
        </w:tabs>
        <w:spacing w:before="0" w:after="0" w:line="276" w:lineRule="auto"/>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pPr>
        <w:pStyle w:val="25"/>
        <w:numPr>
          <w:ilvl w:val="2"/>
          <w:numId w:val="93"/>
        </w:numPr>
        <w:shd w:val="clear" w:color="auto" w:fill="auto"/>
        <w:tabs>
          <w:tab w:val="left" w:pos="1575"/>
        </w:tabs>
        <w:spacing w:before="0" w:after="0" w:line="276" w:lineRule="auto"/>
        <w:ind w:left="20" w:right="20" w:firstLine="720"/>
        <w:jc w:val="both"/>
      </w:pPr>
      <w: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pPr>
        <w:pStyle w:val="25"/>
        <w:numPr>
          <w:ilvl w:val="1"/>
          <w:numId w:val="93"/>
        </w:numPr>
        <w:shd w:val="clear" w:color="auto" w:fill="auto"/>
        <w:tabs>
          <w:tab w:val="left" w:pos="1350"/>
        </w:tabs>
        <w:spacing w:before="0" w:after="0" w:line="276" w:lineRule="auto"/>
        <w:ind w:left="20" w:right="20" w:firstLine="720"/>
        <w:jc w:val="both"/>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pPr>
        <w:pStyle w:val="25"/>
        <w:numPr>
          <w:ilvl w:val="0"/>
          <w:numId w:val="111"/>
        </w:numPr>
        <w:shd w:val="clear" w:color="auto" w:fill="auto"/>
        <w:tabs>
          <w:tab w:val="left" w:pos="1033"/>
        </w:tabs>
        <w:spacing w:before="0" w:after="0" w:line="276" w:lineRule="auto"/>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pPr>
        <w:pStyle w:val="25"/>
        <w:numPr>
          <w:ilvl w:val="0"/>
          <w:numId w:val="111"/>
        </w:numPr>
        <w:shd w:val="clear" w:color="auto" w:fill="auto"/>
        <w:tabs>
          <w:tab w:val="left" w:pos="1038"/>
        </w:tabs>
        <w:spacing w:before="0" w:after="0" w:line="276" w:lineRule="auto"/>
        <w:ind w:left="20" w:right="20" w:firstLine="720"/>
        <w:jc w:val="both"/>
      </w:pPr>
      <w: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pPr>
        <w:pStyle w:val="25"/>
        <w:numPr>
          <w:ilvl w:val="1"/>
          <w:numId w:val="93"/>
        </w:numPr>
        <w:shd w:val="clear" w:color="auto" w:fill="auto"/>
        <w:tabs>
          <w:tab w:val="left" w:pos="1369"/>
        </w:tabs>
        <w:spacing w:before="0" w:after="0" w:line="276" w:lineRule="auto"/>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pPr>
        <w:pStyle w:val="25"/>
        <w:numPr>
          <w:ilvl w:val="1"/>
          <w:numId w:val="93"/>
        </w:numPr>
        <w:shd w:val="clear" w:color="auto" w:fill="auto"/>
        <w:tabs>
          <w:tab w:val="left" w:pos="1498"/>
        </w:tabs>
        <w:spacing w:before="0" w:after="0" w:line="276" w:lineRule="auto"/>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pPr>
        <w:pStyle w:val="25"/>
        <w:numPr>
          <w:ilvl w:val="1"/>
          <w:numId w:val="93"/>
        </w:numPr>
        <w:shd w:val="clear" w:color="auto" w:fill="auto"/>
        <w:tabs>
          <w:tab w:val="left" w:pos="1494"/>
        </w:tabs>
        <w:spacing w:before="0" w:after="0" w:line="276" w:lineRule="auto"/>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pPr>
        <w:pStyle w:val="25"/>
        <w:numPr>
          <w:ilvl w:val="0"/>
          <w:numId w:val="93"/>
        </w:numPr>
        <w:shd w:val="clear" w:color="auto" w:fill="auto"/>
        <w:tabs>
          <w:tab w:val="left" w:pos="1138"/>
        </w:tabs>
        <w:spacing w:before="0" w:after="0" w:line="276" w:lineRule="auto"/>
        <w:ind w:left="20" w:firstLine="700"/>
        <w:jc w:val="both"/>
        <w:rPr>
          <w:b/>
        </w:rPr>
      </w:pPr>
      <w:r>
        <w:rPr>
          <w:b/>
        </w:rPr>
        <w:t>Направления и задачи коррекционно-развивающей работы.</w:t>
      </w:r>
    </w:p>
    <w:p>
      <w:pPr>
        <w:pStyle w:val="25"/>
        <w:numPr>
          <w:ilvl w:val="1"/>
          <w:numId w:val="93"/>
        </w:numPr>
        <w:shd w:val="clear" w:color="auto" w:fill="auto"/>
        <w:tabs>
          <w:tab w:val="left" w:pos="1359"/>
        </w:tabs>
        <w:spacing w:before="0" w:after="0" w:line="276" w:lineRule="auto"/>
        <w:ind w:left="20" w:right="20" w:firstLine="700"/>
        <w:jc w:val="both"/>
      </w:pPr>
      <w: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pPr>
        <w:pStyle w:val="25"/>
        <w:numPr>
          <w:ilvl w:val="1"/>
          <w:numId w:val="93"/>
        </w:numPr>
        <w:shd w:val="clear" w:color="auto" w:fill="auto"/>
        <w:tabs>
          <w:tab w:val="left" w:pos="1359"/>
        </w:tabs>
        <w:spacing w:before="0" w:after="0" w:line="276" w:lineRule="auto"/>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pPr>
        <w:pStyle w:val="25"/>
        <w:numPr>
          <w:ilvl w:val="1"/>
          <w:numId w:val="93"/>
        </w:numPr>
        <w:shd w:val="clear" w:color="auto" w:fill="auto"/>
        <w:tabs>
          <w:tab w:val="left" w:pos="1354"/>
        </w:tabs>
        <w:spacing w:before="0" w:after="0" w:line="276" w:lineRule="auto"/>
        <w:ind w:left="20" w:right="20" w:firstLine="700"/>
        <w:jc w:val="both"/>
      </w:pPr>
      <w:r>
        <w:t>ДОО имеет право и возможность разработать программу КРР в соответствии с ФГОС ДО, которая может включать:</w:t>
      </w:r>
    </w:p>
    <w:p>
      <w:pPr>
        <w:pStyle w:val="25"/>
        <w:shd w:val="clear" w:color="auto" w:fill="auto"/>
        <w:spacing w:before="0" w:after="0" w:line="276" w:lineRule="auto"/>
        <w:ind w:left="20" w:firstLine="700"/>
        <w:jc w:val="both"/>
      </w:pPr>
      <w:r>
        <w:t>план диагностических и коррекционно-развивающих мероприятий;</w:t>
      </w:r>
    </w:p>
    <w:p>
      <w:pPr>
        <w:pStyle w:val="25"/>
        <w:shd w:val="clear" w:color="auto" w:fill="auto"/>
        <w:spacing w:before="0" w:after="0" w:line="276" w:lineRule="auto"/>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pPr>
        <w:pStyle w:val="25"/>
        <w:shd w:val="clear" w:color="auto" w:fill="auto"/>
        <w:spacing w:before="0" w:after="0" w:line="276" w:lineRule="auto"/>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pPr>
        <w:pStyle w:val="25"/>
        <w:numPr>
          <w:ilvl w:val="1"/>
          <w:numId w:val="93"/>
        </w:numPr>
        <w:shd w:val="clear" w:color="auto" w:fill="auto"/>
        <w:tabs>
          <w:tab w:val="left" w:pos="1349"/>
        </w:tabs>
        <w:spacing w:before="0" w:after="0" w:line="276" w:lineRule="auto"/>
        <w:ind w:left="20" w:firstLine="700"/>
        <w:jc w:val="both"/>
      </w:pPr>
      <w:r>
        <w:t>Задачи КРР на уровне ДО:</w:t>
      </w:r>
    </w:p>
    <w:p>
      <w:pPr>
        <w:pStyle w:val="25"/>
        <w:shd w:val="clear" w:color="auto" w:fill="auto"/>
        <w:spacing w:before="0" w:after="0" w:line="276" w:lineRule="auto"/>
        <w:ind w:left="20" w:right="20" w:firstLine="700"/>
        <w:jc w:val="both"/>
      </w:pPr>
      <w:r>
        <w:t>определение ООП обучающихся, в том числе с трудностями освоения Федеральной программы и социализации в ДОО;</w:t>
      </w:r>
    </w:p>
    <w:p>
      <w:pPr>
        <w:pStyle w:val="25"/>
        <w:shd w:val="clear" w:color="auto" w:fill="auto"/>
        <w:spacing w:before="0" w:after="0" w:line="276" w:lineRule="auto"/>
        <w:ind w:left="20" w:right="20" w:firstLine="700"/>
        <w:jc w:val="both"/>
      </w:pPr>
      <w:r>
        <w:t>своевременное выявление обучающихся с трудностями социальной адаптации, обусловленными различными причинами;</w:t>
      </w:r>
    </w:p>
    <w:p>
      <w:pPr>
        <w:pStyle w:val="25"/>
        <w:shd w:val="clear" w:color="auto" w:fill="auto"/>
        <w:spacing w:before="0" w:after="0" w:line="276" w:lineRule="auto"/>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softHyphen/>
        <w:t>педагогического консилиума образовательной организации (далее - 1И1К);</w:t>
      </w:r>
    </w:p>
    <w:p>
      <w:pPr>
        <w:pStyle w:val="25"/>
        <w:shd w:val="clear" w:color="auto" w:fill="auto"/>
        <w:spacing w:before="0" w:after="0" w:line="276" w:lineRule="auto"/>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pPr>
        <w:pStyle w:val="25"/>
        <w:shd w:val="clear" w:color="auto" w:fill="auto"/>
        <w:spacing w:before="0" w:after="0" w:line="276" w:lineRule="auto"/>
        <w:ind w:left="20" w:right="20" w:firstLine="700"/>
        <w:jc w:val="both"/>
      </w:pPr>
      <w:r>
        <w:t>содействие поиску и отбору одаренных обучающихся, их творческому развитию;</w:t>
      </w:r>
    </w:p>
    <w:p>
      <w:pPr>
        <w:pStyle w:val="25"/>
        <w:shd w:val="clear" w:color="auto" w:fill="auto"/>
        <w:spacing w:before="0" w:after="0" w:line="276" w:lineRule="auto"/>
        <w:ind w:left="20" w:right="20" w:firstLine="700"/>
        <w:jc w:val="both"/>
      </w:pPr>
      <w:r>
        <w:t>выявление детей с проблемами развития эмоциональной и интеллектуальной сферы;</w:t>
      </w:r>
    </w:p>
    <w:p>
      <w:pPr>
        <w:pStyle w:val="25"/>
        <w:shd w:val="clear" w:color="auto" w:fill="auto"/>
        <w:spacing w:before="0" w:after="0" w:line="276" w:lineRule="auto"/>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pPr>
        <w:pStyle w:val="25"/>
        <w:numPr>
          <w:ilvl w:val="1"/>
          <w:numId w:val="93"/>
        </w:numPr>
        <w:shd w:val="clear" w:color="auto" w:fill="auto"/>
        <w:tabs>
          <w:tab w:val="left" w:pos="1354"/>
        </w:tabs>
        <w:spacing w:before="0" w:after="0" w:line="276" w:lineRule="auto"/>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pPr>
        <w:pStyle w:val="25"/>
        <w:numPr>
          <w:ilvl w:val="1"/>
          <w:numId w:val="93"/>
        </w:numPr>
        <w:shd w:val="clear" w:color="auto" w:fill="auto"/>
        <w:tabs>
          <w:tab w:val="left" w:pos="1354"/>
        </w:tabs>
        <w:spacing w:before="0" w:after="0" w:line="276" w:lineRule="auto"/>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w:t>
      </w:r>
      <w:r>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pPr>
        <w:pStyle w:val="25"/>
        <w:numPr>
          <w:ilvl w:val="1"/>
          <w:numId w:val="93"/>
        </w:numPr>
        <w:shd w:val="clear" w:color="auto" w:fill="auto"/>
        <w:tabs>
          <w:tab w:val="left" w:pos="1354"/>
        </w:tabs>
        <w:spacing w:before="0" w:after="0" w:line="276" w:lineRule="auto"/>
        <w:ind w:left="20" w:right="20" w:firstLine="720"/>
        <w:jc w:val="both"/>
      </w:pPr>
      <w:r>
        <w:t xml:space="preserve">Содержание КРР для каждого обучающегося определяется с учётом его ООП на основе рекомендаций </w:t>
      </w:r>
      <w:r>
        <w:rPr>
          <w:lang w:val="en-US"/>
        </w:rPr>
        <w:t>liilK</w:t>
      </w:r>
      <w:r>
        <w:t xml:space="preserve"> ДОО.</w:t>
      </w:r>
    </w:p>
    <w:p>
      <w:pPr>
        <w:pStyle w:val="25"/>
        <w:numPr>
          <w:ilvl w:val="1"/>
          <w:numId w:val="93"/>
        </w:numPr>
        <w:shd w:val="clear" w:color="auto" w:fill="auto"/>
        <w:tabs>
          <w:tab w:val="left" w:pos="1350"/>
        </w:tabs>
        <w:spacing w:before="0" w:after="0" w:line="276" w:lineRule="auto"/>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pPr>
        <w:pStyle w:val="25"/>
        <w:numPr>
          <w:ilvl w:val="0"/>
          <w:numId w:val="112"/>
        </w:numPr>
        <w:shd w:val="clear" w:color="auto" w:fill="auto"/>
        <w:tabs>
          <w:tab w:val="left" w:pos="1018"/>
        </w:tabs>
        <w:spacing w:before="0" w:after="0" w:line="276" w:lineRule="auto"/>
        <w:ind w:left="20" w:firstLine="720"/>
        <w:jc w:val="both"/>
      </w:pPr>
      <w:r>
        <w:t>нормотипичные дети с нормативным кризисом развития;</w:t>
      </w:r>
    </w:p>
    <w:p>
      <w:pPr>
        <w:pStyle w:val="25"/>
        <w:numPr>
          <w:ilvl w:val="0"/>
          <w:numId w:val="112"/>
        </w:numPr>
        <w:shd w:val="clear" w:color="auto" w:fill="auto"/>
        <w:tabs>
          <w:tab w:val="left" w:pos="1042"/>
        </w:tabs>
        <w:spacing w:before="0" w:after="0" w:line="276" w:lineRule="auto"/>
        <w:ind w:left="20" w:firstLine="720"/>
        <w:jc w:val="both"/>
      </w:pPr>
      <w:r>
        <w:t>обучающиеся с ООП:</w:t>
      </w:r>
    </w:p>
    <w:p>
      <w:pPr>
        <w:pStyle w:val="25"/>
        <w:shd w:val="clear" w:color="auto" w:fill="auto"/>
        <w:spacing w:before="0" w:after="0" w:line="276" w:lineRule="auto"/>
        <w:ind w:left="20" w:right="20" w:firstLine="720"/>
        <w:jc w:val="both"/>
      </w:pPr>
      <w:r>
        <w:t>с ОВЗ и (или) инвалидностью, получившие статус в порядке, установленном законодательством Российской Федерации;</w:t>
      </w:r>
    </w:p>
    <w:p>
      <w:pPr>
        <w:pStyle w:val="25"/>
        <w:shd w:val="clear" w:color="auto" w:fill="auto"/>
        <w:spacing w:before="0" w:after="0" w:line="276" w:lineRule="auto"/>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pPr>
        <w:pStyle w:val="25"/>
        <w:shd w:val="clear" w:color="auto" w:fill="auto"/>
        <w:spacing w:before="0" w:after="0" w:line="276" w:lineRule="auto"/>
        <w:ind w:left="20" w:right="20" w:firstLine="720"/>
        <w:jc w:val="both"/>
      </w:pPr>
      <w:r>
        <w:t>обучающиеся, испытывающие трудности в освоении образовательных программ, развитии, социальной адаптации;</w:t>
      </w:r>
    </w:p>
    <w:p>
      <w:pPr>
        <w:pStyle w:val="25"/>
        <w:shd w:val="clear" w:color="auto" w:fill="auto"/>
        <w:spacing w:before="0" w:after="0" w:line="276" w:lineRule="auto"/>
        <w:ind w:left="20" w:firstLine="720"/>
        <w:jc w:val="both"/>
      </w:pPr>
      <w:r>
        <w:t>одаренные обучающиеся;</w:t>
      </w:r>
    </w:p>
    <w:p>
      <w:pPr>
        <w:pStyle w:val="25"/>
        <w:numPr>
          <w:ilvl w:val="0"/>
          <w:numId w:val="112"/>
        </w:numPr>
        <w:shd w:val="clear" w:color="auto" w:fill="auto"/>
        <w:tabs>
          <w:tab w:val="left" w:pos="1028"/>
        </w:tabs>
        <w:spacing w:before="0" w:after="0" w:line="276" w:lineRule="auto"/>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pPr>
        <w:pStyle w:val="25"/>
        <w:numPr>
          <w:ilvl w:val="0"/>
          <w:numId w:val="112"/>
        </w:numPr>
        <w:shd w:val="clear" w:color="auto" w:fill="auto"/>
        <w:tabs>
          <w:tab w:val="left" w:pos="1028"/>
        </w:tabs>
        <w:spacing w:before="0" w:after="0" w:line="276" w:lineRule="auto"/>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pPr>
        <w:pStyle w:val="25"/>
        <w:numPr>
          <w:ilvl w:val="0"/>
          <w:numId w:val="112"/>
        </w:numPr>
        <w:shd w:val="clear" w:color="auto" w:fill="auto"/>
        <w:tabs>
          <w:tab w:val="left" w:pos="1038"/>
        </w:tabs>
        <w:spacing w:before="0" w:after="0" w:line="276" w:lineRule="auto"/>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pPr>
        <w:pStyle w:val="25"/>
        <w:numPr>
          <w:ilvl w:val="1"/>
          <w:numId w:val="93"/>
        </w:numPr>
        <w:shd w:val="clear" w:color="auto" w:fill="auto"/>
        <w:tabs>
          <w:tab w:val="left" w:pos="1364"/>
        </w:tabs>
        <w:spacing w:before="0" w:after="0" w:line="276" w:lineRule="auto"/>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softHyphen/>
        <w:t>развивающих групповых (индивидуальных) занятий.</w:t>
      </w:r>
    </w:p>
    <w:p>
      <w:pPr>
        <w:pStyle w:val="25"/>
        <w:numPr>
          <w:ilvl w:val="1"/>
          <w:numId w:val="93"/>
        </w:numPr>
        <w:shd w:val="clear" w:color="auto" w:fill="auto"/>
        <w:tabs>
          <w:tab w:val="left" w:pos="1494"/>
        </w:tabs>
        <w:spacing w:before="0" w:after="0" w:line="276" w:lineRule="auto"/>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pPr>
        <w:pStyle w:val="25"/>
        <w:numPr>
          <w:ilvl w:val="0"/>
          <w:numId w:val="93"/>
        </w:numPr>
        <w:shd w:val="clear" w:color="auto" w:fill="auto"/>
        <w:tabs>
          <w:tab w:val="left" w:pos="1158"/>
        </w:tabs>
        <w:spacing w:before="0" w:after="0" w:line="276" w:lineRule="auto"/>
        <w:ind w:left="20" w:firstLine="720"/>
        <w:jc w:val="both"/>
      </w:pPr>
      <w:r>
        <w:t>Содержание КРР на уровне ДО.</w:t>
      </w:r>
    </w:p>
    <w:p>
      <w:pPr>
        <w:pStyle w:val="25"/>
        <w:numPr>
          <w:ilvl w:val="1"/>
          <w:numId w:val="93"/>
        </w:numPr>
        <w:shd w:val="clear" w:color="auto" w:fill="auto"/>
        <w:tabs>
          <w:tab w:val="left" w:pos="1364"/>
        </w:tabs>
        <w:spacing w:before="0" w:after="0" w:line="276" w:lineRule="auto"/>
        <w:ind w:left="20" w:firstLine="720"/>
        <w:jc w:val="both"/>
      </w:pPr>
      <w:r>
        <w:t>Диагностическая работа включает:</w:t>
      </w:r>
    </w:p>
    <w:p>
      <w:pPr>
        <w:pStyle w:val="25"/>
        <w:shd w:val="clear" w:color="auto" w:fill="auto"/>
        <w:spacing w:before="0" w:after="0" w:line="276" w:lineRule="auto"/>
        <w:ind w:left="20" w:right="20" w:firstLine="700"/>
        <w:jc w:val="both"/>
      </w:pPr>
      <w:r>
        <w:t>своевременное выявление детей, нуждающихся в психолого-педагогическом сопровождении;</w:t>
      </w:r>
    </w:p>
    <w:p>
      <w:pPr>
        <w:pStyle w:val="25"/>
        <w:shd w:val="clear" w:color="auto" w:fill="auto"/>
        <w:spacing w:before="0" w:after="0" w:line="276" w:lineRule="auto"/>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pPr>
        <w:pStyle w:val="25"/>
        <w:shd w:val="clear" w:color="auto" w:fill="auto"/>
        <w:spacing w:before="0" w:after="0" w:line="276" w:lineRule="auto"/>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pPr>
        <w:pStyle w:val="25"/>
        <w:shd w:val="clear" w:color="auto" w:fill="auto"/>
        <w:spacing w:before="0" w:after="0" w:line="276" w:lineRule="auto"/>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pPr>
        <w:pStyle w:val="25"/>
        <w:shd w:val="clear" w:color="auto" w:fill="auto"/>
        <w:spacing w:before="0" w:after="0" w:line="276" w:lineRule="auto"/>
        <w:ind w:left="20" w:right="20" w:firstLine="700"/>
        <w:jc w:val="both"/>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pPr>
        <w:pStyle w:val="25"/>
        <w:shd w:val="clear" w:color="auto" w:fill="auto"/>
        <w:spacing w:before="0" w:after="0" w:line="276" w:lineRule="auto"/>
        <w:ind w:left="20" w:right="20" w:firstLine="700"/>
        <w:jc w:val="both"/>
      </w:pPr>
      <w:r>
        <w:t>изучение развития эмоционально-волевой сферы и личностных особенностей обучающихся;</w:t>
      </w:r>
    </w:p>
    <w:p>
      <w:pPr>
        <w:pStyle w:val="25"/>
        <w:shd w:val="clear" w:color="auto" w:fill="auto"/>
        <w:spacing w:before="0" w:after="0" w:line="276" w:lineRule="auto"/>
        <w:ind w:left="20" w:right="20" w:firstLine="700"/>
        <w:jc w:val="both"/>
      </w:pPr>
      <w:r>
        <w:t>изучение индивидуальных образовательных и социально-коммуникативных потребностей обучающихся;</w:t>
      </w:r>
    </w:p>
    <w:p>
      <w:pPr>
        <w:pStyle w:val="25"/>
        <w:shd w:val="clear" w:color="auto" w:fill="auto"/>
        <w:spacing w:before="0" w:after="0" w:line="276" w:lineRule="auto"/>
        <w:ind w:left="20" w:right="20" w:firstLine="700"/>
        <w:jc w:val="both"/>
      </w:pPr>
      <w:r>
        <w:t>изучение социальной ситуации развития и условий семейного воспитания ребёнка;</w:t>
      </w:r>
    </w:p>
    <w:p>
      <w:pPr>
        <w:pStyle w:val="25"/>
        <w:shd w:val="clear" w:color="auto" w:fill="auto"/>
        <w:spacing w:before="0" w:after="0" w:line="276" w:lineRule="auto"/>
        <w:ind w:left="720" w:right="840"/>
      </w:pPr>
      <w:r>
        <w:t>изучение уровня адаптации и адаптивных возможностей обучающегося; изучение направленности детской одаренности;</w:t>
      </w:r>
    </w:p>
    <w:p>
      <w:pPr>
        <w:pStyle w:val="25"/>
        <w:shd w:val="clear" w:color="auto" w:fill="auto"/>
        <w:spacing w:before="0" w:after="0" w:line="276" w:lineRule="auto"/>
        <w:ind w:left="20" w:right="20" w:firstLine="700"/>
        <w:jc w:val="both"/>
      </w:pPr>
      <w:r>
        <w:t>изучение, констатацию в развитии ребёнка его интересов и склонностей, одаренности;</w:t>
      </w:r>
    </w:p>
    <w:p>
      <w:pPr>
        <w:pStyle w:val="25"/>
        <w:shd w:val="clear" w:color="auto" w:fill="auto"/>
        <w:spacing w:before="0" w:after="0" w:line="276" w:lineRule="auto"/>
        <w:ind w:left="20" w:right="20" w:firstLine="700"/>
        <w:jc w:val="both"/>
      </w:pPr>
      <w:r>
        <w:t>мониторинг развития детей и предупреждение возникновения психолого</w:t>
      </w:r>
      <w:r>
        <w:softHyphen/>
        <w:t>педагогических проблем в их развитии;</w:t>
      </w:r>
    </w:p>
    <w:p>
      <w:pPr>
        <w:pStyle w:val="25"/>
        <w:shd w:val="clear" w:color="auto" w:fill="auto"/>
        <w:spacing w:before="0" w:after="0" w:line="276" w:lineRule="auto"/>
        <w:ind w:left="20" w:right="20" w:firstLine="700"/>
        <w:jc w:val="both"/>
      </w:pPr>
      <w:r>
        <w:t>выявление детей-мигрантов, имеющих трудности в обучении и социально</w:t>
      </w:r>
      <w:r>
        <w:softHyphen/>
        <w:t>психологической адаптации, дифференциальная диагностика и оценка этнокультурной природы имеющихся трудностей;</w:t>
      </w:r>
    </w:p>
    <w:p>
      <w:pPr>
        <w:pStyle w:val="25"/>
        <w:shd w:val="clear" w:color="auto" w:fill="auto"/>
        <w:spacing w:before="0" w:after="0" w:line="276" w:lineRule="auto"/>
        <w:ind w:left="20" w:right="20" w:firstLine="700"/>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pPr>
        <w:pStyle w:val="25"/>
        <w:shd w:val="clear" w:color="auto" w:fill="auto"/>
        <w:spacing w:before="0" w:after="0" w:line="276" w:lineRule="auto"/>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pPr>
        <w:pStyle w:val="25"/>
        <w:numPr>
          <w:ilvl w:val="1"/>
          <w:numId w:val="93"/>
        </w:numPr>
        <w:shd w:val="clear" w:color="auto" w:fill="auto"/>
        <w:tabs>
          <w:tab w:val="left" w:pos="1344"/>
        </w:tabs>
        <w:spacing w:before="0" w:after="0" w:line="276" w:lineRule="auto"/>
        <w:ind w:left="20" w:firstLine="700"/>
        <w:jc w:val="both"/>
      </w:pPr>
      <w:r>
        <w:t>КРР включает:</w:t>
      </w:r>
    </w:p>
    <w:p>
      <w:pPr>
        <w:pStyle w:val="25"/>
        <w:shd w:val="clear" w:color="auto" w:fill="auto"/>
        <w:spacing w:before="0" w:after="0" w:line="276" w:lineRule="auto"/>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pPr>
        <w:pStyle w:val="25"/>
        <w:shd w:val="clear" w:color="auto" w:fill="auto"/>
        <w:spacing w:before="0" w:after="0" w:line="276" w:lineRule="auto"/>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pPr>
        <w:pStyle w:val="25"/>
        <w:shd w:val="clear" w:color="auto" w:fill="auto"/>
        <w:spacing w:before="0" w:after="0" w:line="276" w:lineRule="auto"/>
        <w:ind w:left="20" w:firstLine="700"/>
        <w:jc w:val="both"/>
      </w:pPr>
      <w:r>
        <w:t>коррекцию и развитие высших психических функций;</w:t>
      </w:r>
    </w:p>
    <w:p>
      <w:pPr>
        <w:pStyle w:val="25"/>
        <w:shd w:val="clear" w:color="auto" w:fill="auto"/>
        <w:spacing w:before="0" w:after="0" w:line="276" w:lineRule="auto"/>
        <w:ind w:left="20" w:right="20" w:firstLine="700"/>
        <w:jc w:val="both"/>
      </w:pPr>
      <w:r>
        <w:t>развитие эмоционально-волевой и личностной сферы обучающегося и психологическую коррекцию его поведения;</w:t>
      </w:r>
    </w:p>
    <w:p>
      <w:pPr>
        <w:pStyle w:val="25"/>
        <w:shd w:val="clear" w:color="auto" w:fill="auto"/>
        <w:spacing w:before="0" w:after="0" w:line="276" w:lineRule="auto"/>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pPr>
        <w:pStyle w:val="25"/>
        <w:shd w:val="clear" w:color="auto" w:fill="auto"/>
        <w:spacing w:before="0" w:after="0" w:line="276" w:lineRule="auto"/>
        <w:ind w:left="20" w:right="20" w:firstLine="700"/>
        <w:jc w:val="both"/>
      </w:pPr>
      <w:r>
        <w:t>коррекцию и развитие психомоторной сферы, координации и регуляции движений;</w:t>
      </w:r>
    </w:p>
    <w:p>
      <w:pPr>
        <w:pStyle w:val="25"/>
        <w:shd w:val="clear" w:color="auto" w:fill="auto"/>
        <w:spacing w:before="0" w:after="0" w:line="276" w:lineRule="auto"/>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pPr>
        <w:pStyle w:val="25"/>
        <w:shd w:val="clear" w:color="auto" w:fill="auto"/>
        <w:spacing w:before="0" w:after="0" w:line="276" w:lineRule="auto"/>
        <w:ind w:left="20" w:right="20" w:firstLine="700"/>
        <w:jc w:val="both"/>
      </w:pPr>
      <w: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pPr>
        <w:pStyle w:val="25"/>
        <w:shd w:val="clear" w:color="auto" w:fill="auto"/>
        <w:spacing w:before="0" w:after="0" w:line="276" w:lineRule="auto"/>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pPr>
        <w:pStyle w:val="25"/>
        <w:shd w:val="clear" w:color="auto" w:fill="auto"/>
        <w:spacing w:before="0" w:after="0" w:line="276" w:lineRule="auto"/>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pPr>
        <w:pStyle w:val="25"/>
        <w:shd w:val="clear" w:color="auto" w:fill="auto"/>
        <w:spacing w:before="0" w:after="0" w:line="276" w:lineRule="auto"/>
        <w:ind w:left="20" w:firstLine="700"/>
        <w:jc w:val="both"/>
      </w:pPr>
      <w:r>
        <w:t>помощь в устранении психотравмирующих ситуаций в жизни ребёнка.</w:t>
      </w:r>
    </w:p>
    <w:p>
      <w:pPr>
        <w:pStyle w:val="25"/>
        <w:numPr>
          <w:ilvl w:val="1"/>
          <w:numId w:val="93"/>
        </w:numPr>
        <w:shd w:val="clear" w:color="auto" w:fill="auto"/>
        <w:tabs>
          <w:tab w:val="left" w:pos="1339"/>
        </w:tabs>
        <w:spacing w:before="0" w:after="0" w:line="276" w:lineRule="auto"/>
        <w:ind w:left="20" w:firstLine="700"/>
        <w:jc w:val="both"/>
      </w:pPr>
      <w:r>
        <w:t>Консультативная работа включает:</w:t>
      </w:r>
    </w:p>
    <w:p>
      <w:pPr>
        <w:pStyle w:val="25"/>
        <w:shd w:val="clear" w:color="auto" w:fill="auto"/>
        <w:spacing w:before="0" w:after="0" w:line="276" w:lineRule="auto"/>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pPr>
        <w:pStyle w:val="25"/>
        <w:shd w:val="clear" w:color="auto" w:fill="auto"/>
        <w:spacing w:before="0" w:after="0" w:line="276" w:lineRule="auto"/>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pPr>
        <w:pStyle w:val="25"/>
        <w:shd w:val="clear" w:color="auto" w:fill="auto"/>
        <w:spacing w:before="0" w:after="0" w:line="276" w:lineRule="auto"/>
        <w:ind w:left="20" w:right="20" w:firstLine="700"/>
        <w:jc w:val="both"/>
      </w:pPr>
      <w:r>
        <w:t>консультативную помощь семье в вопросах выбора оптимальной стратегии воспитания и приемов КРР с ребёнком.</w:t>
      </w:r>
    </w:p>
    <w:p>
      <w:pPr>
        <w:pStyle w:val="25"/>
        <w:numPr>
          <w:ilvl w:val="1"/>
          <w:numId w:val="93"/>
        </w:numPr>
        <w:shd w:val="clear" w:color="auto" w:fill="auto"/>
        <w:tabs>
          <w:tab w:val="left" w:pos="1344"/>
        </w:tabs>
        <w:spacing w:before="0" w:after="0" w:line="276" w:lineRule="auto"/>
        <w:ind w:left="720" w:right="20"/>
      </w:pPr>
      <w:r>
        <w:t>Информационно-просветительская работа предусматривает: различные формы просветительской деятельности (лекции, беседы,</w:t>
      </w:r>
    </w:p>
    <w:p>
      <w:pPr>
        <w:pStyle w:val="25"/>
        <w:shd w:val="clear" w:color="auto" w:fill="auto"/>
        <w:spacing w:before="0" w:after="0" w:line="276" w:lineRule="auto"/>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pPr>
        <w:pStyle w:val="25"/>
        <w:shd w:val="clear" w:color="auto" w:fill="auto"/>
        <w:spacing w:before="0" w:after="0" w:line="276" w:lineRule="auto"/>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w:t>
      </w:r>
      <w:r>
        <w:softHyphen/>
        <w:t>типологических особенностей различных категорий обучающихся, в том числе с ОВЗ, трудностями в обучении и социализации.</w:t>
      </w:r>
    </w:p>
    <w:p>
      <w:pPr>
        <w:pStyle w:val="25"/>
        <w:numPr>
          <w:ilvl w:val="1"/>
          <w:numId w:val="93"/>
        </w:numPr>
        <w:shd w:val="clear" w:color="auto" w:fill="auto"/>
        <w:tabs>
          <w:tab w:val="left" w:pos="1359"/>
        </w:tabs>
        <w:spacing w:before="0" w:after="0" w:line="276" w:lineRule="auto"/>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pPr>
        <w:pStyle w:val="25"/>
        <w:numPr>
          <w:ilvl w:val="1"/>
          <w:numId w:val="93"/>
        </w:numPr>
        <w:shd w:val="clear" w:color="auto" w:fill="auto"/>
        <w:tabs>
          <w:tab w:val="left" w:pos="1359"/>
        </w:tabs>
        <w:spacing w:before="0" w:after="0" w:line="276" w:lineRule="auto"/>
        <w:ind w:left="20" w:right="20" w:firstLine="700"/>
        <w:jc w:val="both"/>
      </w:pPr>
      <w: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pPr>
        <w:pStyle w:val="25"/>
        <w:numPr>
          <w:ilvl w:val="2"/>
          <w:numId w:val="93"/>
        </w:numPr>
        <w:shd w:val="clear" w:color="auto" w:fill="auto"/>
        <w:tabs>
          <w:tab w:val="left" w:pos="1561"/>
        </w:tabs>
        <w:spacing w:before="0" w:after="0" w:line="276" w:lineRule="auto"/>
        <w:ind w:left="20" w:right="20" w:firstLine="700"/>
        <w:jc w:val="both"/>
      </w:pPr>
      <w:r>
        <w:t>Направленность КРР с детьми, находящимися под диспансерным наблюдением, в том числе часто болеющими детьми на дошкольном уровне образования:</w:t>
      </w:r>
    </w:p>
    <w:p>
      <w:pPr>
        <w:pStyle w:val="25"/>
        <w:shd w:val="clear" w:color="auto" w:fill="auto"/>
        <w:spacing w:before="0" w:after="0" w:line="276" w:lineRule="auto"/>
        <w:ind w:left="20" w:right="20" w:firstLine="700"/>
        <w:jc w:val="both"/>
      </w:pPr>
      <w:r>
        <w:t>коррекция (развитие) коммуникативной, личностной, эмоционально-волевой сфер, познавательных процессов;</w:t>
      </w:r>
    </w:p>
    <w:p>
      <w:pPr>
        <w:pStyle w:val="25"/>
        <w:shd w:val="clear" w:color="auto" w:fill="auto"/>
        <w:spacing w:before="0" w:after="0" w:line="276" w:lineRule="auto"/>
        <w:ind w:left="20" w:firstLine="700"/>
        <w:jc w:val="both"/>
      </w:pPr>
      <w:r>
        <w:t>снижение тревожности;</w:t>
      </w:r>
    </w:p>
    <w:p>
      <w:pPr>
        <w:pStyle w:val="25"/>
        <w:shd w:val="clear" w:color="auto" w:fill="auto"/>
        <w:spacing w:before="0" w:after="0" w:line="276" w:lineRule="auto"/>
        <w:ind w:left="20" w:firstLine="700"/>
        <w:jc w:val="both"/>
      </w:pPr>
      <w:r>
        <w:t>помощь в разрешении поведенческих проблем;</w:t>
      </w:r>
    </w:p>
    <w:p>
      <w:pPr>
        <w:pStyle w:val="25"/>
        <w:shd w:val="clear" w:color="auto" w:fill="auto"/>
        <w:spacing w:before="0" w:after="0" w:line="276" w:lineRule="auto"/>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pPr>
        <w:pStyle w:val="25"/>
        <w:numPr>
          <w:ilvl w:val="2"/>
          <w:numId w:val="93"/>
        </w:numPr>
        <w:shd w:val="clear" w:color="auto" w:fill="auto"/>
        <w:tabs>
          <w:tab w:val="left" w:pos="1566"/>
        </w:tabs>
        <w:spacing w:before="0" w:after="0" w:line="276" w:lineRule="auto"/>
        <w:ind w:left="20" w:right="20" w:firstLine="700"/>
        <w:jc w:val="both"/>
      </w:pPr>
      <w: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pPr>
        <w:pStyle w:val="25"/>
        <w:numPr>
          <w:ilvl w:val="1"/>
          <w:numId w:val="93"/>
        </w:numPr>
        <w:shd w:val="clear" w:color="auto" w:fill="auto"/>
        <w:tabs>
          <w:tab w:val="left" w:pos="1354"/>
        </w:tabs>
        <w:spacing w:before="0" w:after="0" w:line="276" w:lineRule="auto"/>
        <w:ind w:left="20" w:right="20" w:firstLine="700"/>
        <w:jc w:val="both"/>
      </w:pPr>
      <w:r>
        <w:t>Направленность КРР с одаренными обучающимися на дошкольном уровне образования:</w:t>
      </w:r>
    </w:p>
    <w:p>
      <w:pPr>
        <w:pStyle w:val="25"/>
        <w:shd w:val="clear" w:color="auto" w:fill="auto"/>
        <w:spacing w:before="0" w:after="0" w:line="276" w:lineRule="auto"/>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pPr>
        <w:pStyle w:val="25"/>
        <w:shd w:val="clear" w:color="auto" w:fill="auto"/>
        <w:spacing w:before="0" w:after="0" w:line="276" w:lineRule="auto"/>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pPr>
        <w:pStyle w:val="25"/>
        <w:shd w:val="clear" w:color="auto" w:fill="auto"/>
        <w:spacing w:before="0" w:after="0" w:line="276" w:lineRule="auto"/>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pPr>
        <w:pStyle w:val="25"/>
        <w:shd w:val="clear" w:color="auto" w:fill="auto"/>
        <w:spacing w:before="0" w:after="0" w:line="276" w:lineRule="auto"/>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pPr>
        <w:pStyle w:val="25"/>
        <w:shd w:val="clear" w:color="auto" w:fill="auto"/>
        <w:spacing w:before="0" w:after="0" w:line="276" w:lineRule="auto"/>
        <w:ind w:left="20" w:right="20" w:firstLine="700"/>
        <w:jc w:val="both"/>
      </w:pPr>
      <w:r>
        <w:t>формирование коммуникативных навыков и развитие эмоциональной устойчивости;</w:t>
      </w:r>
    </w:p>
    <w:p>
      <w:pPr>
        <w:pStyle w:val="25"/>
        <w:shd w:val="clear" w:color="auto" w:fill="auto"/>
        <w:spacing w:before="0" w:after="0" w:line="276" w:lineRule="auto"/>
        <w:ind w:left="20" w:right="20" w:firstLine="700"/>
        <w:jc w:val="both"/>
      </w:pPr>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pPr>
        <w:pStyle w:val="25"/>
        <w:numPr>
          <w:ilvl w:val="2"/>
          <w:numId w:val="93"/>
        </w:numPr>
        <w:shd w:val="clear" w:color="auto" w:fill="auto"/>
        <w:tabs>
          <w:tab w:val="left" w:pos="1566"/>
        </w:tabs>
        <w:spacing w:before="0" w:after="0" w:line="276" w:lineRule="auto"/>
        <w:ind w:left="20" w:right="20" w:firstLine="700"/>
        <w:jc w:val="both"/>
      </w:pPr>
      <w: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pPr>
        <w:pStyle w:val="25"/>
        <w:numPr>
          <w:ilvl w:val="1"/>
          <w:numId w:val="93"/>
        </w:numPr>
        <w:shd w:val="clear" w:color="auto" w:fill="auto"/>
        <w:tabs>
          <w:tab w:val="left" w:pos="1354"/>
        </w:tabs>
        <w:spacing w:before="0" w:after="0" w:line="276" w:lineRule="auto"/>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pPr>
        <w:pStyle w:val="25"/>
        <w:shd w:val="clear" w:color="auto" w:fill="auto"/>
        <w:spacing w:before="0" w:after="0" w:line="276" w:lineRule="auto"/>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pPr>
        <w:pStyle w:val="25"/>
        <w:shd w:val="clear" w:color="auto" w:fill="auto"/>
        <w:spacing w:before="0" w:after="0" w:line="276" w:lineRule="auto"/>
        <w:ind w:left="20" w:firstLine="700"/>
        <w:jc w:val="both"/>
      </w:pPr>
      <w:r>
        <w:t>формирование уверенного поведения и социальной успешности;</w:t>
      </w:r>
    </w:p>
    <w:p>
      <w:pPr>
        <w:pStyle w:val="25"/>
        <w:shd w:val="clear" w:color="auto" w:fill="auto"/>
        <w:spacing w:before="0" w:after="0" w:line="276" w:lineRule="auto"/>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pPr>
        <w:pStyle w:val="25"/>
        <w:shd w:val="clear" w:color="auto" w:fill="auto"/>
        <w:spacing w:before="0" w:after="0" w:line="276" w:lineRule="auto"/>
        <w:ind w:left="20" w:right="20" w:firstLine="700"/>
        <w:jc w:val="both"/>
      </w:pPr>
      <w:r>
        <w:t>создание атмосферы доброжелательности, заботы и уважения по отношению к ребёнку.</w:t>
      </w:r>
    </w:p>
    <w:p>
      <w:pPr>
        <w:pStyle w:val="25"/>
        <w:numPr>
          <w:ilvl w:val="2"/>
          <w:numId w:val="93"/>
        </w:numPr>
        <w:shd w:val="clear" w:color="auto" w:fill="auto"/>
        <w:tabs>
          <w:tab w:val="left" w:pos="1561"/>
        </w:tabs>
        <w:spacing w:before="0" w:after="0" w:line="276" w:lineRule="auto"/>
        <w:ind w:left="20" w:right="20" w:firstLine="700"/>
        <w:jc w:val="both"/>
      </w:pPr>
      <w:r>
        <w:t>Работу по социализации и языковой адаптации детей иностранных граждан, обучающихся в организациях, реализующих программы ДО в Российской</w:t>
      </w:r>
    </w:p>
    <w:p>
      <w:pPr>
        <w:pStyle w:val="25"/>
        <w:shd w:val="clear" w:color="auto" w:fill="auto"/>
        <w:spacing w:before="0" w:after="0" w:line="276" w:lineRule="auto"/>
        <w:ind w:left="20" w:right="20"/>
        <w:jc w:val="both"/>
      </w:pPr>
      <w:r>
        <w:t>Федерации, рекомендуется организовывать с учётом особенностей социальной ситуации каждого ребёнка персонально.</w:t>
      </w:r>
    </w:p>
    <w:p>
      <w:pPr>
        <w:pStyle w:val="25"/>
        <w:numPr>
          <w:ilvl w:val="2"/>
          <w:numId w:val="93"/>
        </w:numPr>
        <w:shd w:val="clear" w:color="auto" w:fill="auto"/>
        <w:tabs>
          <w:tab w:val="left" w:pos="1566"/>
        </w:tabs>
        <w:spacing w:before="0" w:after="0" w:line="276" w:lineRule="auto"/>
        <w:ind w:left="20" w:right="20" w:firstLine="700"/>
        <w:jc w:val="both"/>
      </w:pPr>
      <w: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pPr>
        <w:pStyle w:val="25"/>
        <w:numPr>
          <w:ilvl w:val="1"/>
          <w:numId w:val="93"/>
        </w:numPr>
        <w:shd w:val="clear" w:color="auto" w:fill="auto"/>
        <w:tabs>
          <w:tab w:val="left" w:pos="1359"/>
        </w:tabs>
        <w:spacing w:before="0" w:after="0" w:line="276" w:lineRule="auto"/>
        <w:ind w:left="20" w:right="20" w:firstLine="700"/>
        <w:jc w:val="both"/>
      </w:pPr>
      <w: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pPr>
        <w:pStyle w:val="25"/>
        <w:numPr>
          <w:ilvl w:val="2"/>
          <w:numId w:val="93"/>
        </w:numPr>
        <w:shd w:val="clear" w:color="auto" w:fill="auto"/>
        <w:tabs>
          <w:tab w:val="left" w:pos="1561"/>
        </w:tabs>
        <w:spacing w:before="0" w:after="0" w:line="276" w:lineRule="auto"/>
        <w:ind w:left="20" w:right="20" w:firstLine="700"/>
        <w:jc w:val="both"/>
      </w:pPr>
      <w:r>
        <w:t>Направленность КРР с обучающимися, имеющими девиации развития и поведения на дошкольном уровне образования:</w:t>
      </w:r>
    </w:p>
    <w:p>
      <w:pPr>
        <w:pStyle w:val="25"/>
        <w:shd w:val="clear" w:color="auto" w:fill="auto"/>
        <w:spacing w:before="0" w:after="0" w:line="276" w:lineRule="auto"/>
        <w:ind w:left="20" w:right="20" w:firstLine="700"/>
        <w:jc w:val="both"/>
      </w:pPr>
      <w:r>
        <w:t>коррекция (развитие) социально-коммуникативной, личностной, эмоционально-волевой сферы;</w:t>
      </w:r>
    </w:p>
    <w:p>
      <w:pPr>
        <w:pStyle w:val="25"/>
        <w:shd w:val="clear" w:color="auto" w:fill="auto"/>
        <w:spacing w:before="0" w:after="0" w:line="276" w:lineRule="auto"/>
        <w:ind w:left="20" w:firstLine="700"/>
        <w:jc w:val="both"/>
      </w:pPr>
      <w:r>
        <w:t>помощь в решении поведенческих проблем;</w:t>
      </w:r>
    </w:p>
    <w:p>
      <w:pPr>
        <w:pStyle w:val="25"/>
        <w:shd w:val="clear" w:color="auto" w:fill="auto"/>
        <w:spacing w:before="0" w:after="0" w:line="276" w:lineRule="auto"/>
        <w:ind w:left="20" w:firstLine="700"/>
        <w:jc w:val="both"/>
      </w:pPr>
      <w:r>
        <w:t>формирование адекватных, социально-приемлемых способов поведения;</w:t>
      </w:r>
    </w:p>
    <w:p>
      <w:pPr>
        <w:pStyle w:val="25"/>
        <w:shd w:val="clear" w:color="auto" w:fill="auto"/>
        <w:spacing w:before="0" w:after="0" w:line="276" w:lineRule="auto"/>
        <w:ind w:left="20" w:firstLine="700"/>
        <w:jc w:val="both"/>
      </w:pPr>
      <w:r>
        <w:t>развитие рефлексивных способностей;</w:t>
      </w:r>
    </w:p>
    <w:p>
      <w:pPr>
        <w:pStyle w:val="25"/>
        <w:shd w:val="clear" w:color="auto" w:fill="auto"/>
        <w:spacing w:before="0" w:after="0" w:line="276" w:lineRule="auto"/>
        <w:ind w:left="20" w:firstLine="700"/>
        <w:jc w:val="both"/>
      </w:pPr>
      <w:r>
        <w:t>совершенствование способов саморегуляции.</w:t>
      </w:r>
    </w:p>
    <w:p>
      <w:pPr>
        <w:pStyle w:val="25"/>
        <w:numPr>
          <w:ilvl w:val="2"/>
          <w:numId w:val="93"/>
        </w:numPr>
        <w:shd w:val="clear" w:color="auto" w:fill="auto"/>
        <w:tabs>
          <w:tab w:val="left" w:pos="1566"/>
        </w:tabs>
        <w:spacing w:before="0" w:after="0" w:line="276" w:lineRule="auto"/>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pPr>
        <w:pStyle w:val="25"/>
        <w:shd w:val="clear" w:color="auto" w:fill="auto"/>
        <w:tabs>
          <w:tab w:val="left" w:pos="1566"/>
        </w:tabs>
        <w:spacing w:before="0" w:after="0" w:line="276" w:lineRule="auto"/>
        <w:ind w:left="720" w:right="20"/>
        <w:jc w:val="both"/>
      </w:pPr>
    </w:p>
    <w:p>
      <w:pPr>
        <w:pStyle w:val="25"/>
        <w:numPr>
          <w:ilvl w:val="0"/>
          <w:numId w:val="93"/>
        </w:numPr>
        <w:shd w:val="clear" w:color="auto" w:fill="auto"/>
        <w:tabs>
          <w:tab w:val="left" w:pos="1142"/>
        </w:tabs>
        <w:spacing w:before="0" w:after="0" w:line="276" w:lineRule="auto"/>
        <w:ind w:left="20" w:firstLine="700"/>
        <w:jc w:val="both"/>
        <w:rPr>
          <w:b/>
        </w:rPr>
      </w:pPr>
      <w:r>
        <w:rPr>
          <w:b/>
        </w:rPr>
        <w:t>Федеральная рабочая программа воспитания.</w:t>
      </w:r>
    </w:p>
    <w:p>
      <w:pPr>
        <w:pStyle w:val="25"/>
        <w:numPr>
          <w:ilvl w:val="1"/>
          <w:numId w:val="93"/>
        </w:numPr>
        <w:shd w:val="clear" w:color="auto" w:fill="auto"/>
        <w:tabs>
          <w:tab w:val="left" w:pos="1344"/>
        </w:tabs>
        <w:spacing w:before="0" w:after="0" w:line="276" w:lineRule="auto"/>
        <w:ind w:left="20" w:firstLine="700"/>
        <w:jc w:val="both"/>
      </w:pPr>
      <w:r>
        <w:t>Пояснительная записка.</w:t>
      </w:r>
    </w:p>
    <w:p>
      <w:pPr>
        <w:pStyle w:val="25"/>
        <w:numPr>
          <w:ilvl w:val="0"/>
          <w:numId w:val="113"/>
        </w:numPr>
        <w:shd w:val="clear" w:color="auto" w:fill="auto"/>
        <w:tabs>
          <w:tab w:val="left" w:pos="1028"/>
        </w:tabs>
        <w:spacing w:before="0" w:after="0" w:line="276" w:lineRule="auto"/>
        <w:ind w:left="20" w:right="20" w:firstLine="700"/>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pPr>
        <w:pStyle w:val="25"/>
        <w:numPr>
          <w:ilvl w:val="0"/>
          <w:numId w:val="113"/>
        </w:numPr>
        <w:shd w:val="clear" w:color="auto" w:fill="auto"/>
        <w:tabs>
          <w:tab w:val="left" w:pos="1038"/>
        </w:tabs>
        <w:spacing w:before="0" w:after="0" w:line="276" w:lineRule="auto"/>
        <w:ind w:left="20" w:right="20" w:firstLine="700"/>
        <w:jc w:val="both"/>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af3"/>
        </w:rPr>
        <w:footnoteReference w:id="9"/>
      </w:r>
      <w:r>
        <w:t>.</w:t>
      </w:r>
    </w:p>
    <w:p>
      <w:pPr>
        <w:pStyle w:val="25"/>
        <w:numPr>
          <w:ilvl w:val="0"/>
          <w:numId w:val="113"/>
        </w:numPr>
        <w:shd w:val="clear" w:color="auto" w:fill="auto"/>
        <w:tabs>
          <w:tab w:val="left" w:pos="1042"/>
        </w:tabs>
        <w:spacing w:before="0" w:after="0" w:line="276" w:lineRule="auto"/>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af3"/>
        </w:rPr>
        <w:footnoteReference w:id="10"/>
      </w:r>
      <w:r>
        <w:t>.</w:t>
      </w:r>
    </w:p>
    <w:p>
      <w:pPr>
        <w:pStyle w:val="25"/>
        <w:numPr>
          <w:ilvl w:val="0"/>
          <w:numId w:val="113"/>
        </w:numPr>
        <w:shd w:val="clear" w:color="auto" w:fill="auto"/>
        <w:tabs>
          <w:tab w:val="left" w:pos="1028"/>
        </w:tabs>
        <w:spacing w:before="0" w:after="0" w:line="276" w:lineRule="auto"/>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1"/>
      </w:r>
      <w:r>
        <w:t>.</w:t>
      </w:r>
    </w:p>
    <w:p>
      <w:pPr>
        <w:pStyle w:val="25"/>
        <w:numPr>
          <w:ilvl w:val="0"/>
          <w:numId w:val="113"/>
        </w:numPr>
        <w:shd w:val="clear" w:color="auto" w:fill="auto"/>
        <w:tabs>
          <w:tab w:val="left" w:pos="1028"/>
        </w:tabs>
        <w:spacing w:before="0" w:after="0" w:line="276" w:lineRule="auto"/>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pPr>
        <w:pStyle w:val="25"/>
        <w:numPr>
          <w:ilvl w:val="0"/>
          <w:numId w:val="113"/>
        </w:numPr>
        <w:shd w:val="clear" w:color="auto" w:fill="auto"/>
        <w:tabs>
          <w:tab w:val="left" w:pos="1028"/>
        </w:tabs>
        <w:spacing w:before="0" w:after="0" w:line="276" w:lineRule="auto"/>
        <w:ind w:left="20" w:right="20" w:firstLine="700"/>
        <w:jc w:val="both"/>
      </w:pPr>
      <w:r>
        <w:t>Ценности Родина и природа лежат в основе патриотического направления воспитания.</w:t>
      </w:r>
    </w:p>
    <w:p>
      <w:pPr>
        <w:pStyle w:val="25"/>
        <w:numPr>
          <w:ilvl w:val="0"/>
          <w:numId w:val="113"/>
        </w:numPr>
        <w:shd w:val="clear" w:color="auto" w:fill="auto"/>
        <w:tabs>
          <w:tab w:val="left" w:pos="1028"/>
        </w:tabs>
        <w:spacing w:before="0" w:after="0" w:line="276" w:lineRule="auto"/>
        <w:ind w:left="20" w:right="20" w:firstLine="700"/>
        <w:jc w:val="both"/>
      </w:pPr>
      <w:r>
        <w:t>Ценности милосердие, жизнь, добро лежат в основе духовно-нравственного направления воспитания</w:t>
      </w:r>
    </w:p>
    <w:p>
      <w:pPr>
        <w:pStyle w:val="25"/>
        <w:numPr>
          <w:ilvl w:val="0"/>
          <w:numId w:val="113"/>
        </w:numPr>
        <w:shd w:val="clear" w:color="auto" w:fill="auto"/>
        <w:tabs>
          <w:tab w:val="left" w:pos="1023"/>
        </w:tabs>
        <w:spacing w:before="0" w:after="0" w:line="276" w:lineRule="auto"/>
        <w:ind w:left="20" w:right="20" w:firstLine="700"/>
        <w:jc w:val="both"/>
      </w:pPr>
      <w:r>
        <w:t>Ценности человек, семья, дружба, сотрудничество лежат в основе социального направления воспитания.</w:t>
      </w:r>
    </w:p>
    <w:p>
      <w:pPr>
        <w:pStyle w:val="25"/>
        <w:numPr>
          <w:ilvl w:val="0"/>
          <w:numId w:val="113"/>
        </w:numPr>
        <w:shd w:val="clear" w:color="auto" w:fill="auto"/>
        <w:tabs>
          <w:tab w:val="left" w:pos="1028"/>
        </w:tabs>
        <w:spacing w:before="0" w:after="0" w:line="276" w:lineRule="auto"/>
        <w:ind w:left="20" w:right="20" w:firstLine="700"/>
        <w:jc w:val="both"/>
      </w:pPr>
      <w:r>
        <w:t>Ценность познание лежит в основе познавательного направления воспитания.</w:t>
      </w:r>
    </w:p>
    <w:p>
      <w:pPr>
        <w:pStyle w:val="25"/>
        <w:numPr>
          <w:ilvl w:val="0"/>
          <w:numId w:val="113"/>
        </w:numPr>
        <w:shd w:val="clear" w:color="auto" w:fill="auto"/>
        <w:tabs>
          <w:tab w:val="left" w:pos="1167"/>
        </w:tabs>
        <w:spacing w:before="0" w:after="0" w:line="276" w:lineRule="auto"/>
        <w:ind w:left="20" w:right="20" w:firstLine="720"/>
        <w:jc w:val="both"/>
      </w:pPr>
      <w:r>
        <w:t>Ценности жизнь и здоровье лежат в основе физического и оздоровительного направления воспитания.</w:t>
      </w:r>
    </w:p>
    <w:p>
      <w:pPr>
        <w:pStyle w:val="25"/>
        <w:numPr>
          <w:ilvl w:val="0"/>
          <w:numId w:val="113"/>
        </w:numPr>
        <w:shd w:val="clear" w:color="auto" w:fill="auto"/>
        <w:tabs>
          <w:tab w:val="left" w:pos="1148"/>
        </w:tabs>
        <w:spacing w:before="0" w:after="0" w:line="276" w:lineRule="auto"/>
        <w:ind w:left="20" w:firstLine="720"/>
        <w:jc w:val="both"/>
      </w:pPr>
      <w:r>
        <w:t>Ценность труд лежит в основе трудового направления воспитания.</w:t>
      </w:r>
    </w:p>
    <w:p>
      <w:pPr>
        <w:pStyle w:val="25"/>
        <w:numPr>
          <w:ilvl w:val="0"/>
          <w:numId w:val="113"/>
        </w:numPr>
        <w:shd w:val="clear" w:color="auto" w:fill="auto"/>
        <w:tabs>
          <w:tab w:val="left" w:pos="1167"/>
        </w:tabs>
        <w:spacing w:before="0" w:after="0" w:line="276" w:lineRule="auto"/>
        <w:ind w:left="20" w:right="20" w:firstLine="720"/>
        <w:jc w:val="both"/>
      </w:pPr>
      <w:r>
        <w:t>Ценности культура и красота лежат в основе эстетического направления воспитания.</w:t>
      </w:r>
    </w:p>
    <w:p>
      <w:pPr>
        <w:pStyle w:val="25"/>
        <w:numPr>
          <w:ilvl w:val="0"/>
          <w:numId w:val="113"/>
        </w:numPr>
        <w:shd w:val="clear" w:color="auto" w:fill="auto"/>
        <w:tabs>
          <w:tab w:val="left" w:pos="1167"/>
        </w:tabs>
        <w:spacing w:before="0" w:after="0" w:line="276" w:lineRule="auto"/>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pPr>
        <w:pStyle w:val="25"/>
        <w:numPr>
          <w:ilvl w:val="0"/>
          <w:numId w:val="113"/>
        </w:numPr>
        <w:shd w:val="clear" w:color="auto" w:fill="auto"/>
        <w:tabs>
          <w:tab w:val="left" w:pos="1177"/>
        </w:tabs>
        <w:spacing w:before="0" w:after="0" w:line="276" w:lineRule="auto"/>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pPr>
        <w:pStyle w:val="25"/>
        <w:numPr>
          <w:ilvl w:val="0"/>
          <w:numId w:val="113"/>
        </w:numPr>
        <w:shd w:val="clear" w:color="auto" w:fill="auto"/>
        <w:tabs>
          <w:tab w:val="left" w:pos="1172"/>
        </w:tabs>
        <w:spacing w:before="0" w:after="0" w:line="276" w:lineRule="auto"/>
        <w:ind w:left="20" w:right="20" w:firstLine="720"/>
        <w:jc w:val="both"/>
      </w:pPr>
      <w:r>
        <w:t>Структура Программы воспитания включает три раздела: целевой, содержательный и организационный.</w:t>
      </w:r>
    </w:p>
    <w:p>
      <w:pPr>
        <w:pStyle w:val="25"/>
        <w:numPr>
          <w:ilvl w:val="0"/>
          <w:numId w:val="113"/>
        </w:numPr>
        <w:shd w:val="clear" w:color="auto" w:fill="auto"/>
        <w:tabs>
          <w:tab w:val="left" w:pos="1162"/>
        </w:tabs>
        <w:spacing w:before="0" w:after="0" w:line="276" w:lineRule="auto"/>
        <w:ind w:left="20" w:right="20" w:firstLine="720"/>
        <w:jc w:val="both"/>
      </w:pPr>
      <w:r>
        <w:t>Пояснительная записка не является частью рабочей программы воспитания в ДОО.</w:t>
      </w:r>
    </w:p>
    <w:p>
      <w:pPr>
        <w:pStyle w:val="25"/>
        <w:numPr>
          <w:ilvl w:val="1"/>
          <w:numId w:val="93"/>
        </w:numPr>
        <w:shd w:val="clear" w:color="auto" w:fill="auto"/>
        <w:tabs>
          <w:tab w:val="left" w:pos="1359"/>
        </w:tabs>
        <w:spacing w:before="0" w:after="0" w:line="276" w:lineRule="auto"/>
        <w:ind w:left="20" w:firstLine="720"/>
        <w:jc w:val="both"/>
      </w:pPr>
      <w:r>
        <w:t>Целевой раздел Программы воспитания.</w:t>
      </w:r>
    </w:p>
    <w:p>
      <w:pPr>
        <w:pStyle w:val="25"/>
        <w:numPr>
          <w:ilvl w:val="2"/>
          <w:numId w:val="93"/>
        </w:numPr>
        <w:shd w:val="clear" w:color="auto" w:fill="auto"/>
        <w:tabs>
          <w:tab w:val="left" w:pos="1570"/>
        </w:tabs>
        <w:spacing w:before="0" w:after="0" w:line="276" w:lineRule="auto"/>
        <w:ind w:left="20" w:firstLine="720"/>
        <w:jc w:val="both"/>
      </w:pPr>
      <w:r>
        <w:t>Цели и задачи воспитания.</w:t>
      </w:r>
    </w:p>
    <w:p>
      <w:pPr>
        <w:pStyle w:val="25"/>
        <w:numPr>
          <w:ilvl w:val="3"/>
          <w:numId w:val="93"/>
        </w:numPr>
        <w:shd w:val="clear" w:color="auto" w:fill="auto"/>
        <w:tabs>
          <w:tab w:val="left" w:pos="1782"/>
        </w:tabs>
        <w:spacing w:before="0" w:after="0" w:line="276" w:lineRule="auto"/>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pStyle w:val="25"/>
        <w:numPr>
          <w:ilvl w:val="0"/>
          <w:numId w:val="114"/>
        </w:numPr>
        <w:shd w:val="clear" w:color="auto" w:fill="auto"/>
        <w:tabs>
          <w:tab w:val="left" w:pos="1042"/>
        </w:tabs>
        <w:spacing w:before="0" w:after="0" w:line="276" w:lineRule="auto"/>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pPr>
        <w:pStyle w:val="25"/>
        <w:numPr>
          <w:ilvl w:val="0"/>
          <w:numId w:val="114"/>
        </w:numPr>
        <w:shd w:val="clear" w:color="auto" w:fill="auto"/>
        <w:tabs>
          <w:tab w:val="left" w:pos="1052"/>
        </w:tabs>
        <w:spacing w:before="0" w:after="0" w:line="276" w:lineRule="auto"/>
        <w:ind w:left="20" w:right="20" w:firstLine="720"/>
        <w:jc w:val="both"/>
      </w:pPr>
      <w:r>
        <w:t>формирование ценностного отношения к окружающему миру (природному и социокультурному), другим людям, самому себе;</w:t>
      </w:r>
    </w:p>
    <w:p>
      <w:pPr>
        <w:pStyle w:val="25"/>
        <w:numPr>
          <w:ilvl w:val="0"/>
          <w:numId w:val="114"/>
        </w:numPr>
        <w:shd w:val="clear" w:color="auto" w:fill="auto"/>
        <w:tabs>
          <w:tab w:val="left" w:pos="1057"/>
        </w:tabs>
        <w:spacing w:before="0" w:after="0" w:line="276" w:lineRule="auto"/>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pPr>
        <w:pStyle w:val="25"/>
        <w:numPr>
          <w:ilvl w:val="3"/>
          <w:numId w:val="93"/>
        </w:numPr>
        <w:shd w:val="clear" w:color="auto" w:fill="auto"/>
        <w:tabs>
          <w:tab w:val="left" w:pos="1786"/>
        </w:tabs>
        <w:spacing w:before="0" w:after="0" w:line="276" w:lineRule="auto"/>
        <w:ind w:left="20" w:firstLine="720"/>
        <w:jc w:val="both"/>
      </w:pPr>
      <w:r>
        <w:t>Общие задачи воспитания в ДОО:</w:t>
      </w:r>
    </w:p>
    <w:p>
      <w:pPr>
        <w:pStyle w:val="25"/>
        <w:numPr>
          <w:ilvl w:val="0"/>
          <w:numId w:val="115"/>
        </w:numPr>
        <w:shd w:val="clear" w:color="auto" w:fill="auto"/>
        <w:tabs>
          <w:tab w:val="left" w:pos="1023"/>
        </w:tabs>
        <w:spacing w:before="0" w:after="0" w:line="276" w:lineRule="auto"/>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pPr>
        <w:pStyle w:val="25"/>
        <w:numPr>
          <w:ilvl w:val="0"/>
          <w:numId w:val="115"/>
        </w:numPr>
        <w:shd w:val="clear" w:color="auto" w:fill="auto"/>
        <w:tabs>
          <w:tab w:val="left" w:pos="1028"/>
        </w:tabs>
        <w:spacing w:before="0" w:after="0" w:line="276" w:lineRule="auto"/>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pPr>
        <w:pStyle w:val="25"/>
        <w:numPr>
          <w:ilvl w:val="0"/>
          <w:numId w:val="115"/>
        </w:numPr>
        <w:shd w:val="clear" w:color="auto" w:fill="auto"/>
        <w:tabs>
          <w:tab w:val="left" w:pos="1038"/>
        </w:tabs>
        <w:spacing w:before="0" w:after="0" w:line="276" w:lineRule="auto"/>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pPr>
        <w:pStyle w:val="25"/>
        <w:numPr>
          <w:ilvl w:val="0"/>
          <w:numId w:val="115"/>
        </w:numPr>
        <w:shd w:val="clear" w:color="auto" w:fill="auto"/>
        <w:tabs>
          <w:tab w:val="left" w:pos="1033"/>
        </w:tabs>
        <w:spacing w:before="0" w:after="0" w:line="276" w:lineRule="auto"/>
        <w:ind w:left="20" w:right="20" w:firstLine="720"/>
        <w:jc w:val="both"/>
      </w:pPr>
      <w: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pPr>
        <w:pStyle w:val="25"/>
        <w:numPr>
          <w:ilvl w:val="2"/>
          <w:numId w:val="93"/>
        </w:numPr>
        <w:shd w:val="clear" w:color="auto" w:fill="auto"/>
        <w:tabs>
          <w:tab w:val="left" w:pos="1570"/>
        </w:tabs>
        <w:spacing w:before="0" w:after="0" w:line="276" w:lineRule="auto"/>
        <w:ind w:left="20" w:firstLine="720"/>
        <w:jc w:val="both"/>
      </w:pPr>
      <w:r>
        <w:t>Направления воспитания.</w:t>
      </w:r>
    </w:p>
    <w:p>
      <w:pPr>
        <w:pStyle w:val="25"/>
        <w:numPr>
          <w:ilvl w:val="3"/>
          <w:numId w:val="93"/>
        </w:numPr>
        <w:shd w:val="clear" w:color="auto" w:fill="auto"/>
        <w:tabs>
          <w:tab w:val="left" w:pos="1782"/>
        </w:tabs>
        <w:spacing w:before="0" w:after="0" w:line="276" w:lineRule="auto"/>
        <w:ind w:left="20" w:firstLine="720"/>
        <w:jc w:val="both"/>
      </w:pPr>
      <w:r>
        <w:t>Патриотическое направление воспитания.</w:t>
      </w:r>
    </w:p>
    <w:p>
      <w:pPr>
        <w:pStyle w:val="25"/>
        <w:numPr>
          <w:ilvl w:val="0"/>
          <w:numId w:val="116"/>
        </w:numPr>
        <w:shd w:val="clear" w:color="auto" w:fill="auto"/>
        <w:tabs>
          <w:tab w:val="left" w:pos="1028"/>
        </w:tabs>
        <w:spacing w:before="0" w:after="0" w:line="276" w:lineRule="auto"/>
        <w:ind w:left="20" w:right="20" w:firstLine="720"/>
        <w:jc w:val="both"/>
      </w:pPr>
      <w: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pPr>
        <w:pStyle w:val="25"/>
        <w:numPr>
          <w:ilvl w:val="0"/>
          <w:numId w:val="116"/>
        </w:numPr>
        <w:shd w:val="clear" w:color="auto" w:fill="auto"/>
        <w:tabs>
          <w:tab w:val="left" w:pos="1033"/>
        </w:tabs>
        <w:spacing w:before="0" w:after="0" w:line="276" w:lineRule="auto"/>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pPr>
        <w:pStyle w:val="25"/>
        <w:numPr>
          <w:ilvl w:val="0"/>
          <w:numId w:val="116"/>
        </w:numPr>
        <w:shd w:val="clear" w:color="auto" w:fill="auto"/>
        <w:tabs>
          <w:tab w:val="left" w:pos="1028"/>
        </w:tabs>
        <w:spacing w:before="0" w:after="0" w:line="276" w:lineRule="auto"/>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pPr>
        <w:pStyle w:val="25"/>
        <w:numPr>
          <w:ilvl w:val="0"/>
          <w:numId w:val="116"/>
        </w:numPr>
        <w:shd w:val="clear" w:color="auto" w:fill="auto"/>
        <w:tabs>
          <w:tab w:val="left" w:pos="1033"/>
        </w:tabs>
        <w:spacing w:before="0" w:after="0" w:line="276" w:lineRule="auto"/>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pPr>
        <w:pStyle w:val="25"/>
        <w:numPr>
          <w:ilvl w:val="3"/>
          <w:numId w:val="93"/>
        </w:numPr>
        <w:shd w:val="clear" w:color="auto" w:fill="auto"/>
        <w:tabs>
          <w:tab w:val="left" w:pos="1782"/>
        </w:tabs>
        <w:spacing w:before="0" w:after="0" w:line="276" w:lineRule="auto"/>
        <w:ind w:left="20" w:firstLine="720"/>
        <w:jc w:val="both"/>
      </w:pPr>
      <w:r>
        <w:t>Духовно-нравственное направление воспитания.</w:t>
      </w:r>
    </w:p>
    <w:p>
      <w:pPr>
        <w:pStyle w:val="25"/>
        <w:numPr>
          <w:ilvl w:val="0"/>
          <w:numId w:val="117"/>
        </w:numPr>
        <w:shd w:val="clear" w:color="auto" w:fill="auto"/>
        <w:tabs>
          <w:tab w:val="left" w:pos="1815"/>
        </w:tabs>
        <w:spacing w:before="0" w:after="0" w:line="276" w:lineRule="auto"/>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pPr>
        <w:pStyle w:val="25"/>
        <w:numPr>
          <w:ilvl w:val="0"/>
          <w:numId w:val="117"/>
        </w:numPr>
        <w:shd w:val="clear" w:color="auto" w:fill="auto"/>
        <w:tabs>
          <w:tab w:val="left" w:pos="1023"/>
        </w:tabs>
        <w:spacing w:before="0" w:after="0" w:line="276" w:lineRule="auto"/>
        <w:ind w:left="20" w:right="20" w:firstLine="720"/>
        <w:jc w:val="both"/>
      </w:pPr>
      <w:r>
        <w:t>Ценности - жизнь, милосердие, добро лежат в основе духовно</w:t>
      </w:r>
      <w:r>
        <w:softHyphen/>
        <w:t>нравственного направления воспитания.</w:t>
      </w:r>
    </w:p>
    <w:p>
      <w:pPr>
        <w:pStyle w:val="25"/>
        <w:numPr>
          <w:ilvl w:val="0"/>
          <w:numId w:val="117"/>
        </w:numPr>
        <w:shd w:val="clear" w:color="auto" w:fill="auto"/>
        <w:tabs>
          <w:tab w:val="left" w:pos="1028"/>
        </w:tabs>
        <w:spacing w:before="0" w:after="0" w:line="276" w:lineRule="auto"/>
        <w:ind w:left="20" w:right="20" w:firstLine="720"/>
        <w:jc w:val="both"/>
      </w:pPr>
      <w:r>
        <w:t>Духовно-нравственное воспитание направлено на развитие ценностно</w:t>
      </w:r>
      <w: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pPr>
        <w:pStyle w:val="25"/>
        <w:numPr>
          <w:ilvl w:val="3"/>
          <w:numId w:val="93"/>
        </w:numPr>
        <w:shd w:val="clear" w:color="auto" w:fill="auto"/>
        <w:tabs>
          <w:tab w:val="left" w:pos="1786"/>
        </w:tabs>
        <w:spacing w:before="0" w:after="0" w:line="276" w:lineRule="auto"/>
        <w:ind w:left="20" w:firstLine="720"/>
        <w:jc w:val="both"/>
      </w:pPr>
      <w:r>
        <w:t>Социальное направление воспитания.</w:t>
      </w:r>
    </w:p>
    <w:p>
      <w:pPr>
        <w:pStyle w:val="25"/>
        <w:numPr>
          <w:ilvl w:val="0"/>
          <w:numId w:val="118"/>
        </w:numPr>
        <w:shd w:val="clear" w:color="auto" w:fill="auto"/>
        <w:tabs>
          <w:tab w:val="left" w:pos="1762"/>
        </w:tabs>
        <w:spacing w:before="0" w:after="0" w:line="276" w:lineRule="auto"/>
        <w:ind w:left="20" w:right="20" w:firstLine="720"/>
        <w:jc w:val="both"/>
      </w:pPr>
      <w:r>
        <w:t>Цель</w:t>
      </w:r>
      <w: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pPr>
        <w:pStyle w:val="25"/>
        <w:numPr>
          <w:ilvl w:val="0"/>
          <w:numId w:val="118"/>
        </w:numPr>
        <w:shd w:val="clear" w:color="auto" w:fill="auto"/>
        <w:tabs>
          <w:tab w:val="left" w:pos="1028"/>
        </w:tabs>
        <w:spacing w:before="0" w:after="0" w:line="276" w:lineRule="auto"/>
        <w:ind w:left="20" w:right="20" w:firstLine="720"/>
        <w:jc w:val="both"/>
      </w:pPr>
      <w:r>
        <w:t>Ценности – семья, дружба, человек и сотрудничество лежат в основе социального направления воспитания.</w:t>
      </w:r>
    </w:p>
    <w:p>
      <w:pPr>
        <w:pStyle w:val="25"/>
        <w:numPr>
          <w:ilvl w:val="0"/>
          <w:numId w:val="118"/>
        </w:numPr>
        <w:shd w:val="clear" w:color="auto" w:fill="auto"/>
        <w:tabs>
          <w:tab w:val="left" w:pos="1033"/>
        </w:tabs>
        <w:spacing w:before="0" w:after="0" w:line="276" w:lineRule="auto"/>
        <w:ind w:left="20" w:right="20" w:firstLine="720"/>
        <w:jc w:val="both"/>
      </w:pPr>
      <w: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pPr>
        <w:pStyle w:val="25"/>
        <w:numPr>
          <w:ilvl w:val="0"/>
          <w:numId w:val="118"/>
        </w:numPr>
        <w:shd w:val="clear" w:color="auto" w:fill="auto"/>
        <w:tabs>
          <w:tab w:val="left" w:pos="1038"/>
        </w:tabs>
        <w:spacing w:before="0" w:after="0" w:line="276" w:lineRule="auto"/>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pPr>
        <w:pStyle w:val="25"/>
        <w:numPr>
          <w:ilvl w:val="3"/>
          <w:numId w:val="93"/>
        </w:numPr>
        <w:shd w:val="clear" w:color="auto" w:fill="auto"/>
        <w:tabs>
          <w:tab w:val="left" w:pos="1777"/>
        </w:tabs>
        <w:spacing w:before="0" w:after="0" w:line="276" w:lineRule="auto"/>
        <w:ind w:left="20" w:firstLine="720"/>
        <w:jc w:val="both"/>
      </w:pPr>
      <w:r>
        <w:t>Познавательное направление воспитания.</w:t>
      </w:r>
    </w:p>
    <w:p>
      <w:pPr>
        <w:pStyle w:val="25"/>
        <w:numPr>
          <w:ilvl w:val="0"/>
          <w:numId w:val="119"/>
        </w:numPr>
        <w:shd w:val="clear" w:color="auto" w:fill="auto"/>
        <w:tabs>
          <w:tab w:val="left" w:pos="1738"/>
        </w:tabs>
        <w:spacing w:before="0" w:after="0" w:line="276" w:lineRule="auto"/>
        <w:ind w:left="20" w:right="20" w:firstLine="720"/>
        <w:jc w:val="both"/>
      </w:pPr>
      <w:r>
        <w:t>Цель</w:t>
      </w:r>
      <w:r>
        <w:tab/>
        <w:t>познавательного направления воспитания – формирование ценности познания.</w:t>
      </w:r>
    </w:p>
    <w:p>
      <w:pPr>
        <w:pStyle w:val="25"/>
        <w:numPr>
          <w:ilvl w:val="0"/>
          <w:numId w:val="119"/>
        </w:numPr>
        <w:shd w:val="clear" w:color="auto" w:fill="auto"/>
        <w:tabs>
          <w:tab w:val="left" w:pos="1028"/>
        </w:tabs>
        <w:spacing w:before="0" w:after="0" w:line="276" w:lineRule="auto"/>
        <w:ind w:left="20" w:right="20" w:firstLine="720"/>
        <w:jc w:val="both"/>
      </w:pPr>
      <w:r>
        <w:t>Ценность – познание лежит в основе познавательного направления воспитания.</w:t>
      </w:r>
    </w:p>
    <w:p>
      <w:pPr>
        <w:pStyle w:val="25"/>
        <w:numPr>
          <w:ilvl w:val="0"/>
          <w:numId w:val="119"/>
        </w:numPr>
        <w:shd w:val="clear" w:color="auto" w:fill="auto"/>
        <w:tabs>
          <w:tab w:val="left" w:pos="1038"/>
        </w:tabs>
        <w:spacing w:before="0" w:after="0" w:line="276" w:lineRule="auto"/>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pPr>
        <w:pStyle w:val="25"/>
        <w:numPr>
          <w:ilvl w:val="0"/>
          <w:numId w:val="119"/>
        </w:numPr>
        <w:shd w:val="clear" w:color="auto" w:fill="auto"/>
        <w:tabs>
          <w:tab w:val="left" w:pos="1038"/>
        </w:tabs>
        <w:spacing w:before="0" w:after="0" w:line="276" w:lineRule="auto"/>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pPr>
        <w:pStyle w:val="25"/>
        <w:numPr>
          <w:ilvl w:val="3"/>
          <w:numId w:val="93"/>
        </w:numPr>
        <w:shd w:val="clear" w:color="auto" w:fill="auto"/>
        <w:tabs>
          <w:tab w:val="left" w:pos="1786"/>
        </w:tabs>
        <w:spacing w:before="0" w:after="0" w:line="276" w:lineRule="auto"/>
        <w:ind w:left="20" w:firstLine="720"/>
        <w:jc w:val="both"/>
      </w:pPr>
      <w:r>
        <w:t>Физическое и оздоровительное направление воспитания.</w:t>
      </w:r>
    </w:p>
    <w:p>
      <w:pPr>
        <w:pStyle w:val="25"/>
        <w:numPr>
          <w:ilvl w:val="0"/>
          <w:numId w:val="120"/>
        </w:numPr>
        <w:shd w:val="clear" w:color="auto" w:fill="auto"/>
        <w:tabs>
          <w:tab w:val="left" w:pos="1028"/>
        </w:tabs>
        <w:spacing w:before="0" w:after="0" w:line="276" w:lineRule="auto"/>
        <w:ind w:left="20" w:right="20" w:firstLine="720"/>
        <w:jc w:val="both"/>
      </w:pPr>
      <w:r>
        <w:t>Цель физического и оздоровительного воспитания - формирование ценностного отношения детей к здоровому образу жизни, овладение элементарными</w:t>
      </w:r>
    </w:p>
    <w:p>
      <w:pPr>
        <w:pStyle w:val="25"/>
        <w:shd w:val="clear" w:color="auto" w:fill="auto"/>
        <w:spacing w:before="0" w:after="0" w:line="276" w:lineRule="auto"/>
        <w:ind w:left="20"/>
      </w:pPr>
      <w:r>
        <w:rPr>
          <w:rStyle w:val="11"/>
        </w:rPr>
        <w:t>гигиеническими навыками и правилами безопасности.</w:t>
      </w:r>
    </w:p>
    <w:p>
      <w:pPr>
        <w:pStyle w:val="25"/>
        <w:numPr>
          <w:ilvl w:val="0"/>
          <w:numId w:val="121"/>
        </w:numPr>
        <w:shd w:val="clear" w:color="auto" w:fill="auto"/>
        <w:tabs>
          <w:tab w:val="left" w:pos="1018"/>
        </w:tabs>
        <w:spacing w:before="0" w:after="0" w:line="276" w:lineRule="auto"/>
        <w:ind w:left="20" w:right="20" w:firstLine="720"/>
        <w:jc w:val="both"/>
      </w:pPr>
      <w:r>
        <w:rPr>
          <w:rStyle w:val="11"/>
        </w:rPr>
        <w:t>Ценности - жизнь и здоровье лежит в основе физического и оздоровительного направления воспитания.</w:t>
      </w:r>
    </w:p>
    <w:p>
      <w:pPr>
        <w:pStyle w:val="25"/>
        <w:numPr>
          <w:ilvl w:val="0"/>
          <w:numId w:val="121"/>
        </w:numPr>
        <w:shd w:val="clear" w:color="auto" w:fill="auto"/>
        <w:tabs>
          <w:tab w:val="left" w:pos="1033"/>
        </w:tabs>
        <w:spacing w:before="0" w:after="0" w:line="276" w:lineRule="auto"/>
        <w:ind w:left="20" w:right="20" w:firstLine="720"/>
        <w:jc w:val="both"/>
      </w:pPr>
      <w:r>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25"/>
        <w:numPr>
          <w:ilvl w:val="0"/>
          <w:numId w:val="122"/>
        </w:numPr>
        <w:shd w:val="clear" w:color="auto" w:fill="auto"/>
        <w:tabs>
          <w:tab w:val="left" w:pos="1786"/>
        </w:tabs>
        <w:spacing w:before="0" w:after="0" w:line="276" w:lineRule="auto"/>
        <w:ind w:left="20" w:firstLine="720"/>
        <w:jc w:val="both"/>
      </w:pPr>
      <w:r>
        <w:rPr>
          <w:rStyle w:val="11"/>
        </w:rPr>
        <w:t>Трудовое направление воспитания.</w:t>
      </w:r>
    </w:p>
    <w:p>
      <w:pPr>
        <w:pStyle w:val="25"/>
        <w:numPr>
          <w:ilvl w:val="0"/>
          <w:numId w:val="123"/>
        </w:numPr>
        <w:shd w:val="clear" w:color="auto" w:fill="auto"/>
        <w:tabs>
          <w:tab w:val="left" w:pos="1028"/>
        </w:tabs>
        <w:spacing w:before="0" w:after="0" w:line="276" w:lineRule="auto"/>
        <w:ind w:left="20" w:right="20" w:firstLine="720"/>
        <w:jc w:val="both"/>
      </w:pPr>
      <w:r>
        <w:rPr>
          <w:rStyle w:val="11"/>
        </w:rPr>
        <w:t>Цель трудового воспитания - формирование ценностного отношения детей к труду, трудолюбию и приобщение ребёнка к труду.</w:t>
      </w:r>
    </w:p>
    <w:p>
      <w:pPr>
        <w:pStyle w:val="25"/>
        <w:numPr>
          <w:ilvl w:val="0"/>
          <w:numId w:val="123"/>
        </w:numPr>
        <w:shd w:val="clear" w:color="auto" w:fill="auto"/>
        <w:tabs>
          <w:tab w:val="left" w:pos="1038"/>
        </w:tabs>
        <w:spacing w:before="0" w:after="0" w:line="276" w:lineRule="auto"/>
        <w:ind w:left="20" w:firstLine="720"/>
        <w:jc w:val="both"/>
      </w:pPr>
      <w:r>
        <w:rPr>
          <w:rStyle w:val="11"/>
        </w:rPr>
        <w:t>Ценность – труд лежит в основе трудового направления воспитания.</w:t>
      </w:r>
    </w:p>
    <w:p>
      <w:pPr>
        <w:pStyle w:val="25"/>
        <w:numPr>
          <w:ilvl w:val="0"/>
          <w:numId w:val="123"/>
        </w:numPr>
        <w:shd w:val="clear" w:color="auto" w:fill="auto"/>
        <w:tabs>
          <w:tab w:val="left" w:pos="1033"/>
        </w:tabs>
        <w:spacing w:before="0" w:after="0" w:line="276" w:lineRule="auto"/>
        <w:ind w:left="20" w:right="20" w:firstLine="720"/>
        <w:jc w:val="both"/>
      </w:pPr>
      <w:r>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pPr>
        <w:pStyle w:val="25"/>
        <w:numPr>
          <w:ilvl w:val="0"/>
          <w:numId w:val="122"/>
        </w:numPr>
        <w:shd w:val="clear" w:color="auto" w:fill="auto"/>
        <w:tabs>
          <w:tab w:val="left" w:pos="1786"/>
        </w:tabs>
        <w:spacing w:before="0" w:after="0" w:line="276" w:lineRule="auto"/>
        <w:ind w:left="20" w:firstLine="720"/>
        <w:jc w:val="both"/>
      </w:pPr>
      <w:r>
        <w:rPr>
          <w:rStyle w:val="11"/>
        </w:rPr>
        <w:t>Эстетическое направление воспитания.</w:t>
      </w:r>
    </w:p>
    <w:p>
      <w:pPr>
        <w:pStyle w:val="25"/>
        <w:numPr>
          <w:ilvl w:val="0"/>
          <w:numId w:val="124"/>
        </w:numPr>
        <w:shd w:val="clear" w:color="auto" w:fill="auto"/>
        <w:tabs>
          <w:tab w:val="left" w:pos="1028"/>
        </w:tabs>
        <w:spacing w:before="0" w:after="0" w:line="276" w:lineRule="auto"/>
        <w:ind w:left="20" w:right="20" w:firstLine="720"/>
        <w:jc w:val="both"/>
      </w:pPr>
      <w:r>
        <w:rPr>
          <w:rStyle w:val="11"/>
        </w:rPr>
        <w:t>Цель эстетического направления воспитания – способствовать становлению у ребёнка ценностного отношения к красоте.</w:t>
      </w:r>
    </w:p>
    <w:p>
      <w:pPr>
        <w:pStyle w:val="25"/>
        <w:numPr>
          <w:ilvl w:val="0"/>
          <w:numId w:val="124"/>
        </w:numPr>
        <w:shd w:val="clear" w:color="auto" w:fill="auto"/>
        <w:tabs>
          <w:tab w:val="left" w:pos="1023"/>
        </w:tabs>
        <w:spacing w:before="0" w:after="0" w:line="276" w:lineRule="auto"/>
        <w:ind w:left="20" w:right="20" w:firstLine="720"/>
        <w:jc w:val="both"/>
      </w:pPr>
      <w:r>
        <w:rPr>
          <w:rStyle w:val="11"/>
        </w:rPr>
        <w:t>Ценности – культура, красота, лежат в основе эстетического направления воспитания.</w:t>
      </w:r>
    </w:p>
    <w:p>
      <w:pPr>
        <w:pStyle w:val="25"/>
        <w:numPr>
          <w:ilvl w:val="0"/>
          <w:numId w:val="124"/>
        </w:numPr>
        <w:shd w:val="clear" w:color="auto" w:fill="auto"/>
        <w:tabs>
          <w:tab w:val="left" w:pos="1038"/>
        </w:tabs>
        <w:spacing w:before="0" w:after="0" w:line="276" w:lineRule="auto"/>
        <w:ind w:left="20" w:right="20" w:firstLine="720"/>
        <w:jc w:val="both"/>
      </w:pPr>
      <w:r>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pPr>
        <w:pStyle w:val="25"/>
        <w:numPr>
          <w:ilvl w:val="0"/>
          <w:numId w:val="125"/>
        </w:numPr>
        <w:shd w:val="clear" w:color="auto" w:fill="auto"/>
        <w:tabs>
          <w:tab w:val="left" w:pos="1575"/>
        </w:tabs>
        <w:spacing w:before="0" w:after="0" w:line="276" w:lineRule="auto"/>
        <w:ind w:left="20" w:firstLine="720"/>
        <w:jc w:val="both"/>
      </w:pPr>
      <w:r>
        <w:rPr>
          <w:rStyle w:val="11"/>
        </w:rPr>
        <w:t>Целевые ориентиры воспитания.</w:t>
      </w:r>
    </w:p>
    <w:p>
      <w:pPr>
        <w:pStyle w:val="25"/>
        <w:numPr>
          <w:ilvl w:val="0"/>
          <w:numId w:val="126"/>
        </w:numPr>
        <w:shd w:val="clear" w:color="auto" w:fill="auto"/>
        <w:tabs>
          <w:tab w:val="left" w:pos="1028"/>
        </w:tabs>
        <w:spacing w:before="0" w:after="0" w:line="276" w:lineRule="auto"/>
        <w:ind w:left="20" w:right="20" w:firstLine="720"/>
        <w:jc w:val="both"/>
      </w:pPr>
      <w:r>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pPr>
        <w:pStyle w:val="25"/>
        <w:numPr>
          <w:ilvl w:val="0"/>
          <w:numId w:val="126"/>
        </w:numPr>
        <w:shd w:val="clear" w:color="auto" w:fill="auto"/>
        <w:tabs>
          <w:tab w:val="left" w:pos="1018"/>
        </w:tabs>
        <w:spacing w:before="0" w:after="0" w:line="276" w:lineRule="auto"/>
        <w:ind w:left="20" w:right="20" w:firstLine="720"/>
        <w:jc w:val="both"/>
      </w:pPr>
      <w:r>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pPr>
        <w:pStyle w:val="25"/>
        <w:shd w:val="clear" w:color="auto" w:fill="auto"/>
        <w:spacing w:before="0" w:after="0" w:line="276" w:lineRule="auto"/>
        <w:ind w:left="40" w:right="280"/>
        <w:jc w:val="both"/>
      </w:pPr>
      <w:r>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pPr>
        <w:pStyle w:val="25"/>
        <w:numPr>
          <w:ilvl w:val="0"/>
          <w:numId w:val="127"/>
        </w:numPr>
        <w:shd w:val="clear" w:color="auto" w:fill="auto"/>
        <w:tabs>
          <w:tab w:val="left" w:pos="1888"/>
        </w:tabs>
        <w:spacing w:before="0" w:after="104" w:line="276" w:lineRule="auto"/>
        <w:ind w:left="40" w:right="280" w:firstLine="720"/>
        <w:rPr>
          <w:rStyle w:val="11"/>
        </w:rPr>
      </w:pPr>
      <w:r>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trPr>
          <w:tblHeader/>
        </w:trPr>
        <w:tc>
          <w:tcPr>
            <w:tcW w:w="2240" w:type="dxa"/>
            <w:vAlign w:val="center"/>
          </w:tcPr>
          <w:p>
            <w:pPr>
              <w:pStyle w:val="25"/>
              <w:shd w:val="clear" w:color="auto" w:fill="auto"/>
              <w:spacing w:before="0" w:after="0" w:line="240" w:lineRule="auto"/>
              <w:jc w:val="center"/>
            </w:pPr>
            <w:r>
              <w:rPr>
                <w:rStyle w:val="11"/>
              </w:rPr>
              <w:t>Направление</w:t>
            </w:r>
          </w:p>
          <w:p>
            <w:pPr>
              <w:pStyle w:val="25"/>
              <w:shd w:val="clear" w:color="auto" w:fill="auto"/>
              <w:spacing w:before="0" w:after="0" w:line="240" w:lineRule="auto"/>
              <w:jc w:val="center"/>
            </w:pPr>
            <w:r>
              <w:rPr>
                <w:rStyle w:val="11"/>
              </w:rPr>
              <w:t>воспитания</w:t>
            </w:r>
          </w:p>
        </w:tc>
        <w:tc>
          <w:tcPr>
            <w:tcW w:w="2404" w:type="dxa"/>
            <w:vAlign w:val="center"/>
          </w:tcPr>
          <w:p>
            <w:pPr>
              <w:pStyle w:val="25"/>
              <w:shd w:val="clear" w:color="auto" w:fill="auto"/>
              <w:spacing w:before="0" w:after="0" w:line="240" w:lineRule="auto"/>
              <w:jc w:val="center"/>
            </w:pPr>
            <w:r>
              <w:rPr>
                <w:rStyle w:val="11"/>
              </w:rPr>
              <w:t>Ценности</w:t>
            </w:r>
          </w:p>
        </w:tc>
        <w:tc>
          <w:tcPr>
            <w:tcW w:w="5529" w:type="dxa"/>
            <w:vAlign w:val="center"/>
          </w:tcPr>
          <w:p>
            <w:pPr>
              <w:pStyle w:val="25"/>
              <w:shd w:val="clear" w:color="auto" w:fill="auto"/>
              <w:spacing w:before="0" w:after="0" w:line="240" w:lineRule="auto"/>
              <w:jc w:val="center"/>
            </w:pPr>
            <w:r>
              <w:rPr>
                <w:rStyle w:val="11"/>
              </w:rPr>
              <w:t>Целевые ориентиры</w:t>
            </w:r>
          </w:p>
        </w:tc>
      </w:tr>
      <w:tr>
        <w:tc>
          <w:tcPr>
            <w:tcW w:w="2240" w:type="dxa"/>
          </w:tcPr>
          <w:p>
            <w:pPr>
              <w:pStyle w:val="25"/>
              <w:shd w:val="clear" w:color="auto" w:fill="auto"/>
              <w:spacing w:before="0" w:after="0" w:line="240" w:lineRule="auto"/>
            </w:pPr>
            <w:r>
              <w:rPr>
                <w:rStyle w:val="11"/>
              </w:rPr>
              <w:t>Патриотическое</w:t>
            </w:r>
          </w:p>
        </w:tc>
        <w:tc>
          <w:tcPr>
            <w:tcW w:w="2404" w:type="dxa"/>
          </w:tcPr>
          <w:p>
            <w:pPr>
              <w:pStyle w:val="25"/>
              <w:shd w:val="clear" w:color="auto" w:fill="auto"/>
              <w:spacing w:before="0" w:after="0" w:line="240" w:lineRule="auto"/>
            </w:pPr>
            <w:r>
              <w:rPr>
                <w:rStyle w:val="11"/>
              </w:rPr>
              <w:t>Родина, природа</w:t>
            </w:r>
          </w:p>
        </w:tc>
        <w:tc>
          <w:tcPr>
            <w:tcW w:w="5529" w:type="dxa"/>
          </w:tcPr>
          <w:p>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tc>
          <w:tcPr>
            <w:tcW w:w="2240" w:type="dxa"/>
          </w:tcPr>
          <w:p>
            <w:pPr>
              <w:pStyle w:val="25"/>
              <w:shd w:val="clear" w:color="auto" w:fill="auto"/>
              <w:spacing w:before="0" w:after="0" w:line="240" w:lineRule="auto"/>
            </w:pPr>
            <w:r>
              <w:rPr>
                <w:rStyle w:val="11"/>
              </w:rPr>
              <w:t>Духовно</w:t>
            </w:r>
            <w:r>
              <w:rPr>
                <w:rStyle w:val="11"/>
              </w:rPr>
              <w:softHyphen/>
            </w:r>
          </w:p>
          <w:p>
            <w:pPr>
              <w:pStyle w:val="25"/>
              <w:shd w:val="clear" w:color="auto" w:fill="auto"/>
              <w:spacing w:before="0" w:after="0" w:line="240" w:lineRule="auto"/>
            </w:pPr>
            <w:r>
              <w:rPr>
                <w:rStyle w:val="11"/>
              </w:rPr>
              <w:t>нравственное</w:t>
            </w:r>
          </w:p>
        </w:tc>
        <w:tc>
          <w:tcPr>
            <w:tcW w:w="2404" w:type="dxa"/>
          </w:tcPr>
          <w:p>
            <w:pPr>
              <w:pStyle w:val="25"/>
              <w:shd w:val="clear" w:color="auto" w:fill="auto"/>
              <w:spacing w:before="0" w:after="0" w:line="240" w:lineRule="auto"/>
            </w:pPr>
            <w:r>
              <w:rPr>
                <w:rStyle w:val="11"/>
              </w:rPr>
              <w:t>Жизнь,</w:t>
            </w:r>
          </w:p>
          <w:p>
            <w:pPr>
              <w:pStyle w:val="25"/>
              <w:shd w:val="clear" w:color="auto" w:fill="auto"/>
              <w:spacing w:before="0" w:after="0" w:line="240" w:lineRule="auto"/>
            </w:pPr>
            <w:r>
              <w:rPr>
                <w:rStyle w:val="11"/>
              </w:rPr>
              <w:t>милосердие, добро</w:t>
            </w:r>
          </w:p>
        </w:tc>
        <w:tc>
          <w:tcPr>
            <w:tcW w:w="5529" w:type="dxa"/>
          </w:tcPr>
          <w:p>
            <w:pPr>
              <w:pStyle w:val="25"/>
              <w:shd w:val="clear" w:color="auto" w:fill="auto"/>
              <w:spacing w:before="0" w:after="0" w:line="240" w:lineRule="auto"/>
            </w:pPr>
            <w:r>
              <w:rPr>
                <w:rStyle w:val="11"/>
              </w:rPr>
              <w:t>Способный понять и принять, что такое «хорошо» и «плохо».</w:t>
            </w:r>
          </w:p>
          <w:p>
            <w:pPr>
              <w:pStyle w:val="25"/>
              <w:shd w:val="clear" w:color="auto" w:fill="auto"/>
              <w:spacing w:before="0" w:after="0" w:line="240" w:lineRule="auto"/>
            </w:pPr>
            <w:r>
              <w:rPr>
                <w:rStyle w:val="11"/>
              </w:rPr>
              <w:t>Проявляющий сочувствие, доброту.</w:t>
            </w:r>
          </w:p>
        </w:tc>
      </w:tr>
      <w:tr>
        <w:tc>
          <w:tcPr>
            <w:tcW w:w="2240" w:type="dxa"/>
          </w:tcPr>
          <w:p>
            <w:pPr>
              <w:pStyle w:val="25"/>
              <w:shd w:val="clear" w:color="auto" w:fill="auto"/>
              <w:spacing w:before="0" w:after="0" w:line="240" w:lineRule="auto"/>
            </w:pPr>
            <w:r>
              <w:rPr>
                <w:rStyle w:val="11"/>
              </w:rPr>
              <w:t>Социальное</w:t>
            </w:r>
          </w:p>
        </w:tc>
        <w:tc>
          <w:tcPr>
            <w:tcW w:w="2404" w:type="dxa"/>
          </w:tcPr>
          <w:p>
            <w:pPr>
              <w:pStyle w:val="25"/>
              <w:shd w:val="clear" w:color="auto" w:fill="auto"/>
              <w:spacing w:before="0" w:after="0" w:line="240" w:lineRule="auto"/>
            </w:pPr>
            <w:r>
              <w:rPr>
                <w:rStyle w:val="11"/>
              </w:rPr>
              <w:t>Человек, семья,</w:t>
            </w:r>
          </w:p>
          <w:p>
            <w:pPr>
              <w:pStyle w:val="25"/>
              <w:shd w:val="clear" w:color="auto" w:fill="auto"/>
              <w:spacing w:before="0" w:after="0" w:line="240" w:lineRule="auto"/>
            </w:pPr>
            <w:r>
              <w:rPr>
                <w:rStyle w:val="11"/>
              </w:rPr>
              <w:t>дружба,</w:t>
            </w:r>
          </w:p>
          <w:p>
            <w:pPr>
              <w:pStyle w:val="25"/>
              <w:shd w:val="clear" w:color="auto" w:fill="auto"/>
              <w:spacing w:before="0" w:after="0" w:line="240" w:lineRule="auto"/>
            </w:pPr>
            <w:r>
              <w:rPr>
                <w:rStyle w:val="11"/>
              </w:rPr>
              <w:t>сотрудничество</w:t>
            </w:r>
          </w:p>
        </w:tc>
        <w:tc>
          <w:tcPr>
            <w:tcW w:w="5529" w:type="dxa"/>
          </w:tcPr>
          <w:p>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tc>
          <w:tcPr>
            <w:tcW w:w="2240" w:type="dxa"/>
          </w:tcPr>
          <w:p>
            <w:pPr>
              <w:pStyle w:val="25"/>
              <w:shd w:val="clear" w:color="auto" w:fill="auto"/>
              <w:spacing w:before="0" w:after="0" w:line="240" w:lineRule="auto"/>
            </w:pPr>
            <w:r>
              <w:rPr>
                <w:rStyle w:val="11"/>
              </w:rPr>
              <w:t>Познавательное</w:t>
            </w:r>
          </w:p>
        </w:tc>
        <w:tc>
          <w:tcPr>
            <w:tcW w:w="2404" w:type="dxa"/>
          </w:tcPr>
          <w:p>
            <w:pPr>
              <w:pStyle w:val="25"/>
              <w:shd w:val="clear" w:color="auto" w:fill="auto"/>
              <w:spacing w:before="0" w:after="0" w:line="240" w:lineRule="auto"/>
            </w:pPr>
            <w:r>
              <w:rPr>
                <w:rStyle w:val="11"/>
              </w:rPr>
              <w:t>Познание</w:t>
            </w:r>
          </w:p>
        </w:tc>
        <w:tc>
          <w:tcPr>
            <w:tcW w:w="5529" w:type="dxa"/>
          </w:tcPr>
          <w:p>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tc>
          <w:tcPr>
            <w:tcW w:w="2240" w:type="dxa"/>
          </w:tcPr>
          <w:p>
            <w:pPr>
              <w:pStyle w:val="25"/>
              <w:shd w:val="clear" w:color="auto" w:fill="auto"/>
              <w:spacing w:before="0" w:after="0" w:line="240" w:lineRule="auto"/>
            </w:pPr>
            <w:r>
              <w:rPr>
                <w:rStyle w:val="11"/>
              </w:rPr>
              <w:t>Физическое и оздоровительное</w:t>
            </w:r>
          </w:p>
        </w:tc>
        <w:tc>
          <w:tcPr>
            <w:tcW w:w="2404" w:type="dxa"/>
          </w:tcPr>
          <w:p>
            <w:pPr>
              <w:pStyle w:val="25"/>
              <w:shd w:val="clear" w:color="auto" w:fill="auto"/>
              <w:spacing w:before="0" w:after="0" w:line="240" w:lineRule="auto"/>
            </w:pPr>
            <w:r>
              <w:rPr>
                <w:rStyle w:val="11"/>
              </w:rPr>
              <w:t>Здоровье, жизнь</w:t>
            </w:r>
          </w:p>
        </w:tc>
        <w:tc>
          <w:tcPr>
            <w:tcW w:w="5529" w:type="dxa"/>
          </w:tcPr>
          <w:p>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tc>
          <w:tcPr>
            <w:tcW w:w="2240" w:type="dxa"/>
          </w:tcPr>
          <w:p>
            <w:pPr>
              <w:pStyle w:val="25"/>
              <w:shd w:val="clear" w:color="auto" w:fill="auto"/>
              <w:spacing w:before="0" w:after="0" w:line="240" w:lineRule="auto"/>
              <w:ind w:left="80"/>
            </w:pPr>
            <w:r>
              <w:rPr>
                <w:rStyle w:val="11"/>
              </w:rPr>
              <w:t>Трудовое</w:t>
            </w:r>
          </w:p>
        </w:tc>
        <w:tc>
          <w:tcPr>
            <w:tcW w:w="2404" w:type="dxa"/>
          </w:tcPr>
          <w:p>
            <w:pPr>
              <w:pStyle w:val="25"/>
              <w:shd w:val="clear" w:color="auto" w:fill="auto"/>
              <w:spacing w:before="0" w:after="0" w:line="240" w:lineRule="auto"/>
              <w:ind w:left="60"/>
            </w:pPr>
            <w:r>
              <w:rPr>
                <w:rStyle w:val="11"/>
              </w:rPr>
              <w:t>Труд</w:t>
            </w:r>
          </w:p>
        </w:tc>
        <w:tc>
          <w:tcPr>
            <w:tcW w:w="5529" w:type="dxa"/>
          </w:tcPr>
          <w:p>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tc>
          <w:tcPr>
            <w:tcW w:w="2240" w:type="dxa"/>
          </w:tcPr>
          <w:p>
            <w:pPr>
              <w:pStyle w:val="25"/>
              <w:shd w:val="clear" w:color="auto" w:fill="auto"/>
              <w:spacing w:before="0" w:after="0" w:line="240" w:lineRule="auto"/>
              <w:ind w:left="80"/>
            </w:pPr>
            <w:r>
              <w:rPr>
                <w:rStyle w:val="11"/>
              </w:rPr>
              <w:t>Эстетическое</w:t>
            </w:r>
          </w:p>
        </w:tc>
        <w:tc>
          <w:tcPr>
            <w:tcW w:w="2404" w:type="dxa"/>
          </w:tcPr>
          <w:p>
            <w:pPr>
              <w:pStyle w:val="25"/>
              <w:shd w:val="clear" w:color="auto" w:fill="auto"/>
              <w:spacing w:before="0" w:after="0" w:line="240" w:lineRule="auto"/>
              <w:ind w:left="60"/>
            </w:pPr>
            <w:r>
              <w:rPr>
                <w:rStyle w:val="11"/>
              </w:rPr>
              <w:t>Культура и красота</w:t>
            </w:r>
          </w:p>
        </w:tc>
        <w:tc>
          <w:tcPr>
            <w:tcW w:w="5529" w:type="dxa"/>
          </w:tcPr>
          <w:p>
            <w:pPr>
              <w:pStyle w:val="25"/>
              <w:shd w:val="clear" w:color="auto" w:fill="auto"/>
              <w:spacing w:before="0" w:after="0" w:line="240" w:lineRule="auto"/>
              <w:ind w:left="60"/>
            </w:pPr>
            <w:r>
              <w:rPr>
                <w:rStyle w:val="11"/>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tc>
          <w:tcPr>
            <w:tcW w:w="2240" w:type="dxa"/>
          </w:tcPr>
          <w:p>
            <w:pPr>
              <w:pStyle w:val="25"/>
              <w:shd w:val="clear" w:color="auto" w:fill="auto"/>
              <w:spacing w:before="0" w:after="0" w:line="240" w:lineRule="auto"/>
              <w:ind w:left="80"/>
              <w:rPr>
                <w:rStyle w:val="11"/>
              </w:rPr>
            </w:pPr>
          </w:p>
        </w:tc>
        <w:tc>
          <w:tcPr>
            <w:tcW w:w="2404" w:type="dxa"/>
          </w:tcPr>
          <w:p>
            <w:pPr>
              <w:pStyle w:val="25"/>
              <w:shd w:val="clear" w:color="auto" w:fill="auto"/>
              <w:spacing w:before="0" w:after="0" w:line="240" w:lineRule="auto"/>
              <w:ind w:left="60"/>
              <w:rPr>
                <w:rStyle w:val="11"/>
              </w:rPr>
            </w:pPr>
          </w:p>
        </w:tc>
        <w:tc>
          <w:tcPr>
            <w:tcW w:w="5529" w:type="dxa"/>
          </w:tcPr>
          <w:p>
            <w:pPr>
              <w:pStyle w:val="25"/>
              <w:shd w:val="clear" w:color="auto" w:fill="auto"/>
              <w:spacing w:before="0" w:after="0" w:line="240" w:lineRule="auto"/>
              <w:ind w:left="60"/>
              <w:rPr>
                <w:rStyle w:val="11"/>
              </w:rPr>
            </w:pPr>
          </w:p>
        </w:tc>
      </w:tr>
    </w:tbl>
    <w:p>
      <w:pPr>
        <w:spacing w:line="276" w:lineRule="auto"/>
        <w:rPr>
          <w:sz w:val="2"/>
          <w:szCs w:val="2"/>
        </w:rPr>
      </w:pPr>
    </w:p>
    <w:p>
      <w:pPr>
        <w:spacing w:line="180" w:lineRule="exact"/>
        <w:rPr>
          <w:sz w:val="2"/>
          <w:szCs w:val="2"/>
        </w:rPr>
      </w:pPr>
    </w:p>
    <w:p>
      <w:pPr>
        <w:spacing w:line="276" w:lineRule="auto"/>
        <w:rPr>
          <w:rFonts w:ascii="Times New Roman" w:hAnsi="Times New Roman" w:cs="Times New Roman"/>
          <w:sz w:val="28"/>
          <w:szCs w:val="28"/>
        </w:rPr>
      </w:pPr>
      <w:r>
        <w:rPr>
          <w:rFonts w:ascii="Times New Roman" w:hAnsi="Times New Roman" w:cs="Times New Roman"/>
          <w:sz w:val="28"/>
          <w:szCs w:val="28"/>
        </w:rPr>
        <w:t>29.2.3.2. Целевые ориентиры воспитания детей на этапе завершения освоения программы</w:t>
      </w:r>
    </w:p>
    <w:p>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trPr>
          <w:tblHeader/>
        </w:trPr>
        <w:tc>
          <w:tcPr>
            <w:tcW w:w="2240" w:type="dxa"/>
            <w:vAlign w:val="center"/>
          </w:tcPr>
          <w:p>
            <w:pPr>
              <w:pStyle w:val="25"/>
              <w:shd w:val="clear" w:color="auto" w:fill="auto"/>
              <w:spacing w:before="0" w:after="0" w:line="240" w:lineRule="auto"/>
              <w:jc w:val="center"/>
            </w:pPr>
            <w:r>
              <w:rPr>
                <w:rStyle w:val="11"/>
              </w:rPr>
              <w:t>Направление</w:t>
            </w:r>
          </w:p>
          <w:p>
            <w:pPr>
              <w:pStyle w:val="25"/>
              <w:shd w:val="clear" w:color="auto" w:fill="auto"/>
              <w:spacing w:before="0" w:after="0" w:line="240" w:lineRule="auto"/>
              <w:jc w:val="center"/>
            </w:pPr>
            <w:r>
              <w:rPr>
                <w:rStyle w:val="11"/>
              </w:rPr>
              <w:t>воспитания</w:t>
            </w:r>
          </w:p>
        </w:tc>
        <w:tc>
          <w:tcPr>
            <w:tcW w:w="2404" w:type="dxa"/>
            <w:vAlign w:val="center"/>
          </w:tcPr>
          <w:p>
            <w:pPr>
              <w:pStyle w:val="25"/>
              <w:shd w:val="clear" w:color="auto" w:fill="auto"/>
              <w:spacing w:before="0" w:after="0" w:line="240" w:lineRule="auto"/>
              <w:jc w:val="center"/>
            </w:pPr>
            <w:r>
              <w:rPr>
                <w:rStyle w:val="11"/>
              </w:rPr>
              <w:t>Ценности</w:t>
            </w:r>
          </w:p>
        </w:tc>
        <w:tc>
          <w:tcPr>
            <w:tcW w:w="5529" w:type="dxa"/>
            <w:vAlign w:val="center"/>
          </w:tcPr>
          <w:p>
            <w:pPr>
              <w:pStyle w:val="25"/>
              <w:shd w:val="clear" w:color="auto" w:fill="auto"/>
              <w:spacing w:before="0" w:after="0" w:line="240" w:lineRule="auto"/>
              <w:jc w:val="center"/>
            </w:pPr>
            <w:r>
              <w:rPr>
                <w:rStyle w:val="11"/>
              </w:rPr>
              <w:t>Целевые ориентиры</w:t>
            </w:r>
          </w:p>
        </w:tc>
      </w:tr>
      <w:tr>
        <w:tc>
          <w:tcPr>
            <w:tcW w:w="2240" w:type="dxa"/>
          </w:tcPr>
          <w:p>
            <w:pPr>
              <w:pStyle w:val="25"/>
              <w:shd w:val="clear" w:color="auto" w:fill="auto"/>
              <w:spacing w:before="0" w:after="0" w:line="240" w:lineRule="auto"/>
            </w:pPr>
            <w:r>
              <w:rPr>
                <w:rStyle w:val="11"/>
              </w:rPr>
              <w:t>Патриотическое</w:t>
            </w:r>
          </w:p>
        </w:tc>
        <w:tc>
          <w:tcPr>
            <w:tcW w:w="2404" w:type="dxa"/>
          </w:tcPr>
          <w:p>
            <w:pPr>
              <w:pStyle w:val="25"/>
              <w:shd w:val="clear" w:color="auto" w:fill="auto"/>
              <w:spacing w:before="0" w:after="0" w:line="240" w:lineRule="auto"/>
            </w:pPr>
            <w:r>
              <w:rPr>
                <w:rStyle w:val="11"/>
              </w:rPr>
              <w:t>Родина, природа</w:t>
            </w:r>
          </w:p>
        </w:tc>
        <w:tc>
          <w:tcPr>
            <w:tcW w:w="5529" w:type="dxa"/>
          </w:tcPr>
          <w:p>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tc>
          <w:tcPr>
            <w:tcW w:w="2240" w:type="dxa"/>
          </w:tcPr>
          <w:p>
            <w:pPr>
              <w:pStyle w:val="25"/>
              <w:shd w:val="clear" w:color="auto" w:fill="auto"/>
              <w:spacing w:before="0" w:after="0" w:line="240" w:lineRule="auto"/>
            </w:pPr>
            <w:r>
              <w:rPr>
                <w:rStyle w:val="11"/>
              </w:rPr>
              <w:t>Духовно</w:t>
            </w:r>
            <w:r>
              <w:rPr>
                <w:rStyle w:val="11"/>
              </w:rPr>
              <w:softHyphen/>
            </w:r>
          </w:p>
          <w:p>
            <w:pPr>
              <w:pStyle w:val="25"/>
              <w:shd w:val="clear" w:color="auto" w:fill="auto"/>
              <w:spacing w:before="0" w:after="0" w:line="240" w:lineRule="auto"/>
            </w:pPr>
            <w:r>
              <w:rPr>
                <w:rStyle w:val="11"/>
              </w:rPr>
              <w:t>нравственное</w:t>
            </w:r>
          </w:p>
        </w:tc>
        <w:tc>
          <w:tcPr>
            <w:tcW w:w="2404" w:type="dxa"/>
          </w:tcPr>
          <w:p>
            <w:pPr>
              <w:pStyle w:val="25"/>
              <w:shd w:val="clear" w:color="auto" w:fill="auto"/>
              <w:spacing w:before="0" w:after="0" w:line="240" w:lineRule="auto"/>
            </w:pPr>
            <w:r>
              <w:rPr>
                <w:rStyle w:val="11"/>
              </w:rPr>
              <w:t>Жизнь,</w:t>
            </w:r>
          </w:p>
          <w:p>
            <w:pPr>
              <w:pStyle w:val="25"/>
              <w:shd w:val="clear" w:color="auto" w:fill="auto"/>
              <w:spacing w:before="0" w:after="0" w:line="240" w:lineRule="auto"/>
            </w:pPr>
            <w:r>
              <w:rPr>
                <w:rStyle w:val="11"/>
              </w:rPr>
              <w:t>милосердие, добро</w:t>
            </w:r>
          </w:p>
        </w:tc>
        <w:tc>
          <w:tcPr>
            <w:tcW w:w="5529" w:type="dxa"/>
          </w:tcPr>
          <w:p>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pPr>
              <w:pStyle w:val="25"/>
              <w:shd w:val="clear" w:color="auto" w:fill="auto"/>
              <w:spacing w:before="0" w:after="0" w:line="240" w:lineRule="auto"/>
              <w:ind w:left="60"/>
            </w:pPr>
            <w:r>
              <w:rPr>
                <w:rStyle w:val="11"/>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tc>
          <w:tcPr>
            <w:tcW w:w="2240" w:type="dxa"/>
          </w:tcPr>
          <w:p>
            <w:pPr>
              <w:pStyle w:val="25"/>
              <w:shd w:val="clear" w:color="auto" w:fill="auto"/>
              <w:spacing w:before="0" w:after="0" w:line="240" w:lineRule="auto"/>
            </w:pPr>
            <w:r>
              <w:rPr>
                <w:rStyle w:val="11"/>
              </w:rPr>
              <w:t>Социальное</w:t>
            </w:r>
          </w:p>
        </w:tc>
        <w:tc>
          <w:tcPr>
            <w:tcW w:w="2404" w:type="dxa"/>
          </w:tcPr>
          <w:p>
            <w:pPr>
              <w:pStyle w:val="25"/>
              <w:shd w:val="clear" w:color="auto" w:fill="auto"/>
              <w:spacing w:before="0" w:after="0" w:line="240" w:lineRule="auto"/>
            </w:pPr>
            <w:r>
              <w:rPr>
                <w:rStyle w:val="11"/>
              </w:rPr>
              <w:t>Человек, семья,</w:t>
            </w:r>
          </w:p>
          <w:p>
            <w:pPr>
              <w:pStyle w:val="25"/>
              <w:shd w:val="clear" w:color="auto" w:fill="auto"/>
              <w:spacing w:before="0" w:after="0" w:line="240" w:lineRule="auto"/>
            </w:pPr>
            <w:r>
              <w:rPr>
                <w:rStyle w:val="11"/>
              </w:rPr>
              <w:t>дружба,</w:t>
            </w:r>
          </w:p>
          <w:p>
            <w:pPr>
              <w:pStyle w:val="25"/>
              <w:shd w:val="clear" w:color="auto" w:fill="auto"/>
              <w:spacing w:before="0" w:after="0" w:line="240" w:lineRule="auto"/>
            </w:pPr>
            <w:r>
              <w:rPr>
                <w:rStyle w:val="11"/>
              </w:rPr>
              <w:t>сотрудничество</w:t>
            </w:r>
          </w:p>
        </w:tc>
        <w:tc>
          <w:tcPr>
            <w:tcW w:w="5529" w:type="dxa"/>
          </w:tcPr>
          <w:p>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tc>
          <w:tcPr>
            <w:tcW w:w="2240" w:type="dxa"/>
          </w:tcPr>
          <w:p>
            <w:pPr>
              <w:pStyle w:val="25"/>
              <w:shd w:val="clear" w:color="auto" w:fill="auto"/>
              <w:spacing w:before="0" w:after="0" w:line="240" w:lineRule="auto"/>
            </w:pPr>
            <w:r>
              <w:rPr>
                <w:rStyle w:val="11"/>
              </w:rPr>
              <w:t>Познавательное</w:t>
            </w:r>
          </w:p>
        </w:tc>
        <w:tc>
          <w:tcPr>
            <w:tcW w:w="2404" w:type="dxa"/>
          </w:tcPr>
          <w:p>
            <w:pPr>
              <w:pStyle w:val="25"/>
              <w:shd w:val="clear" w:color="auto" w:fill="auto"/>
              <w:spacing w:before="0" w:after="0" w:line="240" w:lineRule="auto"/>
            </w:pPr>
            <w:r>
              <w:rPr>
                <w:rStyle w:val="11"/>
              </w:rPr>
              <w:t>Познание</w:t>
            </w:r>
          </w:p>
        </w:tc>
        <w:tc>
          <w:tcPr>
            <w:tcW w:w="5529" w:type="dxa"/>
          </w:tcPr>
          <w:p>
            <w:pPr>
              <w:pStyle w:val="25"/>
              <w:shd w:val="clear" w:color="auto" w:fill="auto"/>
              <w:spacing w:before="0" w:after="0" w:line="240" w:lineRule="auto"/>
              <w:ind w:left="60"/>
            </w:pPr>
            <w:r>
              <w:rPr>
                <w:rStyle w:val="1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tc>
          <w:tcPr>
            <w:tcW w:w="2240" w:type="dxa"/>
          </w:tcPr>
          <w:p>
            <w:pPr>
              <w:pStyle w:val="25"/>
              <w:shd w:val="clear" w:color="auto" w:fill="auto"/>
              <w:spacing w:before="0" w:after="0" w:line="240" w:lineRule="auto"/>
            </w:pPr>
            <w:r>
              <w:rPr>
                <w:rStyle w:val="11"/>
              </w:rPr>
              <w:t>Физическое и оздоровительное</w:t>
            </w:r>
          </w:p>
        </w:tc>
        <w:tc>
          <w:tcPr>
            <w:tcW w:w="2404" w:type="dxa"/>
          </w:tcPr>
          <w:p>
            <w:pPr>
              <w:pStyle w:val="25"/>
              <w:shd w:val="clear" w:color="auto" w:fill="auto"/>
              <w:spacing w:before="0" w:after="0" w:line="240" w:lineRule="auto"/>
            </w:pPr>
            <w:r>
              <w:rPr>
                <w:rStyle w:val="11"/>
              </w:rPr>
              <w:t>Здоровье, жизнь</w:t>
            </w:r>
          </w:p>
        </w:tc>
        <w:tc>
          <w:tcPr>
            <w:tcW w:w="5529" w:type="dxa"/>
          </w:tcPr>
          <w:p>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pPr>
              <w:pStyle w:val="25"/>
              <w:shd w:val="clear" w:color="auto" w:fill="auto"/>
              <w:spacing w:before="0" w:after="0" w:line="240" w:lineRule="auto"/>
              <w:ind w:left="60"/>
            </w:pPr>
            <w:r>
              <w:rPr>
                <w:rStyle w:val="11"/>
              </w:rPr>
              <w:t>Демонстрирующий потребность в двигательной деятельности.</w:t>
            </w:r>
          </w:p>
          <w:p>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tc>
          <w:tcPr>
            <w:tcW w:w="2240" w:type="dxa"/>
          </w:tcPr>
          <w:p>
            <w:pPr>
              <w:pStyle w:val="25"/>
              <w:shd w:val="clear" w:color="auto" w:fill="auto"/>
              <w:spacing w:before="0" w:after="0" w:line="240" w:lineRule="auto"/>
              <w:ind w:left="80"/>
            </w:pPr>
            <w:r>
              <w:rPr>
                <w:rStyle w:val="11"/>
              </w:rPr>
              <w:t>Трудовое</w:t>
            </w:r>
          </w:p>
        </w:tc>
        <w:tc>
          <w:tcPr>
            <w:tcW w:w="2404" w:type="dxa"/>
          </w:tcPr>
          <w:p>
            <w:pPr>
              <w:pStyle w:val="25"/>
              <w:shd w:val="clear" w:color="auto" w:fill="auto"/>
              <w:spacing w:before="0" w:after="0" w:line="240" w:lineRule="auto"/>
              <w:ind w:left="60"/>
            </w:pPr>
            <w:r>
              <w:rPr>
                <w:rStyle w:val="11"/>
              </w:rPr>
              <w:t>Труд</w:t>
            </w:r>
          </w:p>
        </w:tc>
        <w:tc>
          <w:tcPr>
            <w:tcW w:w="5529" w:type="dxa"/>
          </w:tcPr>
          <w:p>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tc>
          <w:tcPr>
            <w:tcW w:w="2240" w:type="dxa"/>
          </w:tcPr>
          <w:p>
            <w:pPr>
              <w:pStyle w:val="25"/>
              <w:shd w:val="clear" w:color="auto" w:fill="auto"/>
              <w:spacing w:before="0" w:after="0" w:line="240" w:lineRule="auto"/>
              <w:ind w:left="80"/>
            </w:pPr>
            <w:r>
              <w:rPr>
                <w:rStyle w:val="11"/>
              </w:rPr>
              <w:t>Эстетическое</w:t>
            </w:r>
          </w:p>
        </w:tc>
        <w:tc>
          <w:tcPr>
            <w:tcW w:w="2404" w:type="dxa"/>
          </w:tcPr>
          <w:p>
            <w:pPr>
              <w:pStyle w:val="25"/>
              <w:shd w:val="clear" w:color="auto" w:fill="auto"/>
              <w:spacing w:before="0" w:after="0" w:line="240" w:lineRule="auto"/>
              <w:ind w:left="60"/>
            </w:pPr>
            <w:r>
              <w:rPr>
                <w:rStyle w:val="11"/>
              </w:rPr>
              <w:t>Культура и красота</w:t>
            </w:r>
          </w:p>
        </w:tc>
        <w:tc>
          <w:tcPr>
            <w:tcW w:w="5529" w:type="dxa"/>
          </w:tcPr>
          <w:p>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pPr>
        <w:spacing w:line="180" w:lineRule="exact"/>
        <w:rPr>
          <w:sz w:val="2"/>
          <w:szCs w:val="2"/>
        </w:rPr>
      </w:pPr>
    </w:p>
    <w:p>
      <w:pPr>
        <w:rPr>
          <w:sz w:val="2"/>
          <w:szCs w:val="2"/>
        </w:rPr>
      </w:pPr>
    </w:p>
    <w:p>
      <w:pPr>
        <w:rPr>
          <w:sz w:val="2"/>
          <w:szCs w:val="2"/>
        </w:rPr>
      </w:pPr>
    </w:p>
    <w:p>
      <w:pPr>
        <w:rPr>
          <w:sz w:val="2"/>
          <w:szCs w:val="2"/>
        </w:rPr>
      </w:pPr>
    </w:p>
    <w:p>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pPr>
        <w:pStyle w:val="25"/>
        <w:numPr>
          <w:ilvl w:val="0"/>
          <w:numId w:val="130"/>
        </w:numPr>
        <w:shd w:val="clear" w:color="auto" w:fill="auto"/>
        <w:tabs>
          <w:tab w:val="left" w:pos="1028"/>
        </w:tabs>
        <w:spacing w:before="0" w:after="0" w:line="276" w:lineRule="auto"/>
        <w:ind w:left="20" w:firstLine="720"/>
        <w:jc w:val="both"/>
      </w:pPr>
      <w:r>
        <w:rPr>
          <w:rStyle w:val="11"/>
        </w:rPr>
        <w:t>Уклад ДОО – это её необходимый фундамент, основа и инструмент воспитания.</w:t>
      </w:r>
    </w:p>
    <w:p>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pPr>
        <w:pStyle w:val="25"/>
        <w:shd w:val="clear" w:color="auto" w:fill="auto"/>
        <w:spacing w:before="0" w:after="0" w:line="276" w:lineRule="auto"/>
        <w:ind w:left="20" w:firstLine="720"/>
        <w:jc w:val="both"/>
      </w:pPr>
      <w:r>
        <w:rPr>
          <w:rStyle w:val="11"/>
        </w:rPr>
        <w:t>ценности и цели: профессионального сообщества, профессионально</w:t>
      </w:r>
      <w:r>
        <w:rPr>
          <w:rStyle w:val="11"/>
        </w:rPr>
        <w:softHyphen/>
        <w:t>родительского сообщества и детско-взрослой общности;</w:t>
      </w:r>
    </w:p>
    <w:p>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pPr>
        <w:pStyle w:val="25"/>
        <w:shd w:val="clear" w:color="auto" w:fill="auto"/>
        <w:spacing w:before="0" w:after="0" w:line="276" w:lineRule="auto"/>
        <w:ind w:left="20" w:firstLine="720"/>
        <w:jc w:val="both"/>
      </w:pPr>
      <w:r>
        <w:rPr>
          <w:rStyle w:val="11"/>
        </w:rPr>
        <w:t>детей.</w:t>
      </w:r>
    </w:p>
    <w:p>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pPr>
        <w:pStyle w:val="25"/>
        <w:shd w:val="clear" w:color="auto" w:fill="auto"/>
        <w:spacing w:before="0" w:after="0" w:line="276" w:lineRule="auto"/>
        <w:ind w:left="20" w:firstLine="720"/>
        <w:jc w:val="both"/>
      </w:pPr>
      <w:r>
        <w:rPr>
          <w:rStyle w:val="11"/>
        </w:rPr>
        <w:t>детей.</w:t>
      </w:r>
    </w:p>
    <w:p>
      <w:pPr>
        <w:pStyle w:val="25"/>
        <w:numPr>
          <w:ilvl w:val="0"/>
          <w:numId w:val="129"/>
        </w:numPr>
        <w:shd w:val="clear" w:color="auto" w:fill="auto"/>
        <w:tabs>
          <w:tab w:val="left" w:pos="1555"/>
        </w:tabs>
        <w:spacing w:before="0" w:after="0" w:line="276" w:lineRule="auto"/>
        <w:ind w:left="20" w:firstLine="720"/>
        <w:jc w:val="both"/>
        <w:rPr>
          <w:b/>
        </w:rPr>
      </w:pPr>
      <w:r>
        <w:rPr>
          <w:rStyle w:val="11"/>
          <w:b/>
        </w:rPr>
        <w:t>Задачи воспитания в образовательных областях.</w:t>
      </w:r>
    </w:p>
    <w:p>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Pr>
          <w:rStyle w:val="11"/>
          <w:b/>
        </w:rPr>
        <w:t>«Социально</w:t>
      </w:r>
      <w:r>
        <w:rPr>
          <w:rStyle w:val="11"/>
          <w:b/>
        </w:rPr>
        <w:softHyphen/>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pPr>
        <w:pStyle w:val="25"/>
        <w:shd w:val="clear" w:color="auto" w:fill="auto"/>
        <w:spacing w:before="0" w:after="0" w:line="276" w:lineRule="auto"/>
        <w:ind w:left="20" w:firstLine="720"/>
        <w:jc w:val="both"/>
      </w:pPr>
      <w:r>
        <w:rPr>
          <w:rStyle w:val="11"/>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pPr>
        <w:pStyle w:val="25"/>
        <w:shd w:val="clear" w:color="auto" w:fill="auto"/>
        <w:spacing w:before="0" w:after="0" w:line="276" w:lineRule="auto"/>
        <w:ind w:left="20" w:firstLine="720"/>
        <w:jc w:val="both"/>
      </w:pPr>
      <w:r>
        <w:rPr>
          <w:rStyle w:val="11"/>
        </w:rPr>
        <w:t>воспитание уважения к людям – представителям разных народов России независимо от их этнической принадлежности;</w:t>
      </w:r>
    </w:p>
    <w:p>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Pr>
          <w:rStyle w:val="11"/>
          <w:b/>
        </w:rPr>
        <w:t>«Речевое развитие»</w:t>
      </w:r>
      <w:r>
        <w:rPr>
          <w:rStyle w:val="11"/>
        </w:rPr>
        <w:t xml:space="preserve"> направлено на приобщение детей к ценностям «Культура», «Красота», что предполагает:</w:t>
      </w:r>
    </w:p>
    <w:p>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pPr>
        <w:pStyle w:val="25"/>
        <w:shd w:val="clear" w:color="auto" w:fill="auto"/>
        <w:spacing w:before="0" w:after="0" w:line="276" w:lineRule="auto"/>
        <w:ind w:left="20" w:firstLine="720"/>
        <w:jc w:val="both"/>
      </w:pPr>
      <w:r>
        <w:rPr>
          <w:rStyle w:val="11"/>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Pr>
          <w:rStyle w:val="11"/>
          <w:b/>
        </w:rPr>
        <w:t>«Физическое развитие»</w:t>
      </w:r>
      <w:r>
        <w:rPr>
          <w:rStyle w:val="11"/>
        </w:rPr>
        <w:t xml:space="preserve"> направлено на приобщение детей к ценностям «Жизнь», «Здоровье», что предполагает:</w:t>
      </w:r>
    </w:p>
    <w:p>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pPr>
        <w:pStyle w:val="25"/>
        <w:shd w:val="clear" w:color="auto" w:fill="auto"/>
        <w:spacing w:before="0" w:after="0" w:line="276" w:lineRule="auto"/>
        <w:ind w:left="20" w:firstLine="720"/>
        <w:jc w:val="both"/>
      </w:pPr>
      <w:r>
        <w:rPr>
          <w:rStyle w:val="11"/>
        </w:rPr>
        <w:t>иные формы взаимодействия, существующие в ДОО.</w:t>
      </w:r>
    </w:p>
    <w:p>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pPr>
        <w:pStyle w:val="25"/>
        <w:shd w:val="clear" w:color="auto" w:fill="auto"/>
        <w:spacing w:before="0" w:after="0" w:line="276" w:lineRule="auto"/>
        <w:ind w:left="20" w:firstLine="720"/>
        <w:jc w:val="both"/>
      </w:pPr>
      <w:r>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pPr>
        <w:pStyle w:val="25"/>
        <w:shd w:val="clear" w:color="auto" w:fill="auto"/>
        <w:spacing w:before="0" w:after="0" w:line="276" w:lineRule="auto"/>
        <w:ind w:left="20" w:firstLine="720"/>
        <w:jc w:val="both"/>
      </w:pPr>
      <w:r>
        <w:rPr>
          <w:rStyle w:val="11"/>
        </w:rPr>
        <w:t>ситуативная беседа, рассказ, советы, вопросы;</w:t>
      </w:r>
    </w:p>
    <w:p>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pPr>
        <w:pStyle w:val="25"/>
        <w:shd w:val="clear" w:color="auto" w:fill="auto"/>
        <w:spacing w:before="0" w:after="0" w:line="276" w:lineRule="auto"/>
        <w:ind w:left="20" w:firstLine="720"/>
        <w:jc w:val="both"/>
      </w:pPr>
      <w:r>
        <w:rPr>
          <w:rStyle w:val="11"/>
        </w:rPr>
        <w:t>организация выставок (книг, репродукций картин, тематических или авторских, детских поделок и тому подобное),</w:t>
      </w:r>
    </w:p>
    <w:p>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pPr>
        <w:pStyle w:val="25"/>
        <w:shd w:val="clear" w:color="auto" w:fill="auto"/>
        <w:spacing w:before="0" w:after="0" w:line="276" w:lineRule="auto"/>
        <w:ind w:left="20" w:right="20" w:firstLine="700"/>
        <w:jc w:val="both"/>
      </w:pPr>
      <w:r>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pPr>
        <w:pStyle w:val="25"/>
        <w:shd w:val="clear" w:color="auto" w:fill="auto"/>
        <w:spacing w:before="0" w:after="0" w:line="276" w:lineRule="auto"/>
        <w:ind w:left="20" w:right="20" w:firstLine="700"/>
        <w:jc w:val="both"/>
      </w:pPr>
      <w:r>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pPr>
        <w:pStyle w:val="25"/>
        <w:shd w:val="clear" w:color="auto" w:fill="auto"/>
        <w:spacing w:before="0" w:after="0" w:line="276" w:lineRule="auto"/>
        <w:ind w:left="20" w:right="20" w:firstLine="700"/>
        <w:jc w:val="both"/>
      </w:pPr>
      <w:r>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pPr>
        <w:pStyle w:val="25"/>
        <w:shd w:val="clear" w:color="auto" w:fill="auto"/>
        <w:spacing w:before="0" w:after="0" w:line="276" w:lineRule="auto"/>
        <w:ind w:left="20" w:firstLine="700"/>
      </w:pPr>
      <w:r>
        <w:rPr>
          <w:rStyle w:val="11"/>
        </w:rPr>
        <w:t>Вся среда ДОО должна быть гармоничной и эстетически привлекательной.</w:t>
      </w:r>
    </w:p>
    <w:p>
      <w:pPr>
        <w:pStyle w:val="25"/>
        <w:shd w:val="clear" w:color="auto" w:fill="auto"/>
        <w:spacing w:before="0" w:after="0" w:line="276" w:lineRule="auto"/>
        <w:ind w:left="20" w:right="20" w:firstLine="700"/>
        <w:jc w:val="both"/>
      </w:pPr>
      <w:r>
        <w:rPr>
          <w:rStyle w:val="11"/>
        </w:rPr>
        <w:t xml:space="preserve">При выборе материалов и игрушек для </w:t>
      </w:r>
      <w:r>
        <w:rPr>
          <w:rStyle w:val="-1pt"/>
          <w:lang w:val="ru-RU"/>
        </w:rPr>
        <w:t>1111С</w:t>
      </w:r>
      <w:r>
        <w:rPr>
          <w:rStyle w:val="11"/>
        </w:rPr>
        <w:t xml:space="preserve">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pPr>
        <w:pStyle w:val="25"/>
        <w:numPr>
          <w:ilvl w:val="0"/>
          <w:numId w:val="129"/>
        </w:numPr>
        <w:shd w:val="clear" w:color="auto" w:fill="auto"/>
        <w:tabs>
          <w:tab w:val="left" w:pos="1555"/>
        </w:tabs>
        <w:spacing w:before="0" w:after="0" w:line="276" w:lineRule="auto"/>
        <w:ind w:left="20" w:firstLine="700"/>
      </w:pPr>
      <w:r>
        <w:rPr>
          <w:rStyle w:val="11"/>
        </w:rPr>
        <w:t>Социальное партнерство.</w:t>
      </w:r>
    </w:p>
    <w:p>
      <w:pPr>
        <w:pStyle w:val="25"/>
        <w:shd w:val="clear" w:color="auto" w:fill="auto"/>
        <w:spacing w:before="0" w:after="0" w:line="276" w:lineRule="auto"/>
        <w:ind w:left="20" w:right="20" w:firstLine="700"/>
        <w:jc w:val="both"/>
      </w:pPr>
      <w:r>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pPr>
        <w:pStyle w:val="25"/>
        <w:shd w:val="clear" w:color="auto" w:fill="auto"/>
        <w:spacing w:before="0" w:after="0" w:line="276" w:lineRule="auto"/>
        <w:ind w:left="20" w:right="20" w:firstLine="700"/>
        <w:jc w:val="both"/>
      </w:pPr>
      <w:r>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pPr>
        <w:pStyle w:val="25"/>
        <w:shd w:val="clear" w:color="auto" w:fill="auto"/>
        <w:spacing w:before="0" w:after="0" w:line="276" w:lineRule="auto"/>
        <w:ind w:left="20" w:right="20" w:firstLine="700"/>
        <w:jc w:val="both"/>
      </w:pPr>
      <w:r>
        <w:rPr>
          <w:rStyle w:val="11"/>
        </w:rPr>
        <w:t>участие представителей организаций-партнеров в проведении занятий в рамках дополнительного образования;</w:t>
      </w:r>
    </w:p>
    <w:p>
      <w:pPr>
        <w:pStyle w:val="25"/>
        <w:shd w:val="clear" w:color="auto" w:fill="auto"/>
        <w:spacing w:before="0" w:after="0" w:line="276" w:lineRule="auto"/>
        <w:ind w:left="20" w:firstLine="700"/>
      </w:pPr>
      <w:r>
        <w:rPr>
          <w:rStyle w:val="11"/>
        </w:rPr>
        <w:t>проведение на базе организаций-партнеров различных мероприятий, событий и акций воспитательной направленности;</w:t>
      </w:r>
    </w:p>
    <w:p>
      <w:pPr>
        <w:pStyle w:val="25"/>
        <w:shd w:val="clear" w:color="auto" w:fill="auto"/>
        <w:spacing w:before="0" w:after="0" w:line="276" w:lineRule="auto"/>
        <w:ind w:left="20" w:right="20" w:firstLine="700"/>
        <w:jc w:val="both"/>
      </w:pPr>
      <w:r>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pPr>
        <w:pStyle w:val="25"/>
        <w:numPr>
          <w:ilvl w:val="0"/>
          <w:numId w:val="128"/>
        </w:numPr>
        <w:shd w:val="clear" w:color="auto" w:fill="auto"/>
        <w:tabs>
          <w:tab w:val="left" w:pos="1344"/>
        </w:tabs>
        <w:spacing w:before="0" w:after="0" w:line="276" w:lineRule="auto"/>
        <w:ind w:left="20" w:firstLine="700"/>
        <w:jc w:val="both"/>
      </w:pPr>
      <w:r>
        <w:rPr>
          <w:rStyle w:val="11"/>
        </w:rPr>
        <w:t>Организационный раздел Программы воспитания.</w:t>
      </w:r>
    </w:p>
    <w:p>
      <w:pPr>
        <w:pStyle w:val="25"/>
        <w:numPr>
          <w:ilvl w:val="0"/>
          <w:numId w:val="135"/>
        </w:numPr>
        <w:shd w:val="clear" w:color="auto" w:fill="auto"/>
        <w:tabs>
          <w:tab w:val="left" w:pos="1550"/>
        </w:tabs>
        <w:spacing w:before="0" w:after="0" w:line="276" w:lineRule="auto"/>
        <w:ind w:left="20" w:firstLine="700"/>
        <w:jc w:val="both"/>
      </w:pPr>
      <w:r>
        <w:rPr>
          <w:rStyle w:val="11"/>
        </w:rPr>
        <w:t>Кадровое обеспечение.</w:t>
      </w:r>
    </w:p>
    <w:p>
      <w:pPr>
        <w:pStyle w:val="25"/>
        <w:shd w:val="clear" w:color="auto" w:fill="auto"/>
        <w:spacing w:before="0" w:after="0" w:line="276" w:lineRule="auto"/>
        <w:ind w:left="20" w:right="20" w:firstLine="700"/>
        <w:jc w:val="both"/>
      </w:pPr>
      <w:r>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pPr>
        <w:pStyle w:val="25"/>
        <w:numPr>
          <w:ilvl w:val="0"/>
          <w:numId w:val="135"/>
        </w:numPr>
        <w:shd w:val="clear" w:color="auto" w:fill="auto"/>
        <w:tabs>
          <w:tab w:val="left" w:pos="1555"/>
        </w:tabs>
        <w:spacing w:before="0" w:after="0" w:line="276" w:lineRule="auto"/>
        <w:ind w:left="20" w:firstLine="700"/>
        <w:jc w:val="both"/>
      </w:pPr>
      <w:r>
        <w:rPr>
          <w:rStyle w:val="11"/>
        </w:rPr>
        <w:t>Нормативно-методическое обеспечение.</w:t>
      </w:r>
    </w:p>
    <w:p>
      <w:pPr>
        <w:pStyle w:val="25"/>
        <w:shd w:val="clear" w:color="auto" w:fill="auto"/>
        <w:spacing w:before="0" w:after="0" w:line="276" w:lineRule="auto"/>
        <w:ind w:left="20" w:right="20" w:firstLine="700"/>
        <w:jc w:val="both"/>
      </w:pPr>
      <w:r>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pPr>
        <w:pStyle w:val="25"/>
        <w:shd w:val="clear" w:color="auto" w:fill="auto"/>
        <w:spacing w:before="0" w:after="0" w:line="276" w:lineRule="auto"/>
        <w:ind w:left="20" w:right="20" w:firstLine="700"/>
        <w:jc w:val="both"/>
      </w:pPr>
      <w:r>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pPr>
        <w:pStyle w:val="25"/>
        <w:numPr>
          <w:ilvl w:val="0"/>
          <w:numId w:val="135"/>
        </w:numPr>
        <w:shd w:val="clear" w:color="auto" w:fill="auto"/>
        <w:tabs>
          <w:tab w:val="left" w:pos="1555"/>
        </w:tabs>
        <w:spacing w:before="0" w:after="0" w:line="276" w:lineRule="auto"/>
        <w:ind w:left="20" w:firstLine="700"/>
        <w:jc w:val="both"/>
      </w:pPr>
      <w:r>
        <w:rPr>
          <w:rStyle w:val="11"/>
        </w:rPr>
        <w:t>Требования к условиям работы с особыми категориями детей.</w:t>
      </w:r>
    </w:p>
    <w:p>
      <w:pPr>
        <w:pStyle w:val="25"/>
        <w:numPr>
          <w:ilvl w:val="0"/>
          <w:numId w:val="136"/>
        </w:numPr>
        <w:shd w:val="clear" w:color="auto" w:fill="auto"/>
        <w:tabs>
          <w:tab w:val="left" w:pos="1762"/>
        </w:tabs>
        <w:spacing w:before="0" w:after="0" w:line="276" w:lineRule="auto"/>
        <w:ind w:left="20" w:firstLine="700"/>
        <w:jc w:val="both"/>
      </w:pPr>
      <w:r>
        <w:rPr>
          <w:rStyle w:val="11"/>
        </w:rPr>
        <w:t>По своим основным задачам воспитательная работа в ДОО не зависит</w:t>
      </w:r>
    </w:p>
    <w:p>
      <w:pPr>
        <w:pStyle w:val="25"/>
        <w:shd w:val="clear" w:color="auto" w:fill="auto"/>
        <w:spacing w:before="0" w:after="0" w:line="276" w:lineRule="auto"/>
        <w:ind w:left="20"/>
      </w:pPr>
      <w:r>
        <w:rPr>
          <w:rStyle w:val="11"/>
        </w:rPr>
        <w:t>от наличия (отсутствия) у ребёнка особых образовательных потребностей.</w:t>
      </w:r>
    </w:p>
    <w:p>
      <w:pPr>
        <w:pStyle w:val="25"/>
        <w:shd w:val="clear" w:color="auto" w:fill="auto"/>
        <w:spacing w:before="0" w:after="0" w:line="276" w:lineRule="auto"/>
        <w:ind w:left="20" w:right="20" w:firstLine="700"/>
        <w:jc w:val="both"/>
      </w:pPr>
      <w:r>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pPr>
        <w:pStyle w:val="25"/>
        <w:shd w:val="clear" w:color="auto" w:fill="auto"/>
        <w:spacing w:before="0" w:after="0" w:line="276" w:lineRule="auto"/>
        <w:ind w:left="20" w:right="20" w:firstLine="700"/>
        <w:jc w:val="both"/>
      </w:pPr>
      <w:r>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pPr>
        <w:pStyle w:val="25"/>
        <w:numPr>
          <w:ilvl w:val="0"/>
          <w:numId w:val="136"/>
        </w:numPr>
        <w:shd w:val="clear" w:color="auto" w:fill="auto"/>
        <w:tabs>
          <w:tab w:val="left" w:pos="1767"/>
        </w:tabs>
        <w:spacing w:before="0" w:after="0" w:line="276" w:lineRule="auto"/>
        <w:ind w:left="20" w:right="20" w:firstLine="720"/>
        <w:jc w:val="both"/>
      </w:pPr>
      <w:r>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pPr>
        <w:pStyle w:val="25"/>
        <w:numPr>
          <w:ilvl w:val="0"/>
          <w:numId w:val="137"/>
        </w:numPr>
        <w:shd w:val="clear" w:color="auto" w:fill="auto"/>
        <w:tabs>
          <w:tab w:val="left" w:pos="1033"/>
        </w:tabs>
        <w:spacing w:before="0" w:after="0" w:line="276" w:lineRule="auto"/>
        <w:ind w:left="20" w:right="20" w:firstLine="720"/>
        <w:jc w:val="both"/>
      </w:pPr>
      <w:r>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pPr>
        <w:pStyle w:val="25"/>
        <w:numPr>
          <w:ilvl w:val="0"/>
          <w:numId w:val="137"/>
        </w:numPr>
        <w:shd w:val="clear" w:color="auto" w:fill="auto"/>
        <w:tabs>
          <w:tab w:val="left" w:pos="1042"/>
        </w:tabs>
        <w:spacing w:before="0" w:after="0" w:line="276" w:lineRule="auto"/>
        <w:ind w:left="20" w:right="20" w:firstLine="720"/>
        <w:jc w:val="both"/>
      </w:pPr>
      <w:r>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pPr>
        <w:pStyle w:val="25"/>
        <w:numPr>
          <w:ilvl w:val="0"/>
          <w:numId w:val="137"/>
        </w:numPr>
        <w:shd w:val="clear" w:color="auto" w:fill="auto"/>
        <w:tabs>
          <w:tab w:val="left" w:pos="1028"/>
        </w:tabs>
        <w:spacing w:before="0" w:after="0" w:line="276" w:lineRule="auto"/>
        <w:ind w:left="20" w:right="20" w:firstLine="720"/>
        <w:jc w:val="both"/>
      </w:pPr>
      <w:r>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pPr>
        <w:pStyle w:val="25"/>
        <w:numPr>
          <w:ilvl w:val="0"/>
          <w:numId w:val="137"/>
        </w:numPr>
        <w:shd w:val="clear" w:color="auto" w:fill="auto"/>
        <w:tabs>
          <w:tab w:val="left" w:pos="1033"/>
        </w:tabs>
        <w:spacing w:before="0" w:after="0" w:line="276" w:lineRule="auto"/>
        <w:ind w:left="20" w:right="20" w:firstLine="720"/>
        <w:jc w:val="both"/>
      </w:pPr>
      <w:r>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pPr>
        <w:pStyle w:val="25"/>
        <w:numPr>
          <w:ilvl w:val="0"/>
          <w:numId w:val="137"/>
        </w:numPr>
        <w:shd w:val="clear" w:color="auto" w:fill="auto"/>
        <w:tabs>
          <w:tab w:val="left" w:pos="1028"/>
        </w:tabs>
        <w:spacing w:before="0" w:after="387" w:line="276" w:lineRule="auto"/>
        <w:ind w:left="20" w:right="20" w:firstLine="720"/>
        <w:jc w:val="both"/>
      </w:pPr>
      <w:r>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p>
      <w:pPr>
        <w:pStyle w:val="45"/>
        <w:keepNext/>
        <w:keepLines/>
        <w:shd w:val="clear" w:color="auto" w:fill="auto"/>
        <w:spacing w:before="0" w:after="324" w:line="276" w:lineRule="auto"/>
        <w:rPr>
          <w:sz w:val="28"/>
          <w:szCs w:val="28"/>
        </w:rPr>
      </w:pPr>
      <w:bookmarkStart w:id="6" w:name="bookmark5"/>
      <w:r>
        <w:rPr>
          <w:sz w:val="28"/>
          <w:szCs w:val="28"/>
        </w:rPr>
        <w:t>IV. Организационный раздел Федеральной программы</w:t>
      </w:r>
      <w:bookmarkEnd w:id="6"/>
    </w:p>
    <w:p>
      <w:pPr>
        <w:pStyle w:val="25"/>
        <w:numPr>
          <w:ilvl w:val="0"/>
          <w:numId w:val="138"/>
        </w:numPr>
        <w:shd w:val="clear" w:color="auto" w:fill="auto"/>
        <w:tabs>
          <w:tab w:val="left" w:pos="1148"/>
        </w:tabs>
        <w:spacing w:before="0" w:after="0" w:line="276" w:lineRule="auto"/>
        <w:ind w:left="20" w:firstLine="720"/>
        <w:jc w:val="both"/>
        <w:rPr>
          <w:b/>
        </w:rPr>
      </w:pPr>
      <w:r>
        <w:rPr>
          <w:rStyle w:val="11"/>
          <w:b/>
        </w:rPr>
        <w:t>Психолого-педагогические условия реализации Федеральной программы.</w:t>
      </w:r>
    </w:p>
    <w:p>
      <w:pPr>
        <w:pStyle w:val="25"/>
        <w:shd w:val="clear" w:color="auto" w:fill="auto"/>
        <w:spacing w:before="0" w:after="0" w:line="276" w:lineRule="auto"/>
        <w:ind w:left="20" w:right="20" w:firstLine="720"/>
        <w:jc w:val="both"/>
      </w:pPr>
      <w:r>
        <w:rPr>
          <w:rStyle w:val="11"/>
        </w:rPr>
        <w:t>Успешная реализация Федеральной программы обеспечивается следующими психолого-педагогическими условиями:</w:t>
      </w:r>
    </w:p>
    <w:p>
      <w:pPr>
        <w:pStyle w:val="25"/>
        <w:numPr>
          <w:ilvl w:val="0"/>
          <w:numId w:val="139"/>
        </w:numPr>
        <w:shd w:val="clear" w:color="auto" w:fill="auto"/>
        <w:tabs>
          <w:tab w:val="left" w:pos="1038"/>
        </w:tabs>
        <w:spacing w:before="0" w:after="0" w:line="276" w:lineRule="auto"/>
        <w:ind w:left="20" w:right="20" w:firstLine="720"/>
        <w:jc w:val="both"/>
      </w:pPr>
      <w:r>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pPr>
        <w:pStyle w:val="25"/>
        <w:numPr>
          <w:ilvl w:val="0"/>
          <w:numId w:val="139"/>
        </w:numPr>
        <w:shd w:val="clear" w:color="auto" w:fill="auto"/>
        <w:tabs>
          <w:tab w:val="left" w:pos="1023"/>
        </w:tabs>
        <w:spacing w:before="0" w:after="0" w:line="276" w:lineRule="auto"/>
        <w:ind w:left="20" w:right="20" w:firstLine="720"/>
        <w:jc w:val="both"/>
      </w:pPr>
      <w:r>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pPr>
        <w:pStyle w:val="25"/>
        <w:numPr>
          <w:ilvl w:val="0"/>
          <w:numId w:val="139"/>
        </w:numPr>
        <w:shd w:val="clear" w:color="auto" w:fill="auto"/>
        <w:tabs>
          <w:tab w:val="left" w:pos="1042"/>
        </w:tabs>
        <w:spacing w:before="0" w:after="0" w:line="276" w:lineRule="auto"/>
        <w:ind w:left="20" w:right="20" w:firstLine="720"/>
        <w:jc w:val="both"/>
      </w:pPr>
      <w:r>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pPr>
        <w:pStyle w:val="25"/>
        <w:numPr>
          <w:ilvl w:val="0"/>
          <w:numId w:val="139"/>
        </w:numPr>
        <w:shd w:val="clear" w:color="auto" w:fill="auto"/>
        <w:tabs>
          <w:tab w:val="left" w:pos="1028"/>
        </w:tabs>
        <w:spacing w:before="0" w:after="0" w:line="276" w:lineRule="auto"/>
        <w:ind w:left="20" w:right="20" w:firstLine="720"/>
        <w:jc w:val="both"/>
      </w:pPr>
      <w:r>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pPr>
        <w:pStyle w:val="25"/>
        <w:numPr>
          <w:ilvl w:val="0"/>
          <w:numId w:val="139"/>
        </w:numPr>
        <w:shd w:val="clear" w:color="auto" w:fill="auto"/>
        <w:tabs>
          <w:tab w:val="left" w:pos="1038"/>
        </w:tabs>
        <w:spacing w:before="0" w:after="0" w:line="276" w:lineRule="auto"/>
        <w:ind w:left="20" w:right="20" w:firstLine="720"/>
        <w:jc w:val="both"/>
      </w:pPr>
      <w:r>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Pr>
          <w:rStyle w:val="11"/>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pPr>
        <w:pStyle w:val="25"/>
        <w:numPr>
          <w:ilvl w:val="0"/>
          <w:numId w:val="139"/>
        </w:numPr>
        <w:shd w:val="clear" w:color="auto" w:fill="auto"/>
        <w:tabs>
          <w:tab w:val="left" w:pos="1033"/>
        </w:tabs>
        <w:spacing w:before="0" w:after="0" w:line="276" w:lineRule="auto"/>
        <w:ind w:left="20" w:right="20" w:firstLine="720"/>
        <w:jc w:val="both"/>
      </w:pPr>
      <w:r>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pPr>
        <w:pStyle w:val="25"/>
        <w:numPr>
          <w:ilvl w:val="0"/>
          <w:numId w:val="139"/>
        </w:numPr>
        <w:shd w:val="clear" w:color="auto" w:fill="auto"/>
        <w:tabs>
          <w:tab w:val="left" w:pos="1038"/>
        </w:tabs>
        <w:spacing w:before="0" w:after="0" w:line="276" w:lineRule="auto"/>
        <w:ind w:left="20" w:right="20" w:firstLine="720"/>
        <w:jc w:val="both"/>
      </w:pPr>
      <w:r>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pPr>
        <w:pStyle w:val="25"/>
        <w:numPr>
          <w:ilvl w:val="0"/>
          <w:numId w:val="139"/>
        </w:numPr>
        <w:shd w:val="clear" w:color="auto" w:fill="auto"/>
        <w:tabs>
          <w:tab w:val="left" w:pos="1038"/>
        </w:tabs>
        <w:spacing w:before="0" w:after="0" w:line="276" w:lineRule="auto"/>
        <w:ind w:left="20" w:right="20" w:firstLine="720"/>
        <w:jc w:val="both"/>
      </w:pPr>
      <w:r>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pPr>
        <w:pStyle w:val="25"/>
        <w:numPr>
          <w:ilvl w:val="0"/>
          <w:numId w:val="139"/>
        </w:numPr>
        <w:shd w:val="clear" w:color="auto" w:fill="auto"/>
        <w:tabs>
          <w:tab w:val="left" w:pos="1033"/>
        </w:tabs>
        <w:spacing w:before="0" w:after="0" w:line="276" w:lineRule="auto"/>
        <w:ind w:left="20" w:right="20" w:firstLine="720"/>
        <w:jc w:val="both"/>
      </w:pPr>
      <w:r>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pPr>
        <w:pStyle w:val="25"/>
        <w:numPr>
          <w:ilvl w:val="0"/>
          <w:numId w:val="139"/>
        </w:numPr>
        <w:shd w:val="clear" w:color="auto" w:fill="auto"/>
        <w:tabs>
          <w:tab w:val="left" w:pos="1167"/>
        </w:tabs>
        <w:spacing w:before="0" w:after="0" w:line="276" w:lineRule="auto"/>
        <w:ind w:left="20" w:right="20" w:firstLine="720"/>
        <w:jc w:val="both"/>
      </w:pPr>
      <w:r>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pPr>
        <w:pStyle w:val="25"/>
        <w:numPr>
          <w:ilvl w:val="0"/>
          <w:numId w:val="139"/>
        </w:numPr>
        <w:shd w:val="clear" w:color="auto" w:fill="auto"/>
        <w:tabs>
          <w:tab w:val="left" w:pos="1167"/>
        </w:tabs>
        <w:spacing w:before="0" w:after="0" w:line="276" w:lineRule="auto"/>
        <w:ind w:left="20" w:right="20" w:firstLine="720"/>
        <w:jc w:val="both"/>
      </w:pPr>
      <w:r>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pPr>
        <w:pStyle w:val="25"/>
        <w:numPr>
          <w:ilvl w:val="0"/>
          <w:numId w:val="139"/>
        </w:numPr>
        <w:shd w:val="clear" w:color="auto" w:fill="auto"/>
        <w:tabs>
          <w:tab w:val="left" w:pos="1172"/>
        </w:tabs>
        <w:spacing w:before="0" w:after="0" w:line="276" w:lineRule="auto"/>
        <w:ind w:left="20" w:right="20" w:firstLine="720"/>
        <w:jc w:val="both"/>
      </w:pPr>
      <w:r>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pPr>
        <w:pStyle w:val="25"/>
        <w:numPr>
          <w:ilvl w:val="0"/>
          <w:numId w:val="139"/>
        </w:numPr>
        <w:shd w:val="clear" w:color="auto" w:fill="auto"/>
        <w:tabs>
          <w:tab w:val="left" w:pos="1172"/>
        </w:tabs>
        <w:spacing w:before="0" w:after="0" w:line="276" w:lineRule="auto"/>
        <w:ind w:left="20" w:right="20" w:firstLine="720"/>
        <w:jc w:val="both"/>
      </w:pPr>
      <w:r>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pPr>
        <w:pStyle w:val="25"/>
        <w:numPr>
          <w:ilvl w:val="0"/>
          <w:numId w:val="139"/>
        </w:numPr>
        <w:shd w:val="clear" w:color="auto" w:fill="auto"/>
        <w:tabs>
          <w:tab w:val="left" w:pos="1177"/>
        </w:tabs>
        <w:spacing w:before="0" w:after="0" w:line="276" w:lineRule="auto"/>
        <w:ind w:left="20" w:right="20" w:firstLine="720"/>
        <w:jc w:val="both"/>
      </w:pPr>
      <w:r>
        <w:rPr>
          <w:rStyle w:val="11"/>
        </w:rPr>
        <w:t>взаимодействие с различными социальными институтами (сферы образования, культуры, физкультуры и спорта, другими социально</w:t>
      </w:r>
      <w:r>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Pr>
          <w:rStyle w:val="11"/>
        </w:rPr>
        <w:softHyphen/>
        <w:t>значимой деятельности;</w:t>
      </w:r>
    </w:p>
    <w:p>
      <w:pPr>
        <w:pStyle w:val="25"/>
        <w:numPr>
          <w:ilvl w:val="0"/>
          <w:numId w:val="139"/>
        </w:numPr>
        <w:shd w:val="clear" w:color="auto" w:fill="auto"/>
        <w:tabs>
          <w:tab w:val="left" w:pos="1167"/>
        </w:tabs>
        <w:spacing w:before="0" w:after="0" w:line="276" w:lineRule="auto"/>
        <w:ind w:left="20" w:right="20" w:firstLine="720"/>
        <w:jc w:val="both"/>
      </w:pPr>
      <w:r>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pPr>
        <w:pStyle w:val="25"/>
        <w:numPr>
          <w:ilvl w:val="0"/>
          <w:numId w:val="139"/>
        </w:numPr>
        <w:shd w:val="clear" w:color="auto" w:fill="auto"/>
        <w:tabs>
          <w:tab w:val="left" w:pos="1172"/>
        </w:tabs>
        <w:spacing w:before="0" w:after="0" w:line="276" w:lineRule="auto"/>
        <w:ind w:left="20" w:right="20" w:firstLine="720"/>
        <w:jc w:val="both"/>
      </w:pPr>
      <w:r>
        <w:rPr>
          <w:rStyle w:val="11"/>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pPr>
        <w:pStyle w:val="25"/>
        <w:numPr>
          <w:ilvl w:val="0"/>
          <w:numId w:val="139"/>
        </w:numPr>
        <w:shd w:val="clear" w:color="auto" w:fill="auto"/>
        <w:tabs>
          <w:tab w:val="left" w:pos="1167"/>
        </w:tabs>
        <w:spacing w:before="0" w:after="0" w:line="276" w:lineRule="auto"/>
        <w:ind w:left="20" w:right="20" w:firstLine="720"/>
        <w:jc w:val="both"/>
      </w:pPr>
      <w:r>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pPr>
        <w:pStyle w:val="25"/>
        <w:numPr>
          <w:ilvl w:val="0"/>
          <w:numId w:val="138"/>
        </w:numPr>
        <w:shd w:val="clear" w:color="auto" w:fill="auto"/>
        <w:tabs>
          <w:tab w:val="left" w:pos="1311"/>
        </w:tabs>
        <w:spacing w:before="0" w:after="0" w:line="276" w:lineRule="auto"/>
        <w:ind w:left="20" w:right="20" w:firstLine="720"/>
        <w:jc w:val="both"/>
        <w:rPr>
          <w:b/>
        </w:rPr>
      </w:pPr>
      <w:r>
        <w:rPr>
          <w:rStyle w:val="11"/>
          <w:b/>
        </w:rPr>
        <w:t>Особенности организации развивающей предметно-пространственной среды.</w:t>
      </w:r>
    </w:p>
    <w:p>
      <w:pPr>
        <w:pStyle w:val="25"/>
        <w:numPr>
          <w:ilvl w:val="1"/>
          <w:numId w:val="138"/>
        </w:numPr>
        <w:shd w:val="clear" w:color="auto" w:fill="auto"/>
        <w:tabs>
          <w:tab w:val="left" w:pos="1354"/>
        </w:tabs>
        <w:spacing w:before="0" w:after="0" w:line="276" w:lineRule="auto"/>
        <w:ind w:left="20" w:right="20" w:firstLine="720"/>
        <w:jc w:val="both"/>
      </w:pPr>
      <w:r>
        <w:rPr>
          <w:rStyle w:val="11"/>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pPr>
        <w:pStyle w:val="25"/>
        <w:numPr>
          <w:ilvl w:val="1"/>
          <w:numId w:val="138"/>
        </w:numPr>
        <w:shd w:val="clear" w:color="auto" w:fill="auto"/>
        <w:tabs>
          <w:tab w:val="left" w:pos="1354"/>
        </w:tabs>
        <w:spacing w:before="0" w:after="0" w:line="276" w:lineRule="auto"/>
        <w:ind w:left="20" w:right="20" w:firstLine="720"/>
        <w:jc w:val="both"/>
      </w:pPr>
      <w:r>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pPr>
        <w:pStyle w:val="25"/>
        <w:numPr>
          <w:ilvl w:val="1"/>
          <w:numId w:val="138"/>
        </w:numPr>
        <w:shd w:val="clear" w:color="auto" w:fill="auto"/>
        <w:tabs>
          <w:tab w:val="left" w:pos="1359"/>
        </w:tabs>
        <w:spacing w:before="0" w:after="0" w:line="276" w:lineRule="auto"/>
        <w:ind w:left="20" w:right="20" w:firstLine="720"/>
        <w:jc w:val="both"/>
      </w:pPr>
      <w:r>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pPr>
        <w:pStyle w:val="25"/>
        <w:shd w:val="clear" w:color="auto" w:fill="auto"/>
        <w:spacing w:before="0" w:after="0" w:line="276" w:lineRule="auto"/>
        <w:ind w:left="20" w:right="20"/>
        <w:jc w:val="both"/>
      </w:pPr>
      <w:r>
        <w:rPr>
          <w:rStyle w:val="11"/>
        </w:rPr>
        <w:t xml:space="preserve">В соответствии со ФГОС ДО возможны разные варианты создания </w:t>
      </w:r>
      <w:r>
        <w:rPr>
          <w:rStyle w:val="11"/>
          <w:lang w:val="en-US"/>
        </w:rPr>
        <w:t>Pill</w:t>
      </w:r>
      <w:r>
        <w:rPr>
          <w:rStyle w:val="11"/>
        </w:rPr>
        <w:t xml:space="preserve"> 1</w:t>
      </w:r>
      <w:r>
        <w:rPr>
          <w:rStyle w:val="11"/>
          <w:lang w:val="en-US"/>
        </w:rPr>
        <w:t>C</w:t>
      </w:r>
      <w:r>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pPr>
        <w:pStyle w:val="25"/>
        <w:numPr>
          <w:ilvl w:val="1"/>
          <w:numId w:val="138"/>
        </w:numPr>
        <w:shd w:val="clear" w:color="auto" w:fill="auto"/>
        <w:tabs>
          <w:tab w:val="left" w:pos="1350"/>
        </w:tabs>
        <w:spacing w:before="0" w:after="0" w:line="276" w:lineRule="auto"/>
        <w:ind w:left="20" w:right="20" w:firstLine="700"/>
        <w:jc w:val="both"/>
      </w:pPr>
      <w:r>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pPr>
        <w:pStyle w:val="25"/>
        <w:numPr>
          <w:ilvl w:val="1"/>
          <w:numId w:val="138"/>
        </w:numPr>
        <w:shd w:val="clear" w:color="auto" w:fill="auto"/>
        <w:tabs>
          <w:tab w:val="left" w:pos="1339"/>
        </w:tabs>
        <w:spacing w:before="0" w:after="0" w:line="276" w:lineRule="auto"/>
        <w:ind w:left="20" w:firstLine="700"/>
        <w:jc w:val="both"/>
      </w:pPr>
      <w:r>
        <w:rPr>
          <w:rStyle w:val="11"/>
        </w:rPr>
        <w:t>При проектировании РППС ДОО нужно учитывать:</w:t>
      </w:r>
    </w:p>
    <w:p>
      <w:pPr>
        <w:pStyle w:val="25"/>
        <w:shd w:val="clear" w:color="auto" w:fill="auto"/>
        <w:spacing w:before="0" w:after="0" w:line="276" w:lineRule="auto"/>
        <w:ind w:left="20" w:right="20" w:firstLine="700"/>
        <w:jc w:val="both"/>
      </w:pPr>
      <w:r>
        <w:rPr>
          <w:rStyle w:val="11"/>
        </w:rPr>
        <w:t>местные этнопсихологические, социокультурные, культурно-исторические и природно-климатические условия, в которых находится ДОО;</w:t>
      </w:r>
    </w:p>
    <w:p>
      <w:pPr>
        <w:pStyle w:val="25"/>
        <w:shd w:val="clear" w:color="auto" w:fill="auto"/>
        <w:spacing w:before="0" w:after="0" w:line="276" w:lineRule="auto"/>
        <w:ind w:left="20" w:right="20" w:firstLine="700"/>
        <w:jc w:val="both"/>
      </w:pPr>
      <w:r>
        <w:rPr>
          <w:rStyle w:val="11"/>
        </w:rPr>
        <w:t>возраст, уровень развития детей и особенности их деятельности, содержание образования;</w:t>
      </w:r>
    </w:p>
    <w:p>
      <w:pPr>
        <w:pStyle w:val="25"/>
        <w:shd w:val="clear" w:color="auto" w:fill="auto"/>
        <w:spacing w:before="0" w:after="0" w:line="276" w:lineRule="auto"/>
        <w:ind w:left="20" w:firstLine="700"/>
        <w:jc w:val="both"/>
      </w:pPr>
      <w:r>
        <w:rPr>
          <w:rStyle w:val="11"/>
        </w:rPr>
        <w:t>задачи образовательной программы для разных возрастных групп;</w:t>
      </w:r>
    </w:p>
    <w:p>
      <w:pPr>
        <w:pStyle w:val="25"/>
        <w:shd w:val="clear" w:color="auto" w:fill="auto"/>
        <w:spacing w:before="0" w:after="0" w:line="276" w:lineRule="auto"/>
        <w:ind w:left="20" w:right="20" w:firstLine="700"/>
        <w:jc w:val="both"/>
      </w:pPr>
      <w:r>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pPr>
        <w:pStyle w:val="25"/>
        <w:numPr>
          <w:ilvl w:val="1"/>
          <w:numId w:val="138"/>
        </w:numPr>
        <w:shd w:val="clear" w:color="auto" w:fill="auto"/>
        <w:tabs>
          <w:tab w:val="left" w:pos="1364"/>
        </w:tabs>
        <w:spacing w:before="0" w:after="0" w:line="276" w:lineRule="auto"/>
        <w:ind w:left="20" w:right="20" w:firstLine="700"/>
        <w:jc w:val="both"/>
      </w:pPr>
      <w:r>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pPr>
        <w:pStyle w:val="25"/>
        <w:shd w:val="clear" w:color="auto" w:fill="auto"/>
        <w:spacing w:before="0" w:after="0" w:line="276" w:lineRule="auto"/>
        <w:ind w:left="20" w:firstLine="700"/>
        <w:jc w:val="both"/>
      </w:pPr>
      <w:r>
        <w:rPr>
          <w:rStyle w:val="11"/>
        </w:rPr>
        <w:t>требованиям ФГОС ДО;</w:t>
      </w:r>
    </w:p>
    <w:p>
      <w:pPr>
        <w:pStyle w:val="25"/>
        <w:shd w:val="clear" w:color="auto" w:fill="auto"/>
        <w:spacing w:before="0" w:after="0" w:line="276" w:lineRule="auto"/>
        <w:ind w:left="20" w:firstLine="700"/>
        <w:jc w:val="both"/>
      </w:pPr>
      <w:r>
        <w:rPr>
          <w:rStyle w:val="11"/>
        </w:rPr>
        <w:t>образовательной программе ДОО;</w:t>
      </w:r>
    </w:p>
    <w:p>
      <w:pPr>
        <w:pStyle w:val="25"/>
        <w:shd w:val="clear" w:color="auto" w:fill="auto"/>
        <w:spacing w:before="0" w:after="0" w:line="276" w:lineRule="auto"/>
        <w:ind w:left="20" w:right="20" w:firstLine="700"/>
        <w:jc w:val="both"/>
      </w:pPr>
      <w:r>
        <w:rPr>
          <w:rStyle w:val="11"/>
        </w:rPr>
        <w:t>материально-техническим и медико-социальным условиям пребывания детей в ДОО;</w:t>
      </w:r>
    </w:p>
    <w:p>
      <w:pPr>
        <w:pStyle w:val="25"/>
        <w:shd w:val="clear" w:color="auto" w:fill="auto"/>
        <w:spacing w:before="0" w:after="0" w:line="276" w:lineRule="auto"/>
        <w:ind w:left="20" w:firstLine="700"/>
        <w:jc w:val="both"/>
      </w:pPr>
      <w:r>
        <w:rPr>
          <w:rStyle w:val="11"/>
        </w:rPr>
        <w:t>возрастным особенностям детей;</w:t>
      </w:r>
    </w:p>
    <w:p>
      <w:pPr>
        <w:pStyle w:val="25"/>
        <w:shd w:val="clear" w:color="auto" w:fill="auto"/>
        <w:spacing w:before="0" w:after="0" w:line="276" w:lineRule="auto"/>
        <w:ind w:left="20" w:firstLine="700"/>
        <w:jc w:val="both"/>
      </w:pPr>
      <w:r>
        <w:rPr>
          <w:rStyle w:val="11"/>
        </w:rPr>
        <w:t>воспитывающему характеру обучения детей в ДОО;</w:t>
      </w:r>
    </w:p>
    <w:p>
      <w:pPr>
        <w:pStyle w:val="25"/>
        <w:shd w:val="clear" w:color="auto" w:fill="auto"/>
        <w:spacing w:before="0" w:after="0" w:line="276" w:lineRule="auto"/>
        <w:ind w:left="20" w:firstLine="700"/>
        <w:jc w:val="both"/>
      </w:pPr>
      <w:r>
        <w:rPr>
          <w:rStyle w:val="11"/>
        </w:rPr>
        <w:t>требованиям безопасности и надежности.</w:t>
      </w:r>
    </w:p>
    <w:p>
      <w:pPr>
        <w:pStyle w:val="25"/>
        <w:numPr>
          <w:ilvl w:val="1"/>
          <w:numId w:val="138"/>
        </w:numPr>
        <w:shd w:val="clear" w:color="auto" w:fill="auto"/>
        <w:tabs>
          <w:tab w:val="left" w:pos="1354"/>
        </w:tabs>
        <w:spacing w:before="0" w:after="0" w:line="276" w:lineRule="auto"/>
        <w:ind w:left="20" w:right="20" w:firstLine="700"/>
        <w:jc w:val="both"/>
      </w:pPr>
      <w:r>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pPr>
        <w:pStyle w:val="25"/>
        <w:numPr>
          <w:ilvl w:val="1"/>
          <w:numId w:val="138"/>
        </w:numPr>
        <w:shd w:val="clear" w:color="auto" w:fill="auto"/>
        <w:tabs>
          <w:tab w:val="left" w:pos="1354"/>
        </w:tabs>
        <w:spacing w:before="0" w:after="0" w:line="276" w:lineRule="auto"/>
        <w:ind w:left="20" w:right="20" w:firstLine="700"/>
        <w:jc w:val="both"/>
      </w:pPr>
      <w:r>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pPr>
        <w:pStyle w:val="25"/>
        <w:numPr>
          <w:ilvl w:val="1"/>
          <w:numId w:val="138"/>
        </w:numPr>
        <w:shd w:val="clear" w:color="auto" w:fill="auto"/>
        <w:tabs>
          <w:tab w:val="left" w:pos="1350"/>
        </w:tabs>
        <w:spacing w:before="0" w:after="0" w:line="276" w:lineRule="auto"/>
        <w:ind w:left="20" w:right="20" w:firstLine="700"/>
        <w:jc w:val="both"/>
      </w:pPr>
      <w:r>
        <w:rPr>
          <w:rStyle w:val="11"/>
        </w:rPr>
        <w:t>В соответствии с ФГОС ДО РППС должна быть содержательно</w:t>
      </w:r>
      <w:r>
        <w:rPr>
          <w:rStyle w:val="11"/>
        </w:rPr>
        <w:softHyphen/>
        <w:t>насыщенной; трансформируемой; полифункциональной; доступной; безопасной.</w:t>
      </w:r>
    </w:p>
    <w:p>
      <w:pPr>
        <w:pStyle w:val="25"/>
        <w:numPr>
          <w:ilvl w:val="1"/>
          <w:numId w:val="138"/>
        </w:numPr>
        <w:shd w:val="clear" w:color="auto" w:fill="auto"/>
        <w:tabs>
          <w:tab w:val="left" w:pos="1489"/>
        </w:tabs>
        <w:spacing w:before="0" w:after="0" w:line="276" w:lineRule="auto"/>
        <w:ind w:left="20" w:right="20" w:firstLine="700"/>
        <w:jc w:val="both"/>
      </w:pPr>
      <w:r>
        <w:rPr>
          <w:rStyle w:val="11"/>
        </w:rPr>
        <w:t>РППС в ДОО должна обеспечивать условия для эмоционального благополучия детей и комфортной работы педагогических и учебно</w:t>
      </w:r>
      <w:r>
        <w:rPr>
          <w:rStyle w:val="11"/>
        </w:rPr>
        <w:softHyphen/>
        <w:t>вспомогательных сотрудников.</w:t>
      </w:r>
    </w:p>
    <w:p>
      <w:pPr>
        <w:pStyle w:val="25"/>
        <w:numPr>
          <w:ilvl w:val="1"/>
          <w:numId w:val="138"/>
        </w:numPr>
        <w:shd w:val="clear" w:color="auto" w:fill="auto"/>
        <w:tabs>
          <w:tab w:val="left" w:pos="1498"/>
        </w:tabs>
        <w:spacing w:before="0" w:after="0" w:line="276" w:lineRule="auto"/>
        <w:ind w:left="20" w:right="20" w:firstLine="700"/>
        <w:jc w:val="both"/>
      </w:pPr>
      <w:r>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pPr>
        <w:pStyle w:val="25"/>
        <w:numPr>
          <w:ilvl w:val="1"/>
          <w:numId w:val="138"/>
        </w:numPr>
        <w:shd w:val="clear" w:color="auto" w:fill="auto"/>
        <w:tabs>
          <w:tab w:val="left" w:pos="1498"/>
        </w:tabs>
        <w:spacing w:before="0" w:after="0" w:line="276" w:lineRule="auto"/>
        <w:ind w:left="20" w:right="20" w:firstLine="700"/>
        <w:jc w:val="both"/>
      </w:pPr>
      <w:r>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pPr>
        <w:pStyle w:val="25"/>
        <w:numPr>
          <w:ilvl w:val="1"/>
          <w:numId w:val="138"/>
        </w:numPr>
        <w:shd w:val="clear" w:color="auto" w:fill="auto"/>
        <w:tabs>
          <w:tab w:val="left" w:pos="1479"/>
        </w:tabs>
        <w:spacing w:before="0" w:after="0" w:line="276" w:lineRule="auto"/>
        <w:ind w:left="20" w:right="20" w:firstLine="700"/>
        <w:jc w:val="both"/>
      </w:pPr>
      <w:r>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pPr>
        <w:pStyle w:val="25"/>
        <w:numPr>
          <w:ilvl w:val="0"/>
          <w:numId w:val="138"/>
        </w:numPr>
        <w:shd w:val="clear" w:color="auto" w:fill="auto"/>
        <w:tabs>
          <w:tab w:val="left" w:pos="1138"/>
        </w:tabs>
        <w:spacing w:before="0" w:after="0" w:line="276" w:lineRule="auto"/>
        <w:ind w:left="20" w:right="20" w:firstLine="700"/>
        <w:jc w:val="both"/>
        <w:rPr>
          <w:b/>
        </w:rPr>
      </w:pPr>
      <w:r>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pPr>
        <w:pStyle w:val="25"/>
        <w:numPr>
          <w:ilvl w:val="1"/>
          <w:numId w:val="138"/>
        </w:numPr>
        <w:shd w:val="clear" w:color="auto" w:fill="auto"/>
        <w:tabs>
          <w:tab w:val="left" w:pos="1345"/>
        </w:tabs>
        <w:spacing w:before="0" w:after="0" w:line="276" w:lineRule="auto"/>
        <w:ind w:left="20" w:right="20" w:firstLine="700"/>
        <w:jc w:val="both"/>
      </w:pPr>
      <w:r>
        <w:rPr>
          <w:rStyle w:val="11"/>
        </w:rPr>
        <w:t>В ДОО должны быть созданы материально-технические условия, обеспечивающие:</w:t>
      </w:r>
    </w:p>
    <w:p>
      <w:pPr>
        <w:pStyle w:val="25"/>
        <w:numPr>
          <w:ilvl w:val="0"/>
          <w:numId w:val="140"/>
        </w:numPr>
        <w:shd w:val="clear" w:color="auto" w:fill="auto"/>
        <w:tabs>
          <w:tab w:val="left" w:pos="1028"/>
        </w:tabs>
        <w:spacing w:before="0" w:after="0" w:line="276" w:lineRule="auto"/>
        <w:ind w:left="20" w:right="20" w:firstLine="700"/>
        <w:jc w:val="both"/>
      </w:pPr>
      <w:r>
        <w:rPr>
          <w:rStyle w:val="11"/>
        </w:rPr>
        <w:t>возможность достижения обучающимися планируемых результатов освоения Федеральной программы;</w:t>
      </w:r>
    </w:p>
    <w:p>
      <w:pPr>
        <w:pStyle w:val="25"/>
        <w:numPr>
          <w:ilvl w:val="0"/>
          <w:numId w:val="140"/>
        </w:numPr>
        <w:shd w:val="clear" w:color="auto" w:fill="auto"/>
        <w:tabs>
          <w:tab w:val="left" w:pos="1038"/>
        </w:tabs>
        <w:spacing w:before="0" w:after="0" w:line="276" w:lineRule="auto"/>
        <w:ind w:left="20" w:right="20" w:firstLine="700"/>
        <w:jc w:val="both"/>
      </w:pPr>
      <w:r>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pPr>
        <w:pStyle w:val="25"/>
        <w:shd w:val="clear" w:color="auto" w:fill="auto"/>
        <w:spacing w:before="0" w:after="0" w:line="276" w:lineRule="auto"/>
        <w:ind w:left="20" w:right="20" w:firstLine="700"/>
        <w:jc w:val="both"/>
      </w:pPr>
      <w:r>
        <w:rPr>
          <w:rStyle w:val="11"/>
        </w:rPr>
        <w:t>к условиям размещения организаций, осуществляющих образовательную деятельность;</w:t>
      </w:r>
    </w:p>
    <w:p>
      <w:pPr>
        <w:pStyle w:val="25"/>
        <w:shd w:val="clear" w:color="auto" w:fill="auto"/>
        <w:spacing w:before="0" w:after="0" w:line="276" w:lineRule="auto"/>
        <w:ind w:left="20" w:firstLine="700"/>
        <w:jc w:val="both"/>
      </w:pPr>
      <w:r>
        <w:rPr>
          <w:rStyle w:val="11"/>
        </w:rPr>
        <w:t>оборудованию и содержанию территории;</w:t>
      </w:r>
    </w:p>
    <w:p>
      <w:pPr>
        <w:pStyle w:val="25"/>
        <w:shd w:val="clear" w:color="auto" w:fill="auto"/>
        <w:spacing w:before="0" w:after="0" w:line="276" w:lineRule="auto"/>
        <w:ind w:left="20" w:firstLine="700"/>
        <w:jc w:val="both"/>
      </w:pPr>
      <w:r>
        <w:rPr>
          <w:rStyle w:val="11"/>
        </w:rPr>
        <w:t>помещениям, их оборудованию и содержанию;</w:t>
      </w:r>
    </w:p>
    <w:p>
      <w:pPr>
        <w:pStyle w:val="25"/>
        <w:shd w:val="clear" w:color="auto" w:fill="auto"/>
        <w:spacing w:before="0" w:after="0" w:line="276" w:lineRule="auto"/>
        <w:ind w:left="20" w:firstLine="700"/>
        <w:jc w:val="both"/>
      </w:pPr>
      <w:r>
        <w:rPr>
          <w:rStyle w:val="11"/>
        </w:rPr>
        <w:t>естественному и искусственному освещению помещений;</w:t>
      </w:r>
    </w:p>
    <w:p>
      <w:pPr>
        <w:pStyle w:val="25"/>
        <w:shd w:val="clear" w:color="auto" w:fill="auto"/>
        <w:spacing w:before="0" w:after="0" w:line="276" w:lineRule="auto"/>
        <w:ind w:left="20" w:firstLine="700"/>
        <w:jc w:val="both"/>
      </w:pPr>
      <w:r>
        <w:rPr>
          <w:rStyle w:val="11"/>
        </w:rPr>
        <w:t>отоплению и вентиляции;</w:t>
      </w:r>
    </w:p>
    <w:p>
      <w:pPr>
        <w:pStyle w:val="25"/>
        <w:shd w:val="clear" w:color="auto" w:fill="auto"/>
        <w:spacing w:before="0" w:after="0" w:line="276" w:lineRule="auto"/>
        <w:ind w:left="20" w:firstLine="700"/>
        <w:jc w:val="both"/>
      </w:pPr>
      <w:r>
        <w:rPr>
          <w:rStyle w:val="11"/>
        </w:rPr>
        <w:t>водоснабжению и канализации;</w:t>
      </w:r>
    </w:p>
    <w:p>
      <w:pPr>
        <w:pStyle w:val="25"/>
        <w:shd w:val="clear" w:color="auto" w:fill="auto"/>
        <w:spacing w:before="0" w:after="0" w:line="276" w:lineRule="auto"/>
        <w:ind w:left="20" w:firstLine="700"/>
        <w:jc w:val="both"/>
      </w:pPr>
      <w:r>
        <w:rPr>
          <w:rStyle w:val="11"/>
        </w:rPr>
        <w:t>организации питания;</w:t>
      </w:r>
    </w:p>
    <w:p>
      <w:pPr>
        <w:pStyle w:val="25"/>
        <w:shd w:val="clear" w:color="auto" w:fill="auto"/>
        <w:spacing w:before="0" w:after="0" w:line="276" w:lineRule="auto"/>
        <w:ind w:left="20" w:firstLine="700"/>
        <w:jc w:val="both"/>
      </w:pPr>
      <w:r>
        <w:rPr>
          <w:rStyle w:val="11"/>
        </w:rPr>
        <w:t>медицинскому обеспечению;</w:t>
      </w:r>
    </w:p>
    <w:p>
      <w:pPr>
        <w:pStyle w:val="25"/>
        <w:shd w:val="clear" w:color="auto" w:fill="auto"/>
        <w:spacing w:before="0" w:after="0" w:line="276" w:lineRule="auto"/>
        <w:ind w:left="20" w:firstLine="700"/>
        <w:jc w:val="both"/>
      </w:pPr>
      <w:r>
        <w:rPr>
          <w:rStyle w:val="11"/>
        </w:rPr>
        <w:t>приему детей в организации, осуществляющих образовательную деятельность;</w:t>
      </w:r>
    </w:p>
    <w:p>
      <w:pPr>
        <w:pStyle w:val="25"/>
        <w:shd w:val="clear" w:color="auto" w:fill="auto"/>
        <w:spacing w:before="0" w:after="0" w:line="276" w:lineRule="auto"/>
        <w:ind w:left="20" w:firstLine="720"/>
        <w:jc w:val="both"/>
      </w:pPr>
      <w:r>
        <w:rPr>
          <w:rStyle w:val="11"/>
        </w:rPr>
        <w:t>организации режима дня;</w:t>
      </w:r>
    </w:p>
    <w:p>
      <w:pPr>
        <w:pStyle w:val="25"/>
        <w:shd w:val="clear" w:color="auto" w:fill="auto"/>
        <w:spacing w:before="0" w:after="0" w:line="276" w:lineRule="auto"/>
        <w:ind w:left="20" w:firstLine="720"/>
        <w:jc w:val="both"/>
      </w:pPr>
      <w:r>
        <w:rPr>
          <w:rStyle w:val="11"/>
        </w:rPr>
        <w:t>организации физического воспитания;</w:t>
      </w:r>
    </w:p>
    <w:p>
      <w:pPr>
        <w:pStyle w:val="25"/>
        <w:shd w:val="clear" w:color="auto" w:fill="auto"/>
        <w:spacing w:before="0" w:after="0" w:line="276" w:lineRule="auto"/>
        <w:ind w:left="20" w:firstLine="720"/>
        <w:jc w:val="both"/>
      </w:pPr>
      <w:r>
        <w:rPr>
          <w:rStyle w:val="11"/>
        </w:rPr>
        <w:t>личной гигиене персонала;</w:t>
      </w:r>
    </w:p>
    <w:p>
      <w:pPr>
        <w:pStyle w:val="25"/>
        <w:numPr>
          <w:ilvl w:val="0"/>
          <w:numId w:val="140"/>
        </w:numPr>
        <w:shd w:val="clear" w:color="auto" w:fill="auto"/>
        <w:tabs>
          <w:tab w:val="left" w:pos="1038"/>
        </w:tabs>
        <w:spacing w:before="0" w:after="0" w:line="276" w:lineRule="auto"/>
        <w:ind w:left="20" w:right="20" w:firstLine="720"/>
        <w:jc w:val="both"/>
      </w:pPr>
      <w:r>
        <w:rPr>
          <w:rStyle w:val="11"/>
        </w:rPr>
        <w:t>выполнение ДОО требований пожарной безопасности и электробезопасности;</w:t>
      </w:r>
    </w:p>
    <w:p>
      <w:pPr>
        <w:pStyle w:val="25"/>
        <w:numPr>
          <w:ilvl w:val="0"/>
          <w:numId w:val="140"/>
        </w:numPr>
        <w:shd w:val="clear" w:color="auto" w:fill="auto"/>
        <w:tabs>
          <w:tab w:val="left" w:pos="1038"/>
        </w:tabs>
        <w:spacing w:before="0" w:after="0" w:line="276" w:lineRule="auto"/>
        <w:ind w:left="20" w:right="20" w:firstLine="720"/>
        <w:jc w:val="both"/>
      </w:pPr>
      <w:r>
        <w:rPr>
          <w:rStyle w:val="11"/>
        </w:rPr>
        <w:t>выполнение ДОО требований по охране здоровья обучающихся и охране труда работников ДОО;</w:t>
      </w:r>
    </w:p>
    <w:p>
      <w:pPr>
        <w:pStyle w:val="25"/>
        <w:numPr>
          <w:ilvl w:val="0"/>
          <w:numId w:val="140"/>
        </w:numPr>
        <w:shd w:val="clear" w:color="auto" w:fill="auto"/>
        <w:tabs>
          <w:tab w:val="left" w:pos="1038"/>
        </w:tabs>
        <w:spacing w:before="0" w:after="0" w:line="276" w:lineRule="auto"/>
        <w:ind w:left="20" w:right="20" w:firstLine="720"/>
        <w:jc w:val="both"/>
      </w:pPr>
      <w:r>
        <w:rPr>
          <w:rStyle w:val="11"/>
        </w:rPr>
        <w:t>возможность для беспрепятственного доступа обучающихся с ОВЗ, в том числе детей-инвалидов к объектам инфраструктуры ДОО.</w:t>
      </w:r>
    </w:p>
    <w:p>
      <w:pPr>
        <w:pStyle w:val="25"/>
        <w:numPr>
          <w:ilvl w:val="1"/>
          <w:numId w:val="138"/>
        </w:numPr>
        <w:shd w:val="clear" w:color="auto" w:fill="auto"/>
        <w:tabs>
          <w:tab w:val="left" w:pos="1350"/>
        </w:tabs>
        <w:spacing w:before="0" w:after="0" w:line="276" w:lineRule="auto"/>
        <w:ind w:left="20" w:right="20" w:firstLine="720"/>
        <w:jc w:val="both"/>
      </w:pPr>
      <w:r>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pPr>
        <w:pStyle w:val="25"/>
        <w:numPr>
          <w:ilvl w:val="1"/>
          <w:numId w:val="138"/>
        </w:numPr>
        <w:shd w:val="clear" w:color="auto" w:fill="auto"/>
        <w:tabs>
          <w:tab w:val="left" w:pos="1359"/>
        </w:tabs>
        <w:spacing w:before="0" w:after="0" w:line="276" w:lineRule="auto"/>
        <w:ind w:left="20" w:right="20" w:firstLine="720"/>
        <w:jc w:val="both"/>
      </w:pPr>
      <w:r>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pPr>
        <w:pStyle w:val="25"/>
        <w:numPr>
          <w:ilvl w:val="1"/>
          <w:numId w:val="138"/>
        </w:numPr>
        <w:shd w:val="clear" w:color="auto" w:fill="auto"/>
        <w:tabs>
          <w:tab w:val="left" w:pos="1354"/>
        </w:tabs>
        <w:spacing w:before="0" w:after="0" w:line="276" w:lineRule="auto"/>
        <w:ind w:left="20" w:right="20" w:firstLine="720"/>
        <w:jc w:val="both"/>
      </w:pPr>
      <w:r>
        <w:rPr>
          <w:rStyle w:val="11"/>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pPr>
        <w:pStyle w:val="25"/>
        <w:numPr>
          <w:ilvl w:val="0"/>
          <w:numId w:val="141"/>
        </w:numPr>
        <w:shd w:val="clear" w:color="auto" w:fill="auto"/>
        <w:tabs>
          <w:tab w:val="left" w:pos="1033"/>
        </w:tabs>
        <w:spacing w:before="0" w:after="0" w:line="276" w:lineRule="auto"/>
        <w:ind w:left="20" w:right="20" w:firstLine="720"/>
        <w:jc w:val="both"/>
      </w:pPr>
      <w:r>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pPr>
        <w:pStyle w:val="25"/>
        <w:numPr>
          <w:ilvl w:val="0"/>
          <w:numId w:val="141"/>
        </w:numPr>
        <w:shd w:val="clear" w:color="auto" w:fill="auto"/>
        <w:tabs>
          <w:tab w:val="left" w:pos="1042"/>
        </w:tabs>
        <w:spacing w:before="0" w:after="0" w:line="276" w:lineRule="auto"/>
        <w:ind w:left="20" w:right="20" w:firstLine="720"/>
        <w:jc w:val="both"/>
      </w:pPr>
      <w:r>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pPr>
        <w:pStyle w:val="25"/>
        <w:numPr>
          <w:ilvl w:val="0"/>
          <w:numId w:val="141"/>
        </w:numPr>
        <w:shd w:val="clear" w:color="auto" w:fill="auto"/>
        <w:tabs>
          <w:tab w:val="left" w:pos="1033"/>
        </w:tabs>
        <w:spacing w:before="0" w:after="0" w:line="276" w:lineRule="auto"/>
        <w:ind w:left="20" w:right="20" w:firstLine="720"/>
        <w:jc w:val="both"/>
      </w:pPr>
      <w:r>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pPr>
        <w:pStyle w:val="25"/>
        <w:numPr>
          <w:ilvl w:val="0"/>
          <w:numId w:val="141"/>
        </w:numPr>
        <w:shd w:val="clear" w:color="auto" w:fill="auto"/>
        <w:tabs>
          <w:tab w:val="left" w:pos="1047"/>
        </w:tabs>
        <w:spacing w:before="0" w:after="0" w:line="276" w:lineRule="auto"/>
        <w:ind w:left="20" w:firstLine="720"/>
        <w:jc w:val="both"/>
      </w:pPr>
      <w:r>
        <w:rPr>
          <w:rStyle w:val="11"/>
        </w:rPr>
        <w:t>административные помещения, методический кабинет;</w:t>
      </w:r>
    </w:p>
    <w:p>
      <w:pPr>
        <w:pStyle w:val="25"/>
        <w:numPr>
          <w:ilvl w:val="0"/>
          <w:numId w:val="141"/>
        </w:numPr>
        <w:shd w:val="clear" w:color="auto" w:fill="auto"/>
        <w:tabs>
          <w:tab w:val="left" w:pos="1033"/>
        </w:tabs>
        <w:spacing w:before="0" w:after="0" w:line="276" w:lineRule="auto"/>
        <w:ind w:left="20" w:right="20" w:firstLine="720"/>
        <w:jc w:val="both"/>
      </w:pPr>
      <w:r>
        <w:rPr>
          <w:rStyle w:val="11"/>
        </w:rPr>
        <w:t>помещения для занятий специалистов (учитель-логопед, учитель- дефектолог, педагог-психолог);</w:t>
      </w:r>
    </w:p>
    <w:p>
      <w:pPr>
        <w:pStyle w:val="25"/>
        <w:numPr>
          <w:ilvl w:val="0"/>
          <w:numId w:val="141"/>
        </w:numPr>
        <w:shd w:val="clear" w:color="auto" w:fill="auto"/>
        <w:tabs>
          <w:tab w:val="left" w:pos="1028"/>
        </w:tabs>
        <w:spacing w:before="0" w:after="0" w:line="276" w:lineRule="auto"/>
        <w:ind w:left="20" w:right="20" w:firstLine="720"/>
        <w:jc w:val="both"/>
      </w:pPr>
      <w:r>
        <w:rPr>
          <w:rStyle w:val="11"/>
        </w:rPr>
        <w:t>помещения, обеспечивающие охрану и укрепление физического и психологического здоровья, в том числе медицинский кабинет;</w:t>
      </w:r>
    </w:p>
    <w:p>
      <w:pPr>
        <w:pStyle w:val="25"/>
        <w:numPr>
          <w:ilvl w:val="0"/>
          <w:numId w:val="141"/>
        </w:numPr>
        <w:shd w:val="clear" w:color="auto" w:fill="auto"/>
        <w:tabs>
          <w:tab w:val="left" w:pos="1038"/>
        </w:tabs>
        <w:spacing w:before="0" w:after="0" w:line="276" w:lineRule="auto"/>
        <w:ind w:left="20" w:firstLine="720"/>
        <w:jc w:val="both"/>
      </w:pPr>
      <w:r>
        <w:rPr>
          <w:rStyle w:val="11"/>
        </w:rPr>
        <w:t>оформленная территория и оборудованные участки для прогулки ДОО.</w:t>
      </w:r>
    </w:p>
    <w:p>
      <w:pPr>
        <w:pStyle w:val="25"/>
        <w:numPr>
          <w:ilvl w:val="1"/>
          <w:numId w:val="138"/>
        </w:numPr>
        <w:shd w:val="clear" w:color="auto" w:fill="auto"/>
        <w:tabs>
          <w:tab w:val="left" w:pos="1359"/>
        </w:tabs>
        <w:spacing w:before="0" w:after="0" w:line="276" w:lineRule="auto"/>
        <w:ind w:left="20" w:right="20" w:firstLine="720"/>
        <w:jc w:val="both"/>
      </w:pPr>
      <w:r>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pPr>
        <w:pStyle w:val="25"/>
        <w:numPr>
          <w:ilvl w:val="1"/>
          <w:numId w:val="138"/>
        </w:numPr>
        <w:shd w:val="clear" w:color="auto" w:fill="auto"/>
        <w:tabs>
          <w:tab w:val="left" w:pos="1354"/>
        </w:tabs>
        <w:spacing w:before="0" w:after="0" w:line="276" w:lineRule="auto"/>
        <w:ind w:left="20" w:right="20" w:firstLine="720"/>
        <w:jc w:val="both"/>
      </w:pPr>
      <w:r>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pPr>
        <w:pStyle w:val="25"/>
        <w:numPr>
          <w:ilvl w:val="1"/>
          <w:numId w:val="138"/>
        </w:numPr>
        <w:shd w:val="clear" w:color="auto" w:fill="auto"/>
        <w:tabs>
          <w:tab w:val="left" w:pos="1334"/>
        </w:tabs>
        <w:spacing w:before="0" w:after="0" w:line="276" w:lineRule="auto"/>
        <w:ind w:right="20" w:firstLine="700"/>
        <w:jc w:val="both"/>
      </w:pPr>
      <w:r>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pPr>
        <w:pStyle w:val="25"/>
        <w:numPr>
          <w:ilvl w:val="1"/>
          <w:numId w:val="138"/>
        </w:numPr>
        <w:shd w:val="clear" w:color="auto" w:fill="auto"/>
        <w:tabs>
          <w:tab w:val="left" w:pos="1344"/>
        </w:tabs>
        <w:spacing w:before="0" w:after="0" w:line="276" w:lineRule="auto"/>
        <w:ind w:right="20" w:firstLine="700"/>
        <w:jc w:val="both"/>
      </w:pPr>
      <w:r>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Pr>
          <w:rStyle w:val="11"/>
        </w:rPr>
        <w:t>.</w:t>
      </w:r>
    </w:p>
    <w:p>
      <w:pPr>
        <w:pStyle w:val="25"/>
        <w:numPr>
          <w:ilvl w:val="1"/>
          <w:numId w:val="138"/>
        </w:numPr>
        <w:shd w:val="clear" w:color="auto" w:fill="auto"/>
        <w:tabs>
          <w:tab w:val="left" w:pos="1334"/>
        </w:tabs>
        <w:spacing w:before="0" w:after="0" w:line="276" w:lineRule="auto"/>
        <w:ind w:right="20" w:firstLine="700"/>
        <w:jc w:val="both"/>
      </w:pPr>
      <w:r>
        <w:rPr>
          <w:rStyle w:val="11"/>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pPr>
        <w:pStyle w:val="25"/>
        <w:numPr>
          <w:ilvl w:val="1"/>
          <w:numId w:val="138"/>
        </w:numPr>
        <w:shd w:val="clear" w:color="auto" w:fill="auto"/>
        <w:tabs>
          <w:tab w:val="left" w:pos="1474"/>
        </w:tabs>
        <w:spacing w:before="0" w:after="0" w:line="276" w:lineRule="auto"/>
        <w:ind w:right="20" w:firstLine="700"/>
        <w:jc w:val="both"/>
      </w:pPr>
      <w:r>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pPr>
        <w:pStyle w:val="25"/>
        <w:numPr>
          <w:ilvl w:val="0"/>
          <w:numId w:val="138"/>
        </w:numPr>
        <w:shd w:val="clear" w:color="auto" w:fill="auto"/>
        <w:tabs>
          <w:tab w:val="left" w:pos="1118"/>
        </w:tabs>
        <w:spacing w:before="0" w:after="0" w:line="276" w:lineRule="auto"/>
        <w:ind w:right="20" w:firstLine="700"/>
        <w:jc w:val="both"/>
      </w:pPr>
      <w:r>
        <w:rPr>
          <w:rStyle w:val="11"/>
        </w:rPr>
        <w:t>Примерный перечень литературных, музыкальных, художественных, анимационных произведений для реализации Федеральной программы.</w:t>
      </w:r>
    </w:p>
    <w:p>
      <w:pPr>
        <w:pStyle w:val="25"/>
        <w:numPr>
          <w:ilvl w:val="1"/>
          <w:numId w:val="138"/>
        </w:numPr>
        <w:shd w:val="clear" w:color="auto" w:fill="auto"/>
        <w:tabs>
          <w:tab w:val="left" w:pos="1319"/>
        </w:tabs>
        <w:spacing w:before="0" w:after="0" w:line="276" w:lineRule="auto"/>
        <w:ind w:firstLine="700"/>
        <w:jc w:val="both"/>
      </w:pPr>
      <w:r>
        <w:rPr>
          <w:rStyle w:val="11"/>
        </w:rPr>
        <w:t>Примерный перечень художественной литературы.</w:t>
      </w:r>
    </w:p>
    <w:p>
      <w:pPr>
        <w:pStyle w:val="25"/>
        <w:numPr>
          <w:ilvl w:val="2"/>
          <w:numId w:val="138"/>
        </w:numPr>
        <w:shd w:val="clear" w:color="auto" w:fill="auto"/>
        <w:tabs>
          <w:tab w:val="left" w:pos="1530"/>
        </w:tabs>
        <w:spacing w:before="0" w:after="0" w:line="276" w:lineRule="auto"/>
        <w:ind w:firstLine="700"/>
        <w:jc w:val="both"/>
      </w:pPr>
      <w:r>
        <w:rPr>
          <w:rStyle w:val="11"/>
        </w:rPr>
        <w:t>От 1 года до 2 лет.</w:t>
      </w:r>
    </w:p>
    <w:p>
      <w:pPr>
        <w:pStyle w:val="25"/>
        <w:shd w:val="clear" w:color="auto" w:fill="auto"/>
        <w:spacing w:before="0" w:after="0" w:line="276" w:lineRule="auto"/>
        <w:ind w:right="20" w:firstLine="700"/>
        <w:jc w:val="both"/>
      </w:pPr>
      <w:r>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pPr>
        <w:pStyle w:val="25"/>
        <w:shd w:val="clear" w:color="auto" w:fill="auto"/>
        <w:spacing w:before="0" w:after="0" w:line="276" w:lineRule="auto"/>
        <w:ind w:right="20" w:firstLine="700"/>
        <w:jc w:val="both"/>
      </w:pPr>
      <w:r>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pPr>
        <w:pStyle w:val="25"/>
        <w:shd w:val="clear" w:color="auto" w:fill="auto"/>
        <w:spacing w:before="0" w:after="0" w:line="276" w:lineRule="auto"/>
        <w:ind w:right="20" w:firstLine="700"/>
        <w:jc w:val="both"/>
      </w:pPr>
      <w:r>
        <w:rPr>
          <w:rStyle w:val="11"/>
        </w:rPr>
        <w:t xml:space="preserve">Поэзия. Александрова З.Н. «Прятки», «Топотушки», Барто </w:t>
      </w:r>
      <w:r>
        <w:rPr>
          <w:rStyle w:val="11"/>
          <w:lang w:val="en-US"/>
        </w:rPr>
        <w:t>A</w:t>
      </w:r>
      <w:r>
        <w:rPr>
          <w:rStyle w:val="11"/>
        </w:rPr>
        <w:t>.</w:t>
      </w:r>
      <w:r>
        <w:rPr>
          <w:rStyle w:val="11"/>
          <w:lang w:val="en-US"/>
        </w:rPr>
        <w:t>JI</w:t>
      </w:r>
      <w:r>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pPr>
        <w:pStyle w:val="25"/>
        <w:shd w:val="clear" w:color="auto" w:fill="auto"/>
        <w:spacing w:before="0" w:after="0" w:line="276" w:lineRule="auto"/>
        <w:ind w:left="20" w:right="20" w:firstLine="700"/>
        <w:jc w:val="both"/>
      </w:pPr>
      <w:r>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pPr>
        <w:pStyle w:val="25"/>
        <w:numPr>
          <w:ilvl w:val="2"/>
          <w:numId w:val="138"/>
        </w:numPr>
        <w:shd w:val="clear" w:color="auto" w:fill="auto"/>
        <w:tabs>
          <w:tab w:val="left" w:pos="1560"/>
        </w:tabs>
        <w:spacing w:before="0" w:after="0" w:line="276" w:lineRule="auto"/>
        <w:ind w:left="20" w:firstLine="700"/>
        <w:jc w:val="both"/>
      </w:pPr>
      <w:r>
        <w:rPr>
          <w:rStyle w:val="11"/>
        </w:rPr>
        <w:t>От 2 до 3 лет.</w:t>
      </w:r>
    </w:p>
    <w:p>
      <w:pPr>
        <w:pStyle w:val="25"/>
        <w:shd w:val="clear" w:color="auto" w:fill="auto"/>
        <w:spacing w:before="0" w:after="0" w:line="276" w:lineRule="auto"/>
        <w:ind w:left="20" w:right="20" w:firstLine="700"/>
        <w:jc w:val="both"/>
      </w:pPr>
      <w:r>
        <w:rPr>
          <w:rStyle w:val="11"/>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pPr>
        <w:pStyle w:val="25"/>
        <w:shd w:val="clear" w:color="auto" w:fill="auto"/>
        <w:spacing w:before="0" w:after="0" w:line="276" w:lineRule="auto"/>
        <w:ind w:left="20" w:right="20" w:firstLine="700"/>
        <w:jc w:val="both"/>
      </w:pPr>
      <w:r>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pPr>
        <w:pStyle w:val="25"/>
        <w:shd w:val="clear" w:color="auto" w:fill="auto"/>
        <w:spacing w:before="0" w:after="0" w:line="276" w:lineRule="auto"/>
        <w:ind w:left="20" w:right="20" w:firstLine="700"/>
        <w:jc w:val="both"/>
      </w:pPr>
      <w:r>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pPr>
        <w:pStyle w:val="25"/>
        <w:shd w:val="clear" w:color="auto" w:fill="auto"/>
        <w:spacing w:before="0" w:after="0" w:line="276" w:lineRule="auto"/>
        <w:ind w:left="20" w:firstLine="700"/>
        <w:jc w:val="both"/>
      </w:pPr>
      <w:r>
        <w:rPr>
          <w:rStyle w:val="11"/>
        </w:rPr>
        <w:t>Произведения поэтов и писателей России.</w:t>
      </w:r>
    </w:p>
    <w:p>
      <w:pPr>
        <w:pStyle w:val="25"/>
        <w:shd w:val="clear" w:color="auto" w:fill="auto"/>
        <w:spacing w:before="0" w:after="0" w:line="276" w:lineRule="auto"/>
        <w:ind w:left="20" w:right="20" w:firstLine="700"/>
        <w:jc w:val="both"/>
      </w:pPr>
      <w:r>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pPr>
        <w:pStyle w:val="25"/>
        <w:shd w:val="clear" w:color="auto" w:fill="auto"/>
        <w:spacing w:before="0" w:after="0" w:line="276" w:lineRule="auto"/>
        <w:ind w:left="20" w:right="20" w:firstLine="700"/>
        <w:jc w:val="both"/>
      </w:pPr>
      <w:r>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rStyle w:val="11"/>
          <w:lang w:val="en-US"/>
        </w:rPr>
        <w:t>JI</w:t>
      </w:r>
      <w:r>
        <w:rPr>
          <w:rStyle w:val="11"/>
        </w:rPr>
        <w:t>.</w:t>
      </w:r>
      <w:r>
        <w:rPr>
          <w:rStyle w:val="11"/>
          <w:lang w:val="en-US"/>
        </w:rPr>
        <w:t>H</w:t>
      </w:r>
      <w:r>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pPr>
        <w:pStyle w:val="25"/>
        <w:shd w:val="clear" w:color="auto" w:fill="auto"/>
        <w:spacing w:before="0" w:after="0" w:line="276" w:lineRule="auto"/>
        <w:ind w:left="20" w:right="20" w:firstLine="700"/>
        <w:jc w:val="both"/>
      </w:pPr>
      <w:r>
        <w:rPr>
          <w:rStyle w:val="11"/>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pPr>
        <w:pStyle w:val="25"/>
        <w:numPr>
          <w:ilvl w:val="2"/>
          <w:numId w:val="138"/>
        </w:numPr>
        <w:shd w:val="clear" w:color="auto" w:fill="auto"/>
        <w:tabs>
          <w:tab w:val="left" w:pos="1550"/>
        </w:tabs>
        <w:spacing w:before="0" w:after="0" w:line="276" w:lineRule="auto"/>
        <w:ind w:left="20" w:firstLine="700"/>
        <w:jc w:val="both"/>
      </w:pPr>
      <w:r>
        <w:rPr>
          <w:rStyle w:val="11"/>
        </w:rPr>
        <w:t>От 3 до 4 лет.</w:t>
      </w:r>
    </w:p>
    <w:p>
      <w:pPr>
        <w:pStyle w:val="25"/>
        <w:shd w:val="clear" w:color="auto" w:fill="auto"/>
        <w:spacing w:before="0" w:after="0" w:line="276" w:lineRule="auto"/>
        <w:ind w:left="20" w:right="20" w:firstLine="700"/>
        <w:jc w:val="both"/>
      </w:pPr>
      <w:r>
        <w:rPr>
          <w:rStyle w:val="11"/>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pPr>
        <w:pStyle w:val="25"/>
        <w:shd w:val="clear" w:color="auto" w:fill="auto"/>
        <w:spacing w:before="0" w:after="0" w:line="276" w:lineRule="auto"/>
        <w:ind w:left="20" w:right="20" w:firstLine="700"/>
        <w:jc w:val="both"/>
      </w:pPr>
      <w:r>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pPr>
        <w:pStyle w:val="25"/>
        <w:shd w:val="clear" w:color="auto" w:fill="auto"/>
        <w:spacing w:before="0" w:after="0" w:line="276" w:lineRule="auto"/>
        <w:ind w:left="20" w:right="20" w:firstLine="700"/>
        <w:jc w:val="both"/>
      </w:pPr>
      <w:r>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pPr>
        <w:pStyle w:val="25"/>
        <w:shd w:val="clear" w:color="auto" w:fill="auto"/>
        <w:spacing w:before="0" w:after="0" w:line="276" w:lineRule="auto"/>
        <w:ind w:left="20" w:right="20" w:firstLine="700"/>
        <w:jc w:val="both"/>
      </w:pPr>
      <w:r>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pPr>
        <w:pStyle w:val="25"/>
        <w:shd w:val="clear" w:color="auto" w:fill="auto"/>
        <w:spacing w:before="0" w:after="0" w:line="276" w:lineRule="auto"/>
        <w:ind w:left="20" w:firstLine="700"/>
        <w:jc w:val="both"/>
      </w:pPr>
      <w:r>
        <w:rPr>
          <w:rStyle w:val="11"/>
        </w:rPr>
        <w:t>Произведения поэтов и писателей России.</w:t>
      </w:r>
    </w:p>
    <w:p>
      <w:pPr>
        <w:pStyle w:val="25"/>
        <w:shd w:val="clear" w:color="auto" w:fill="auto"/>
        <w:spacing w:before="0" w:after="0" w:line="276" w:lineRule="auto"/>
        <w:ind w:left="20" w:right="20" w:firstLine="700"/>
        <w:jc w:val="both"/>
      </w:pPr>
      <w:r>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pPr>
        <w:pStyle w:val="25"/>
        <w:shd w:val="clear" w:color="auto" w:fill="auto"/>
        <w:spacing w:before="0" w:after="0" w:line="276" w:lineRule="auto"/>
        <w:ind w:left="20" w:right="20" w:firstLine="700"/>
        <w:jc w:val="both"/>
      </w:pPr>
      <w:r>
        <w:rPr>
          <w:rStyle w:val="11"/>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pPr>
        <w:pStyle w:val="25"/>
        <w:shd w:val="clear" w:color="auto" w:fill="auto"/>
        <w:spacing w:before="0" w:after="0" w:line="276" w:lineRule="auto"/>
        <w:ind w:left="20" w:firstLine="700"/>
        <w:jc w:val="both"/>
      </w:pPr>
      <w:r>
        <w:rPr>
          <w:rStyle w:val="11"/>
        </w:rPr>
        <w:t>Произведения поэтов и писателей разных стран.</w:t>
      </w:r>
    </w:p>
    <w:p>
      <w:pPr>
        <w:pStyle w:val="25"/>
        <w:shd w:val="clear" w:color="auto" w:fill="auto"/>
        <w:spacing w:before="0" w:after="0" w:line="276" w:lineRule="auto"/>
        <w:ind w:left="20" w:right="20" w:firstLine="700"/>
        <w:jc w:val="both"/>
      </w:pPr>
      <w:r>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pPr>
        <w:pStyle w:val="25"/>
        <w:shd w:val="clear" w:color="auto" w:fill="auto"/>
        <w:spacing w:before="0" w:after="0" w:line="276" w:lineRule="auto"/>
        <w:ind w:left="20" w:right="20" w:firstLine="700"/>
        <w:jc w:val="both"/>
      </w:pPr>
      <w:r>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pPr>
        <w:pStyle w:val="25"/>
        <w:numPr>
          <w:ilvl w:val="2"/>
          <w:numId w:val="138"/>
        </w:numPr>
        <w:shd w:val="clear" w:color="auto" w:fill="auto"/>
        <w:tabs>
          <w:tab w:val="left" w:pos="1555"/>
        </w:tabs>
        <w:spacing w:before="0" w:after="0" w:line="276" w:lineRule="auto"/>
        <w:ind w:left="20" w:firstLine="700"/>
        <w:jc w:val="both"/>
      </w:pPr>
      <w:r>
        <w:rPr>
          <w:rStyle w:val="11"/>
        </w:rPr>
        <w:t>От 4 до 5 лет.</w:t>
      </w:r>
    </w:p>
    <w:p>
      <w:pPr>
        <w:pStyle w:val="25"/>
        <w:shd w:val="clear" w:color="auto" w:fill="auto"/>
        <w:spacing w:before="0" w:after="0" w:line="276" w:lineRule="auto"/>
        <w:ind w:left="20" w:right="20" w:firstLine="700"/>
        <w:jc w:val="both"/>
      </w:pPr>
      <w:r>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pPr>
        <w:pStyle w:val="25"/>
        <w:shd w:val="clear" w:color="auto" w:fill="auto"/>
        <w:spacing w:before="0" w:after="0" w:line="276" w:lineRule="auto"/>
        <w:ind w:left="20" w:right="20" w:firstLine="700"/>
        <w:jc w:val="both"/>
      </w:pPr>
      <w:r>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pPr>
        <w:pStyle w:val="25"/>
        <w:shd w:val="clear" w:color="auto" w:fill="auto"/>
        <w:spacing w:before="0" w:after="0" w:line="276" w:lineRule="auto"/>
        <w:ind w:left="20" w:firstLine="700"/>
        <w:jc w:val="both"/>
      </w:pPr>
      <w:r>
        <w:rPr>
          <w:rStyle w:val="11"/>
        </w:rPr>
        <w:t>Фольклор народов мира.</w:t>
      </w:r>
    </w:p>
    <w:p>
      <w:pPr>
        <w:pStyle w:val="25"/>
        <w:shd w:val="clear" w:color="auto" w:fill="auto"/>
        <w:spacing w:before="0" w:after="0" w:line="276" w:lineRule="auto"/>
        <w:ind w:left="20" w:right="20" w:firstLine="700"/>
        <w:jc w:val="both"/>
      </w:pPr>
      <w:r>
        <w:rPr>
          <w:rStyle w:val="11"/>
        </w:rPr>
        <w:t xml:space="preserve">Песенки. «Утята», франц., обраб. Н. Гернет и С. Гиппиус; «Пальцы», пер. с нем. </w:t>
      </w:r>
      <w:r>
        <w:rPr>
          <w:rStyle w:val="11"/>
          <w:lang w:val="en-US"/>
        </w:rPr>
        <w:t>JI</w:t>
      </w:r>
      <w:r>
        <w:rPr>
          <w:rStyle w:val="11"/>
        </w:rPr>
        <w:t>. Яхина; «Песня моряка» норвежек, нар. песенка (обраб. Ю. Вронского); «Барабек», англ. (обраб. К. Чуковского); «Шалтай-Болтай», англ. (обраб. С. Маршака).</w:t>
      </w:r>
    </w:p>
    <w:p>
      <w:pPr>
        <w:pStyle w:val="25"/>
        <w:shd w:val="clear" w:color="auto" w:fill="auto"/>
        <w:spacing w:before="0" w:after="0" w:line="276" w:lineRule="auto"/>
        <w:ind w:left="20" w:firstLine="700"/>
        <w:jc w:val="both"/>
      </w:pPr>
      <w:r>
        <w:rPr>
          <w:rStyle w:val="11"/>
        </w:rPr>
        <w:t>Сказки. «Бременские музыканты» из сказок братьев Гримм, пер. с. нем.</w:t>
      </w:r>
    </w:p>
    <w:p>
      <w:pPr>
        <w:pStyle w:val="25"/>
        <w:numPr>
          <w:ilvl w:val="0"/>
          <w:numId w:val="142"/>
        </w:numPr>
        <w:shd w:val="clear" w:color="auto" w:fill="auto"/>
        <w:tabs>
          <w:tab w:val="left" w:pos="409"/>
        </w:tabs>
        <w:spacing w:before="0" w:after="0" w:line="276" w:lineRule="auto"/>
        <w:ind w:left="20" w:right="20"/>
        <w:jc w:val="both"/>
      </w:pPr>
      <w:r>
        <w:rPr>
          <w:rStyle w:val="11"/>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pPr>
        <w:pStyle w:val="25"/>
        <w:shd w:val="clear" w:color="auto" w:fill="auto"/>
        <w:spacing w:before="0" w:after="0" w:line="276" w:lineRule="auto"/>
        <w:ind w:left="20" w:firstLine="700"/>
        <w:jc w:val="both"/>
      </w:pPr>
      <w:r>
        <w:rPr>
          <w:rStyle w:val="11"/>
        </w:rPr>
        <w:t>Произведения поэтов и писателей России.</w:t>
      </w:r>
    </w:p>
    <w:p>
      <w:pPr>
        <w:pStyle w:val="25"/>
        <w:shd w:val="clear" w:color="auto" w:fill="auto"/>
        <w:spacing w:before="0" w:after="0" w:line="276" w:lineRule="auto"/>
        <w:ind w:left="20" w:right="20" w:firstLine="700"/>
        <w:jc w:val="both"/>
      </w:pPr>
      <w:r>
        <w:rPr>
          <w:rStyle w:val="11"/>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p>
    <w:p>
      <w:pPr>
        <w:pStyle w:val="25"/>
        <w:numPr>
          <w:ilvl w:val="0"/>
          <w:numId w:val="142"/>
        </w:numPr>
        <w:shd w:val="clear" w:color="auto" w:fill="auto"/>
        <w:tabs>
          <w:tab w:val="left" w:pos="870"/>
        </w:tabs>
        <w:spacing w:before="0" w:after="0" w:line="276" w:lineRule="auto"/>
        <w:ind w:left="20" w:right="20"/>
        <w:jc w:val="both"/>
      </w:pPr>
      <w:r>
        <w:rPr>
          <w:rStyle w:val="11"/>
        </w:rPr>
        <w:t>Я.</w:t>
      </w:r>
      <w:r>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pPr>
        <w:pStyle w:val="25"/>
        <w:shd w:val="clear" w:color="auto" w:fill="auto"/>
        <w:spacing w:before="0" w:after="0" w:line="276" w:lineRule="auto"/>
        <w:ind w:left="20" w:right="20" w:firstLine="700"/>
        <w:jc w:val="both"/>
      </w:pPr>
      <w:r>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rStyle w:val="11"/>
          <w:lang w:val="en-US"/>
        </w:rPr>
        <w:t>JI</w:t>
      </w:r>
      <w:r>
        <w:rPr>
          <w:rStyle w:val="11"/>
        </w:rPr>
        <w:t>.</w:t>
      </w:r>
      <w:r>
        <w:rPr>
          <w:rStyle w:val="11"/>
          <w:lang w:val="en-US"/>
        </w:rPr>
        <w:t>H</w:t>
      </w:r>
      <w:r>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pPr>
        <w:pStyle w:val="25"/>
        <w:shd w:val="clear" w:color="auto" w:fill="auto"/>
        <w:spacing w:before="0" w:after="0" w:line="276" w:lineRule="auto"/>
        <w:ind w:left="20" w:right="20" w:firstLine="700"/>
        <w:jc w:val="both"/>
      </w:pPr>
      <w:r>
        <w:rPr>
          <w:rStyle w:val="11"/>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pPr>
        <w:pStyle w:val="25"/>
        <w:shd w:val="clear" w:color="auto" w:fill="auto"/>
        <w:spacing w:before="0" w:after="0" w:line="276" w:lineRule="auto"/>
        <w:ind w:left="20" w:right="20" w:firstLine="700"/>
        <w:jc w:val="both"/>
      </w:pPr>
      <w:r>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pPr>
        <w:pStyle w:val="25"/>
        <w:shd w:val="clear" w:color="auto" w:fill="auto"/>
        <w:spacing w:before="0" w:after="0" w:line="276" w:lineRule="auto"/>
        <w:ind w:left="20" w:right="20" w:firstLine="700"/>
        <w:jc w:val="both"/>
      </w:pPr>
      <w:r>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pPr>
        <w:pStyle w:val="25"/>
        <w:numPr>
          <w:ilvl w:val="2"/>
          <w:numId w:val="138"/>
        </w:numPr>
        <w:shd w:val="clear" w:color="auto" w:fill="auto"/>
        <w:tabs>
          <w:tab w:val="left" w:pos="1555"/>
        </w:tabs>
        <w:spacing w:before="0" w:after="0" w:line="276" w:lineRule="auto"/>
        <w:ind w:left="20" w:firstLine="700"/>
        <w:jc w:val="both"/>
      </w:pPr>
      <w:r>
        <w:rPr>
          <w:rStyle w:val="11"/>
        </w:rPr>
        <w:t>От 5 до 6 лет.</w:t>
      </w:r>
    </w:p>
    <w:p>
      <w:pPr>
        <w:pStyle w:val="25"/>
        <w:shd w:val="clear" w:color="auto" w:fill="auto"/>
        <w:spacing w:before="0" w:after="0" w:line="276" w:lineRule="auto"/>
        <w:ind w:left="20" w:right="20" w:firstLine="700"/>
        <w:jc w:val="both"/>
      </w:pPr>
      <w:r>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pPr>
        <w:pStyle w:val="25"/>
        <w:shd w:val="clear" w:color="auto" w:fill="auto"/>
        <w:spacing w:before="0" w:after="0" w:line="276" w:lineRule="auto"/>
        <w:ind w:left="20" w:right="20" w:firstLine="700"/>
        <w:jc w:val="both"/>
      </w:pPr>
      <w:r>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pPr>
        <w:pStyle w:val="25"/>
        <w:shd w:val="clear" w:color="auto" w:fill="auto"/>
        <w:spacing w:before="0" w:after="0" w:line="276" w:lineRule="auto"/>
        <w:ind w:left="20" w:right="20"/>
        <w:jc w:val="both"/>
      </w:pPr>
      <w:r>
        <w:rPr>
          <w:rStyle w:val="11"/>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pPr>
        <w:pStyle w:val="25"/>
        <w:shd w:val="clear" w:color="auto" w:fill="auto"/>
        <w:spacing w:before="0" w:after="0" w:line="276" w:lineRule="auto"/>
        <w:ind w:left="20" w:right="20" w:firstLine="700"/>
        <w:jc w:val="both"/>
      </w:pPr>
      <w:r>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pPr>
        <w:pStyle w:val="25"/>
        <w:shd w:val="clear" w:color="auto" w:fill="auto"/>
        <w:spacing w:before="0" w:after="0" w:line="276" w:lineRule="auto"/>
        <w:ind w:left="20" w:firstLine="700"/>
        <w:jc w:val="both"/>
      </w:pPr>
      <w:r>
        <w:rPr>
          <w:rStyle w:val="11"/>
        </w:rPr>
        <w:t>Произведения поэтов и писателей России.</w:t>
      </w:r>
    </w:p>
    <w:p>
      <w:pPr>
        <w:pStyle w:val="25"/>
        <w:shd w:val="clear" w:color="auto" w:fill="auto"/>
        <w:spacing w:before="0" w:after="0" w:line="276" w:lineRule="auto"/>
        <w:ind w:left="20" w:right="20" w:firstLine="700"/>
        <w:jc w:val="both"/>
      </w:pPr>
      <w:r>
        <w:rPr>
          <w:rStyle w:val="11"/>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pPr>
        <w:pStyle w:val="25"/>
        <w:shd w:val="clear" w:color="auto" w:fill="auto"/>
        <w:tabs>
          <w:tab w:val="left" w:pos="634"/>
        </w:tabs>
        <w:spacing w:before="0" w:after="0" w:line="276" w:lineRule="auto"/>
        <w:ind w:left="20" w:right="20"/>
        <w:jc w:val="both"/>
      </w:pPr>
      <w:r>
        <w:rPr>
          <w:rStyle w:val="11"/>
        </w:rPr>
        <w:t>В.А. «Родные просторы»; Суриков И.З. «Белый снег пушистый», «Зима» (отрывок); Токмакова И.П. «Осенние листья»; Тютчев Ф.И. «Зима недаром злится....»; Усачев</w:t>
      </w:r>
    </w:p>
    <w:p>
      <w:pPr>
        <w:pStyle w:val="25"/>
        <w:shd w:val="clear" w:color="auto" w:fill="auto"/>
        <w:tabs>
          <w:tab w:val="left" w:pos="394"/>
        </w:tabs>
        <w:spacing w:before="0" w:after="0" w:line="276" w:lineRule="auto"/>
        <w:ind w:left="20" w:right="20"/>
        <w:jc w:val="both"/>
      </w:pPr>
      <w:r>
        <w:rPr>
          <w:rStyle w:val="11"/>
        </w:rPr>
        <w:t>А.</w:t>
      </w:r>
      <w:r>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pPr>
        <w:pStyle w:val="25"/>
        <w:shd w:val="clear" w:color="auto" w:fill="auto"/>
        <w:spacing w:before="0" w:after="0" w:line="276" w:lineRule="auto"/>
        <w:ind w:left="20" w:right="20" w:firstLine="700"/>
        <w:jc w:val="both"/>
      </w:pPr>
      <w:r>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pPr>
        <w:pStyle w:val="25"/>
        <w:shd w:val="clear" w:color="auto" w:fill="auto"/>
        <w:spacing w:before="0" w:after="0" w:line="276" w:lineRule="auto"/>
        <w:ind w:left="20" w:right="20" w:firstLine="700"/>
        <w:jc w:val="both"/>
      </w:pPr>
      <w:r>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pPr>
        <w:pStyle w:val="25"/>
        <w:shd w:val="clear" w:color="auto" w:fill="auto"/>
        <w:tabs>
          <w:tab w:val="left" w:pos="289"/>
        </w:tabs>
        <w:spacing w:before="0" w:after="0" w:line="276" w:lineRule="auto"/>
        <w:ind w:left="20" w:right="20"/>
        <w:jc w:val="both"/>
      </w:pPr>
      <w:r>
        <w:rPr>
          <w:rStyle w:val="11"/>
        </w:rPr>
        <w:t>о</w:t>
      </w:r>
      <w:r>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pPr>
        <w:pStyle w:val="25"/>
        <w:shd w:val="clear" w:color="auto" w:fill="auto"/>
        <w:spacing w:before="0" w:after="0" w:line="276" w:lineRule="auto"/>
        <w:ind w:left="20" w:firstLine="700"/>
        <w:jc w:val="both"/>
      </w:pPr>
      <w:r>
        <w:rPr>
          <w:rStyle w:val="11"/>
        </w:rPr>
        <w:t>Произведения поэтов и писателей разных стран.</w:t>
      </w:r>
    </w:p>
    <w:p>
      <w:pPr>
        <w:pStyle w:val="25"/>
        <w:shd w:val="clear" w:color="auto" w:fill="auto"/>
        <w:spacing w:before="0" w:after="0" w:line="276" w:lineRule="auto"/>
        <w:ind w:left="20" w:right="20" w:firstLine="700"/>
        <w:jc w:val="both"/>
      </w:pPr>
      <w:r>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pPr>
        <w:pStyle w:val="25"/>
        <w:shd w:val="clear" w:color="auto" w:fill="auto"/>
        <w:tabs>
          <w:tab w:val="left" w:pos="610"/>
        </w:tabs>
        <w:spacing w:before="0" w:after="0" w:line="276" w:lineRule="auto"/>
        <w:ind w:left="20" w:right="20"/>
        <w:jc w:val="both"/>
      </w:pPr>
      <w:r>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pPr>
        <w:pStyle w:val="25"/>
        <w:shd w:val="clear" w:color="auto" w:fill="auto"/>
        <w:spacing w:before="0" w:after="0" w:line="276" w:lineRule="auto"/>
        <w:ind w:left="20" w:right="20" w:firstLine="700"/>
        <w:jc w:val="both"/>
      </w:pPr>
      <w:r>
        <w:rPr>
          <w:rStyle w:val="11"/>
        </w:rPr>
        <w:t>Литературные сказки. Сказки-повести (для длительного чтения). Андерсен Г.Х. «Огниво» (пер. с датск. А. Ганзен), «Свинопас» (пер. с датск.</w:t>
      </w:r>
    </w:p>
    <w:p>
      <w:pPr>
        <w:pStyle w:val="25"/>
        <w:shd w:val="clear" w:color="auto" w:fill="auto"/>
        <w:tabs>
          <w:tab w:val="left" w:pos="414"/>
        </w:tabs>
        <w:spacing w:before="0" w:after="0" w:line="276" w:lineRule="auto"/>
        <w:ind w:left="20" w:right="20"/>
        <w:jc w:val="both"/>
      </w:pPr>
      <w:r>
        <w:rPr>
          <w:rStyle w:val="11"/>
        </w:rPr>
        <w:t>А.</w:t>
      </w:r>
      <w:r>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pPr>
        <w:pStyle w:val="25"/>
        <w:shd w:val="clear" w:color="auto" w:fill="auto"/>
        <w:spacing w:before="0" w:after="0" w:line="276" w:lineRule="auto"/>
        <w:ind w:left="20" w:right="40"/>
        <w:jc w:val="both"/>
      </w:pPr>
      <w:r>
        <w:rPr>
          <w:rStyle w:val="11"/>
        </w:rPr>
        <w:t>Чипполино» (пер. с итал. 3. Потаповой), «Сказки, у которых три конца» (пер. с итал. И.Г. Константиновой).</w:t>
      </w:r>
    </w:p>
    <w:p>
      <w:pPr>
        <w:pStyle w:val="25"/>
        <w:numPr>
          <w:ilvl w:val="2"/>
          <w:numId w:val="138"/>
        </w:numPr>
        <w:shd w:val="clear" w:color="auto" w:fill="auto"/>
        <w:tabs>
          <w:tab w:val="left" w:pos="1575"/>
        </w:tabs>
        <w:spacing w:before="0" w:after="0" w:line="276" w:lineRule="auto"/>
        <w:ind w:left="20" w:firstLine="720"/>
        <w:jc w:val="both"/>
      </w:pPr>
      <w:r>
        <w:rPr>
          <w:rStyle w:val="11"/>
        </w:rPr>
        <w:t>От 6 до 7 лет.</w:t>
      </w:r>
    </w:p>
    <w:p>
      <w:pPr>
        <w:pStyle w:val="25"/>
        <w:shd w:val="clear" w:color="auto" w:fill="auto"/>
        <w:spacing w:before="0" w:after="0" w:line="276" w:lineRule="auto"/>
        <w:ind w:left="20" w:right="40" w:firstLine="720"/>
        <w:jc w:val="both"/>
      </w:pPr>
      <w:r>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pPr>
        <w:pStyle w:val="25"/>
        <w:shd w:val="clear" w:color="auto" w:fill="auto"/>
        <w:spacing w:before="0" w:after="0" w:line="276" w:lineRule="auto"/>
        <w:ind w:left="20" w:firstLine="720"/>
        <w:jc w:val="both"/>
      </w:pPr>
      <w:r>
        <w:rPr>
          <w:rStyle w:val="11"/>
        </w:rPr>
        <w:t>Русские народные сказки. «Василиса Прекрасная» (из сборника</w:t>
      </w:r>
    </w:p>
    <w:p>
      <w:pPr>
        <w:pStyle w:val="25"/>
        <w:shd w:val="clear" w:color="auto" w:fill="auto"/>
        <w:tabs>
          <w:tab w:val="left" w:pos="654"/>
        </w:tabs>
        <w:spacing w:before="0" w:after="0" w:line="276" w:lineRule="auto"/>
        <w:ind w:left="20" w:right="40"/>
        <w:jc w:val="both"/>
      </w:pPr>
      <w:r>
        <w:rPr>
          <w:rStyle w:val="11"/>
        </w:rPr>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pPr>
        <w:pStyle w:val="25"/>
        <w:shd w:val="clear" w:color="auto" w:fill="auto"/>
        <w:tabs>
          <w:tab w:val="left" w:pos="745"/>
        </w:tabs>
        <w:spacing w:before="0" w:after="0" w:line="276" w:lineRule="auto"/>
        <w:ind w:left="20" w:right="40"/>
        <w:jc w:val="both"/>
      </w:pPr>
      <w:r>
        <w:rPr>
          <w:rStyle w:val="11"/>
        </w:rPr>
        <w:t>А.Н. Афанасьева); «У страха глаза велики» (обраб. О.И. Капицы); «Хвосты» (обраб. О.И. Капицы).</w:t>
      </w:r>
    </w:p>
    <w:p>
      <w:pPr>
        <w:pStyle w:val="25"/>
        <w:shd w:val="clear" w:color="auto" w:fill="auto"/>
        <w:spacing w:before="0" w:after="0" w:line="276" w:lineRule="auto"/>
        <w:ind w:left="20" w:right="40" w:firstLine="720"/>
        <w:jc w:val="both"/>
      </w:pPr>
      <w:r>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pPr>
        <w:pStyle w:val="25"/>
        <w:shd w:val="clear" w:color="auto" w:fill="auto"/>
        <w:spacing w:before="0" w:after="0" w:line="276" w:lineRule="auto"/>
        <w:ind w:left="20" w:right="40" w:firstLine="720"/>
        <w:jc w:val="both"/>
      </w:pPr>
      <w:r>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pPr>
        <w:pStyle w:val="25"/>
        <w:shd w:val="clear" w:color="auto" w:fill="auto"/>
        <w:tabs>
          <w:tab w:val="left" w:pos="730"/>
        </w:tabs>
        <w:spacing w:before="0" w:after="0" w:line="276" w:lineRule="auto"/>
        <w:ind w:left="20" w:right="40"/>
        <w:jc w:val="both"/>
      </w:pPr>
      <w:r>
        <w:rPr>
          <w:rStyle w:val="11"/>
        </w:rPr>
        <w:t>А.</w:t>
      </w:r>
      <w:r>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pPr>
        <w:pStyle w:val="25"/>
        <w:shd w:val="clear" w:color="auto" w:fill="auto"/>
        <w:spacing w:before="0" w:after="0" w:line="276" w:lineRule="auto"/>
        <w:ind w:left="20" w:firstLine="720"/>
        <w:jc w:val="both"/>
      </w:pPr>
      <w:r>
        <w:rPr>
          <w:rStyle w:val="11"/>
        </w:rPr>
        <w:t>Произведения поэтов и писателей России.</w:t>
      </w:r>
    </w:p>
    <w:p>
      <w:pPr>
        <w:pStyle w:val="25"/>
        <w:shd w:val="clear" w:color="auto" w:fill="auto"/>
        <w:spacing w:before="0" w:after="0" w:line="276" w:lineRule="auto"/>
        <w:ind w:left="20" w:right="40" w:firstLine="720"/>
        <w:jc w:val="both"/>
      </w:pPr>
      <w:r>
        <w:rPr>
          <w:rStyle w:val="11"/>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pPr>
        <w:pStyle w:val="25"/>
        <w:shd w:val="clear" w:color="auto" w:fill="auto"/>
        <w:spacing w:before="0" w:after="0" w:line="276" w:lineRule="auto"/>
        <w:ind w:left="20" w:right="20" w:firstLine="700"/>
        <w:jc w:val="both"/>
      </w:pPr>
      <w:r>
        <w:rPr>
          <w:rStyle w:val="11"/>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pPr>
        <w:pStyle w:val="25"/>
        <w:shd w:val="clear" w:color="auto" w:fill="auto"/>
        <w:spacing w:before="0" w:after="0" w:line="276" w:lineRule="auto"/>
        <w:ind w:left="20" w:right="20" w:firstLine="700"/>
        <w:jc w:val="both"/>
      </w:pPr>
      <w:r>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pPr>
        <w:pStyle w:val="25"/>
        <w:shd w:val="clear" w:color="auto" w:fill="auto"/>
        <w:spacing w:before="0" w:after="0" w:line="276" w:lineRule="auto"/>
        <w:ind w:left="20" w:firstLine="700"/>
        <w:jc w:val="both"/>
      </w:pPr>
      <w:r>
        <w:rPr>
          <w:rStyle w:val="11"/>
        </w:rPr>
        <w:t>Произведения поэтов и писателей разных стран.</w:t>
      </w:r>
    </w:p>
    <w:p>
      <w:pPr>
        <w:pStyle w:val="25"/>
        <w:shd w:val="clear" w:color="auto" w:fill="auto"/>
        <w:spacing w:before="0" w:after="0" w:line="276" w:lineRule="auto"/>
        <w:ind w:left="20" w:right="20" w:firstLine="700"/>
        <w:jc w:val="both"/>
      </w:pPr>
      <w:r>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pPr>
        <w:pStyle w:val="25"/>
        <w:shd w:val="clear" w:color="auto" w:fill="auto"/>
        <w:spacing w:before="0" w:after="0" w:line="276" w:lineRule="auto"/>
        <w:ind w:left="20" w:right="20" w:firstLine="700"/>
        <w:jc w:val="both"/>
      </w:pPr>
      <w:r>
        <w:rPr>
          <w:rStyle w:val="11"/>
        </w:rPr>
        <w:t>Литературные сказки. Сказки-повести (для длительного чтения). Андерсен Г.Х. «Оле-Лукойе» (пер. с датск. А. Ганзен), «Соловей» (пер. с датск.</w:t>
      </w:r>
    </w:p>
    <w:p>
      <w:pPr>
        <w:pStyle w:val="25"/>
        <w:shd w:val="clear" w:color="auto" w:fill="auto"/>
        <w:tabs>
          <w:tab w:val="left" w:pos="366"/>
        </w:tabs>
        <w:spacing w:before="0" w:after="0" w:line="276" w:lineRule="auto"/>
        <w:ind w:left="20" w:right="20"/>
        <w:jc w:val="both"/>
      </w:pPr>
      <w:r>
        <w:rPr>
          <w:rStyle w:val="11"/>
        </w:rPr>
        <w:t>А.</w:t>
      </w:r>
      <w:r>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pPr>
        <w:pStyle w:val="25"/>
        <w:shd w:val="clear" w:color="auto" w:fill="auto"/>
        <w:tabs>
          <w:tab w:val="left" w:pos="606"/>
        </w:tabs>
        <w:spacing w:before="0" w:after="0" w:line="276" w:lineRule="auto"/>
        <w:ind w:left="20" w:right="20"/>
        <w:jc w:val="both"/>
      </w:pPr>
      <w:r>
        <w:rPr>
          <w:rStyle w:val="11"/>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pPr>
        <w:pStyle w:val="25"/>
        <w:numPr>
          <w:ilvl w:val="1"/>
          <w:numId w:val="138"/>
        </w:numPr>
        <w:shd w:val="clear" w:color="auto" w:fill="auto"/>
        <w:tabs>
          <w:tab w:val="left" w:pos="1339"/>
        </w:tabs>
        <w:spacing w:before="0" w:after="0" w:line="276" w:lineRule="auto"/>
        <w:ind w:left="20" w:firstLine="700"/>
        <w:jc w:val="both"/>
      </w:pPr>
      <w:r>
        <w:rPr>
          <w:rStyle w:val="11"/>
        </w:rPr>
        <w:t>Примерный перечень музыкальных произведений.</w:t>
      </w:r>
    </w:p>
    <w:p>
      <w:pPr>
        <w:pStyle w:val="25"/>
        <w:numPr>
          <w:ilvl w:val="2"/>
          <w:numId w:val="138"/>
        </w:numPr>
        <w:shd w:val="clear" w:color="auto" w:fill="auto"/>
        <w:tabs>
          <w:tab w:val="left" w:pos="1550"/>
        </w:tabs>
        <w:spacing w:before="0" w:after="0" w:line="276" w:lineRule="auto"/>
        <w:ind w:left="20" w:firstLine="700"/>
        <w:jc w:val="both"/>
      </w:pPr>
      <w:r>
        <w:rPr>
          <w:rStyle w:val="11"/>
        </w:rPr>
        <w:t>От 2 месяцев до 1 года.</w:t>
      </w:r>
    </w:p>
    <w:p>
      <w:pPr>
        <w:pStyle w:val="25"/>
        <w:shd w:val="clear" w:color="auto" w:fill="auto"/>
        <w:spacing w:before="0" w:after="0" w:line="276" w:lineRule="auto"/>
        <w:ind w:left="20" w:right="20" w:firstLine="700"/>
        <w:jc w:val="both"/>
      </w:pPr>
      <w:r>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pPr>
        <w:pStyle w:val="25"/>
        <w:shd w:val="clear" w:color="auto" w:fill="auto"/>
        <w:spacing w:before="0" w:after="0" w:line="276" w:lineRule="auto"/>
        <w:ind w:left="20" w:right="20" w:firstLine="700"/>
        <w:jc w:val="both"/>
      </w:pPr>
      <w:r>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pPr>
        <w:pStyle w:val="25"/>
        <w:shd w:val="clear" w:color="auto" w:fill="auto"/>
        <w:spacing w:before="0" w:after="0" w:line="276" w:lineRule="auto"/>
        <w:ind w:left="20" w:right="20" w:firstLine="700"/>
        <w:jc w:val="both"/>
      </w:pPr>
      <w:r>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pPr>
        <w:pStyle w:val="25"/>
        <w:shd w:val="clear" w:color="auto" w:fill="auto"/>
        <w:spacing w:before="0" w:after="0" w:line="276" w:lineRule="auto"/>
        <w:ind w:left="20" w:right="20" w:firstLine="700"/>
        <w:jc w:val="both"/>
      </w:pPr>
      <w:r>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pPr>
        <w:pStyle w:val="25"/>
        <w:numPr>
          <w:ilvl w:val="2"/>
          <w:numId w:val="138"/>
        </w:numPr>
        <w:shd w:val="clear" w:color="auto" w:fill="auto"/>
        <w:tabs>
          <w:tab w:val="left" w:pos="1555"/>
        </w:tabs>
        <w:spacing w:before="0" w:after="0" w:line="276" w:lineRule="auto"/>
        <w:ind w:left="20" w:firstLine="700"/>
        <w:jc w:val="both"/>
      </w:pPr>
      <w:r>
        <w:rPr>
          <w:rStyle w:val="11"/>
        </w:rPr>
        <w:t>От 1 года до 1 года 6 месяцев.</w:t>
      </w:r>
    </w:p>
    <w:p>
      <w:pPr>
        <w:pStyle w:val="25"/>
        <w:shd w:val="clear" w:color="auto" w:fill="auto"/>
        <w:spacing w:before="0" w:after="0" w:line="276" w:lineRule="auto"/>
        <w:ind w:left="20" w:right="20" w:firstLine="700"/>
        <w:jc w:val="both"/>
      </w:pPr>
      <w:r>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pPr>
        <w:pStyle w:val="25"/>
        <w:shd w:val="clear" w:color="auto" w:fill="auto"/>
        <w:spacing w:before="0" w:after="0" w:line="276" w:lineRule="auto"/>
        <w:ind w:left="20" w:right="20" w:firstLine="700"/>
        <w:jc w:val="both"/>
      </w:pPr>
      <w:r>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pPr>
        <w:pStyle w:val="25"/>
        <w:shd w:val="clear" w:color="auto" w:fill="auto"/>
        <w:spacing w:before="0" w:after="0" w:line="276" w:lineRule="auto"/>
        <w:ind w:left="20" w:right="20" w:firstLine="700"/>
        <w:jc w:val="both"/>
      </w:pPr>
      <w:r>
        <w:rPr>
          <w:rStyle w:val="11"/>
        </w:rPr>
        <w:t>Образные упражнения. «Зайка и мишка», муз. Е. Тиличеевой; «Идет коза рогатая», рус. нар. мелодия; «Собачка», муз. М. Раухвергера.</w:t>
      </w:r>
    </w:p>
    <w:p>
      <w:pPr>
        <w:pStyle w:val="25"/>
        <w:shd w:val="clear" w:color="auto" w:fill="auto"/>
        <w:spacing w:before="0" w:after="0" w:line="276" w:lineRule="auto"/>
        <w:ind w:left="20" w:right="20" w:firstLine="700"/>
        <w:jc w:val="both"/>
      </w:pPr>
      <w:r>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pPr>
        <w:pStyle w:val="25"/>
        <w:shd w:val="clear" w:color="auto" w:fill="auto"/>
        <w:tabs>
          <w:tab w:val="left" w:pos="505"/>
        </w:tabs>
        <w:spacing w:before="0" w:after="0" w:line="276" w:lineRule="auto"/>
        <w:ind w:left="20"/>
        <w:jc w:val="both"/>
      </w:pPr>
      <w:r>
        <w:rPr>
          <w:rStyle w:val="11"/>
        </w:rPr>
        <w:t>С.</w:t>
      </w:r>
      <w:r>
        <w:rPr>
          <w:rStyle w:val="11"/>
        </w:rPr>
        <w:tab/>
        <w:t>Полонского, сл. М. Александровской; «Юрочка», белорус, пляска, обр.</w:t>
      </w:r>
    </w:p>
    <w:p>
      <w:pPr>
        <w:pStyle w:val="25"/>
        <w:shd w:val="clear" w:color="auto" w:fill="auto"/>
        <w:tabs>
          <w:tab w:val="left" w:pos="356"/>
        </w:tabs>
        <w:spacing w:before="0" w:after="0" w:line="276" w:lineRule="auto"/>
        <w:ind w:left="20"/>
        <w:jc w:val="both"/>
      </w:pPr>
      <w:r>
        <w:rPr>
          <w:rStyle w:val="11"/>
        </w:rPr>
        <w:t>А.</w:t>
      </w:r>
      <w:r>
        <w:rPr>
          <w:rStyle w:val="11"/>
        </w:rPr>
        <w:tab/>
        <w:t>Александрова; «Да, да, да!», муз. Е. Тиличеевой, сл. Ю. Островского.</w:t>
      </w:r>
    </w:p>
    <w:p>
      <w:pPr>
        <w:pStyle w:val="25"/>
        <w:numPr>
          <w:ilvl w:val="2"/>
          <w:numId w:val="138"/>
        </w:numPr>
        <w:shd w:val="clear" w:color="auto" w:fill="auto"/>
        <w:tabs>
          <w:tab w:val="left" w:pos="1580"/>
        </w:tabs>
        <w:spacing w:before="0" w:after="0" w:line="276" w:lineRule="auto"/>
        <w:ind w:left="20" w:firstLine="720"/>
        <w:jc w:val="both"/>
      </w:pPr>
      <w:r>
        <w:rPr>
          <w:rStyle w:val="11"/>
        </w:rPr>
        <w:t>От 1 года 6 месяцев до 2 лет.</w:t>
      </w:r>
    </w:p>
    <w:p>
      <w:pPr>
        <w:pStyle w:val="25"/>
        <w:shd w:val="clear" w:color="auto" w:fill="auto"/>
        <w:spacing w:before="0" w:after="0" w:line="276" w:lineRule="auto"/>
        <w:ind w:left="20" w:right="20" w:firstLine="720"/>
        <w:jc w:val="both"/>
      </w:pPr>
      <w:r>
        <w:rPr>
          <w:rStyle w:val="11"/>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pPr>
        <w:pStyle w:val="25"/>
        <w:numPr>
          <w:ilvl w:val="0"/>
          <w:numId w:val="143"/>
        </w:numPr>
        <w:shd w:val="clear" w:color="auto" w:fill="auto"/>
        <w:tabs>
          <w:tab w:val="left" w:pos="356"/>
        </w:tabs>
        <w:spacing w:before="0" w:after="0" w:line="276" w:lineRule="auto"/>
        <w:ind w:left="20"/>
        <w:jc w:val="both"/>
      </w:pPr>
      <w:r>
        <w:rPr>
          <w:rStyle w:val="11"/>
        </w:rPr>
        <w:t>Гречанинова.</w:t>
      </w:r>
    </w:p>
    <w:p>
      <w:pPr>
        <w:pStyle w:val="25"/>
        <w:shd w:val="clear" w:color="auto" w:fill="auto"/>
        <w:spacing w:before="0" w:after="0" w:line="276" w:lineRule="auto"/>
        <w:ind w:left="20" w:right="20" w:firstLine="720"/>
        <w:jc w:val="both"/>
      </w:pPr>
      <w:r>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pPr>
        <w:pStyle w:val="25"/>
        <w:shd w:val="clear" w:color="auto" w:fill="auto"/>
        <w:tabs>
          <w:tab w:val="left" w:pos="342"/>
        </w:tabs>
        <w:spacing w:before="0" w:after="0" w:line="276" w:lineRule="auto"/>
        <w:ind w:left="20"/>
        <w:jc w:val="both"/>
      </w:pPr>
      <w:r>
        <w:rPr>
          <w:rStyle w:val="11"/>
        </w:rPr>
        <w:t>С.</w:t>
      </w:r>
      <w:r>
        <w:rPr>
          <w:rStyle w:val="11"/>
        </w:rPr>
        <w:tab/>
        <w:t>Железнова.</w:t>
      </w:r>
    </w:p>
    <w:p>
      <w:pPr>
        <w:pStyle w:val="25"/>
        <w:shd w:val="clear" w:color="auto" w:fill="auto"/>
        <w:spacing w:before="0" w:after="0" w:line="276" w:lineRule="auto"/>
        <w:ind w:left="20" w:right="20" w:firstLine="720"/>
        <w:jc w:val="both"/>
      </w:pPr>
      <w:r>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pPr>
        <w:pStyle w:val="25"/>
        <w:shd w:val="clear" w:color="auto" w:fill="auto"/>
        <w:spacing w:before="0" w:after="0" w:line="276" w:lineRule="auto"/>
        <w:ind w:left="20" w:right="20" w:firstLine="720"/>
        <w:jc w:val="both"/>
      </w:pPr>
      <w:r>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pPr>
        <w:pStyle w:val="25"/>
        <w:shd w:val="clear" w:color="auto" w:fill="auto"/>
        <w:spacing w:before="0" w:after="0" w:line="276" w:lineRule="auto"/>
        <w:ind w:left="20" w:right="20" w:firstLine="720"/>
        <w:jc w:val="both"/>
      </w:pPr>
      <w:r>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pPr>
        <w:pStyle w:val="25"/>
        <w:shd w:val="clear" w:color="auto" w:fill="auto"/>
        <w:spacing w:before="0" w:after="0" w:line="276" w:lineRule="auto"/>
        <w:ind w:left="20" w:right="20" w:firstLine="720"/>
        <w:jc w:val="both"/>
      </w:pPr>
      <w:r>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pPr>
        <w:pStyle w:val="25"/>
        <w:numPr>
          <w:ilvl w:val="0"/>
          <w:numId w:val="143"/>
        </w:numPr>
        <w:shd w:val="clear" w:color="auto" w:fill="auto"/>
        <w:tabs>
          <w:tab w:val="left" w:pos="366"/>
        </w:tabs>
        <w:spacing w:before="0" w:after="0" w:line="276" w:lineRule="auto"/>
        <w:ind w:left="20" w:right="20"/>
        <w:jc w:val="both"/>
      </w:pPr>
      <w:r>
        <w:rPr>
          <w:rStyle w:val="11"/>
        </w:rPr>
        <w:t>Агафонникова и К. Козыревой, сл. И. Михайловой; «Мы умеем», «Прятки», муз. Т. Ломовой; «Разноцветные флажки», рус. нар. мелодия.</w:t>
      </w:r>
    </w:p>
    <w:p>
      <w:pPr>
        <w:pStyle w:val="25"/>
        <w:shd w:val="clear" w:color="auto" w:fill="auto"/>
        <w:spacing w:before="0" w:after="0" w:line="276" w:lineRule="auto"/>
        <w:ind w:left="20" w:right="20" w:firstLine="720"/>
        <w:jc w:val="both"/>
      </w:pPr>
      <w:r>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pPr>
        <w:pStyle w:val="25"/>
        <w:numPr>
          <w:ilvl w:val="2"/>
          <w:numId w:val="138"/>
        </w:numPr>
        <w:shd w:val="clear" w:color="auto" w:fill="auto"/>
        <w:tabs>
          <w:tab w:val="left" w:pos="1570"/>
        </w:tabs>
        <w:spacing w:before="0" w:after="0" w:line="276" w:lineRule="auto"/>
        <w:ind w:left="20" w:firstLine="720"/>
        <w:jc w:val="both"/>
      </w:pPr>
      <w:r>
        <w:rPr>
          <w:rStyle w:val="11"/>
        </w:rPr>
        <w:t>От 2 до 3 лет.</w:t>
      </w:r>
    </w:p>
    <w:p>
      <w:pPr>
        <w:pStyle w:val="25"/>
        <w:shd w:val="clear" w:color="auto" w:fill="auto"/>
        <w:spacing w:before="0" w:after="0" w:line="276" w:lineRule="auto"/>
        <w:ind w:left="20" w:right="20" w:firstLine="720"/>
        <w:jc w:val="both"/>
      </w:pPr>
      <w:r>
        <w:rPr>
          <w:rStyle w:val="11"/>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pPr>
        <w:pStyle w:val="25"/>
        <w:shd w:val="clear" w:color="auto" w:fill="auto"/>
        <w:spacing w:before="0" w:after="0" w:line="276" w:lineRule="auto"/>
        <w:ind w:left="20" w:right="20" w:firstLine="700"/>
        <w:jc w:val="both"/>
      </w:pPr>
      <w:r>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pPr>
        <w:pStyle w:val="25"/>
        <w:shd w:val="clear" w:color="auto" w:fill="auto"/>
        <w:spacing w:before="0" w:after="0" w:line="276" w:lineRule="auto"/>
        <w:ind w:left="20" w:right="20" w:firstLine="700"/>
        <w:jc w:val="both"/>
      </w:pPr>
      <w:r>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pPr>
        <w:pStyle w:val="25"/>
        <w:shd w:val="clear" w:color="auto" w:fill="auto"/>
        <w:spacing w:before="0" w:after="0" w:line="276" w:lineRule="auto"/>
        <w:ind w:left="20" w:right="20" w:firstLine="700"/>
        <w:jc w:val="both"/>
      </w:pPr>
      <w:r>
        <w:rPr>
          <w:rStyle w:val="11"/>
        </w:rPr>
        <w:t>Рассказы с музыкальными иллюстрациями. «Птички», муз. Г. Фрида; «Праздничная прогулка», муз. А. Александрова.</w:t>
      </w:r>
    </w:p>
    <w:p>
      <w:pPr>
        <w:pStyle w:val="25"/>
        <w:shd w:val="clear" w:color="auto" w:fill="auto"/>
        <w:spacing w:before="0" w:after="0" w:line="276" w:lineRule="auto"/>
        <w:ind w:left="20" w:right="20" w:firstLine="700"/>
        <w:jc w:val="both"/>
      </w:pPr>
      <w:r>
        <w:rPr>
          <w:rStyle w:val="11"/>
        </w:rPr>
        <w:t>Игры с пением. «Игра с мишкой», муз. Г. Финаровского; «Кто у нас хороший?», рус. нар. песня.</w:t>
      </w:r>
    </w:p>
    <w:p>
      <w:pPr>
        <w:pStyle w:val="25"/>
        <w:shd w:val="clear" w:color="auto" w:fill="auto"/>
        <w:spacing w:before="0" w:after="0" w:line="276" w:lineRule="auto"/>
        <w:ind w:left="20" w:right="20" w:firstLine="700"/>
        <w:jc w:val="both"/>
      </w:pPr>
      <w:r>
        <w:rPr>
          <w:rStyle w:val="11"/>
        </w:rPr>
        <w:t>Музыкальные забавы. «Из-за леса, из-за гор», Т. Казакова; «Котик и козлик», муз. Ц. Кюи.</w:t>
      </w:r>
    </w:p>
    <w:p>
      <w:pPr>
        <w:pStyle w:val="25"/>
        <w:shd w:val="clear" w:color="auto" w:fill="auto"/>
        <w:spacing w:before="0" w:after="0" w:line="276" w:lineRule="auto"/>
        <w:ind w:left="20" w:right="20" w:firstLine="700"/>
        <w:jc w:val="both"/>
      </w:pPr>
      <w:r>
        <w:rPr>
          <w:rStyle w:val="11"/>
        </w:rPr>
        <w:t>Инсценирование песен. «Кошка и котенок», муз. М. Красева, сл. О. Высотской; «Неваляшки», муз. 3. Левиной; Компанейца.</w:t>
      </w:r>
    </w:p>
    <w:p>
      <w:pPr>
        <w:pStyle w:val="25"/>
        <w:numPr>
          <w:ilvl w:val="2"/>
          <w:numId w:val="138"/>
        </w:numPr>
        <w:shd w:val="clear" w:color="auto" w:fill="auto"/>
        <w:tabs>
          <w:tab w:val="left" w:pos="1555"/>
        </w:tabs>
        <w:spacing w:before="0" w:after="0" w:line="276" w:lineRule="auto"/>
        <w:ind w:left="20" w:firstLine="700"/>
        <w:jc w:val="both"/>
      </w:pPr>
      <w:r>
        <w:rPr>
          <w:rStyle w:val="11"/>
        </w:rPr>
        <w:t>От 3 до 4 лет.</w:t>
      </w:r>
    </w:p>
    <w:p>
      <w:pPr>
        <w:pStyle w:val="25"/>
        <w:shd w:val="clear" w:color="auto" w:fill="auto"/>
        <w:spacing w:before="0" w:after="0" w:line="276" w:lineRule="auto"/>
        <w:ind w:left="20" w:right="20" w:firstLine="700"/>
        <w:jc w:val="both"/>
      </w:pPr>
      <w:r>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pPr>
        <w:pStyle w:val="25"/>
        <w:shd w:val="clear" w:color="auto" w:fill="auto"/>
        <w:spacing w:before="0" w:after="0" w:line="276" w:lineRule="auto"/>
        <w:ind w:left="20" w:firstLine="700"/>
        <w:jc w:val="both"/>
      </w:pPr>
      <w:r>
        <w:rPr>
          <w:rStyle w:val="11"/>
        </w:rPr>
        <w:t>Пение.</w:t>
      </w:r>
    </w:p>
    <w:p>
      <w:pPr>
        <w:pStyle w:val="25"/>
        <w:shd w:val="clear" w:color="auto" w:fill="auto"/>
        <w:spacing w:before="0" w:after="0" w:line="276" w:lineRule="auto"/>
        <w:ind w:left="20" w:right="20" w:firstLine="700"/>
        <w:jc w:val="both"/>
      </w:pPr>
      <w:r>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pPr>
        <w:pStyle w:val="25"/>
        <w:shd w:val="clear" w:color="auto" w:fill="auto"/>
        <w:spacing w:before="0" w:after="0" w:line="276" w:lineRule="auto"/>
        <w:ind w:left="20" w:right="20" w:firstLine="700"/>
        <w:jc w:val="both"/>
      </w:pPr>
      <w:r>
        <w:rPr>
          <w:rStyle w:val="11"/>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pPr>
        <w:pStyle w:val="25"/>
        <w:shd w:val="clear" w:color="auto" w:fill="auto"/>
        <w:spacing w:before="0" w:after="0" w:line="276" w:lineRule="auto"/>
        <w:ind w:left="20" w:right="20" w:firstLine="700"/>
        <w:jc w:val="both"/>
      </w:pPr>
      <w:r>
        <w:rPr>
          <w:rStyle w:val="11"/>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pPr>
        <w:pStyle w:val="25"/>
        <w:shd w:val="clear" w:color="auto" w:fill="auto"/>
        <w:spacing w:before="0" w:after="0" w:line="276" w:lineRule="auto"/>
        <w:ind w:left="20" w:firstLine="700"/>
        <w:jc w:val="both"/>
      </w:pPr>
      <w:r>
        <w:rPr>
          <w:rStyle w:val="11"/>
        </w:rPr>
        <w:t>Музыкально-ритмические движения.</w:t>
      </w:r>
    </w:p>
    <w:p>
      <w:pPr>
        <w:pStyle w:val="25"/>
        <w:shd w:val="clear" w:color="auto" w:fill="auto"/>
        <w:spacing w:before="0" w:after="0" w:line="276" w:lineRule="auto"/>
        <w:ind w:left="20" w:firstLine="700"/>
        <w:jc w:val="both"/>
      </w:pPr>
      <w:r>
        <w:rPr>
          <w:rStyle w:val="11"/>
        </w:rPr>
        <w:t>Игровые упражнения, ходьба и бег под музыку «Марш и бег»</w:t>
      </w:r>
    </w:p>
    <w:p>
      <w:pPr>
        <w:pStyle w:val="25"/>
        <w:numPr>
          <w:ilvl w:val="0"/>
          <w:numId w:val="144"/>
        </w:numPr>
        <w:shd w:val="clear" w:color="auto" w:fill="auto"/>
        <w:tabs>
          <w:tab w:val="left" w:pos="582"/>
        </w:tabs>
        <w:spacing w:before="0" w:after="0" w:line="276" w:lineRule="auto"/>
        <w:ind w:left="20" w:right="20"/>
        <w:jc w:val="both"/>
      </w:pPr>
      <w:r>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pPr>
        <w:pStyle w:val="25"/>
        <w:shd w:val="clear" w:color="auto" w:fill="auto"/>
        <w:spacing w:before="0" w:after="0" w:line="276" w:lineRule="auto"/>
        <w:ind w:left="20" w:right="20" w:firstLine="700"/>
        <w:jc w:val="both"/>
      </w:pPr>
      <w:r>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pPr>
        <w:pStyle w:val="25"/>
        <w:shd w:val="clear" w:color="auto" w:fill="auto"/>
        <w:spacing w:before="0" w:after="0" w:line="276" w:lineRule="auto"/>
        <w:ind w:left="20" w:right="20" w:firstLine="700"/>
        <w:jc w:val="both"/>
      </w:pPr>
      <w:r>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pPr>
        <w:pStyle w:val="25"/>
        <w:shd w:val="clear" w:color="auto" w:fill="auto"/>
        <w:spacing w:before="0" w:after="0" w:line="276" w:lineRule="auto"/>
        <w:ind w:left="20" w:right="20" w:firstLine="700"/>
        <w:jc w:val="both"/>
      </w:pPr>
      <w:r>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pPr>
        <w:pStyle w:val="25"/>
        <w:shd w:val="clear" w:color="auto" w:fill="auto"/>
        <w:spacing w:before="0" w:after="0" w:line="276" w:lineRule="auto"/>
        <w:ind w:left="20" w:right="20" w:firstLine="700"/>
        <w:jc w:val="both"/>
      </w:pPr>
      <w:r>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pPr>
        <w:pStyle w:val="25"/>
        <w:shd w:val="clear" w:color="auto" w:fill="auto"/>
        <w:spacing w:before="0" w:after="0" w:line="276" w:lineRule="auto"/>
        <w:ind w:left="20" w:right="20" w:firstLine="700"/>
        <w:jc w:val="both"/>
      </w:pPr>
      <w:r>
        <w:rPr>
          <w:rStyle w:val="11"/>
        </w:rPr>
        <w:t>Развитие танцевально-игрового творчества. «Пляска», муз. Р. Рустамова; «Зайцы», муз. Е. Тиличеевой; «Веселые ножки», рус. нар. мелодия, обраб.</w:t>
      </w:r>
    </w:p>
    <w:p>
      <w:pPr>
        <w:pStyle w:val="25"/>
        <w:numPr>
          <w:ilvl w:val="0"/>
          <w:numId w:val="144"/>
        </w:numPr>
        <w:shd w:val="clear" w:color="auto" w:fill="auto"/>
        <w:tabs>
          <w:tab w:val="left" w:pos="337"/>
        </w:tabs>
        <w:spacing w:before="0" w:after="0" w:line="276" w:lineRule="auto"/>
        <w:ind w:left="20"/>
        <w:jc w:val="both"/>
      </w:pPr>
      <w:r>
        <w:rPr>
          <w:rStyle w:val="11"/>
        </w:rPr>
        <w:t>Агафонникова; «Волшебные платочки», рус. нар. мелодия, обраб. Р. Рустамова.</w:t>
      </w:r>
    </w:p>
    <w:p>
      <w:pPr>
        <w:pStyle w:val="25"/>
        <w:shd w:val="clear" w:color="auto" w:fill="auto"/>
        <w:spacing w:before="0" w:after="0" w:line="276" w:lineRule="auto"/>
        <w:ind w:left="20" w:firstLine="700"/>
        <w:jc w:val="both"/>
      </w:pPr>
      <w:r>
        <w:rPr>
          <w:rStyle w:val="11"/>
        </w:rPr>
        <w:t>Музыкально-дидактические игры.</w:t>
      </w:r>
    </w:p>
    <w:p>
      <w:pPr>
        <w:pStyle w:val="25"/>
        <w:shd w:val="clear" w:color="auto" w:fill="auto"/>
        <w:spacing w:before="0" w:after="0" w:line="276" w:lineRule="auto"/>
        <w:ind w:left="20" w:right="20" w:firstLine="700"/>
        <w:jc w:val="both"/>
      </w:pPr>
      <w:r>
        <w:rPr>
          <w:rStyle w:val="11"/>
        </w:rPr>
        <w:t>Развитие звуковысотного слуха. «Птицы и птенчики», «Веселые матрешки», «Три медведя».</w:t>
      </w:r>
    </w:p>
    <w:p>
      <w:pPr>
        <w:pStyle w:val="25"/>
        <w:shd w:val="clear" w:color="auto" w:fill="auto"/>
        <w:spacing w:before="0" w:after="0" w:line="276" w:lineRule="auto"/>
        <w:ind w:left="20" w:right="20" w:firstLine="700"/>
        <w:jc w:val="both"/>
      </w:pPr>
      <w:r>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pPr>
        <w:pStyle w:val="25"/>
        <w:shd w:val="clear" w:color="auto" w:fill="auto"/>
        <w:spacing w:before="0" w:after="0" w:line="276" w:lineRule="auto"/>
        <w:ind w:left="20" w:right="20" w:firstLine="700"/>
        <w:jc w:val="both"/>
      </w:pPr>
      <w:r>
        <w:rPr>
          <w:rStyle w:val="11"/>
        </w:rPr>
        <w:t>Определение жанра и развитие памяти. «Что делает кукла?», «Узнай и спой песню по картинке».</w:t>
      </w:r>
    </w:p>
    <w:p>
      <w:pPr>
        <w:pStyle w:val="25"/>
        <w:shd w:val="clear" w:color="auto" w:fill="auto"/>
        <w:spacing w:before="0" w:after="0" w:line="276" w:lineRule="auto"/>
        <w:ind w:left="20" w:right="20" w:firstLine="700"/>
        <w:jc w:val="both"/>
      </w:pPr>
      <w:r>
        <w:rPr>
          <w:rStyle w:val="11"/>
        </w:rPr>
        <w:t>Подыгрывание на детских ударных музыкальных инструментах. Народные мелодии.</w:t>
      </w:r>
    </w:p>
    <w:p>
      <w:pPr>
        <w:pStyle w:val="25"/>
        <w:numPr>
          <w:ilvl w:val="2"/>
          <w:numId w:val="138"/>
        </w:numPr>
        <w:shd w:val="clear" w:color="auto" w:fill="auto"/>
        <w:tabs>
          <w:tab w:val="left" w:pos="1555"/>
        </w:tabs>
        <w:spacing w:before="0" w:after="0" w:line="276" w:lineRule="auto"/>
        <w:ind w:left="20" w:firstLine="700"/>
        <w:jc w:val="both"/>
      </w:pPr>
      <w:r>
        <w:rPr>
          <w:rStyle w:val="11"/>
        </w:rPr>
        <w:t>От 4 лет до 5 лет.</w:t>
      </w:r>
    </w:p>
    <w:p>
      <w:pPr>
        <w:pStyle w:val="25"/>
        <w:shd w:val="clear" w:color="auto" w:fill="auto"/>
        <w:spacing w:before="0" w:after="0" w:line="276" w:lineRule="auto"/>
        <w:ind w:left="20" w:right="20" w:firstLine="700"/>
        <w:jc w:val="both"/>
      </w:pPr>
      <w:r>
        <w:rPr>
          <w:rStyle w:val="11"/>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pPr>
        <w:pStyle w:val="25"/>
        <w:shd w:val="clear" w:color="auto" w:fill="auto"/>
        <w:spacing w:before="0" w:after="0" w:line="276" w:lineRule="auto"/>
        <w:ind w:left="20" w:firstLine="700"/>
        <w:jc w:val="both"/>
      </w:pPr>
      <w:r>
        <w:rPr>
          <w:rStyle w:val="11"/>
        </w:rPr>
        <w:t>Пение.</w:t>
      </w:r>
    </w:p>
    <w:p>
      <w:pPr>
        <w:pStyle w:val="25"/>
        <w:shd w:val="clear" w:color="auto" w:fill="auto"/>
        <w:spacing w:before="0" w:after="0" w:line="276" w:lineRule="auto"/>
        <w:ind w:left="20" w:right="20" w:firstLine="700"/>
        <w:jc w:val="both"/>
      </w:pPr>
      <w:r>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pPr>
        <w:pStyle w:val="25"/>
        <w:shd w:val="clear" w:color="auto" w:fill="auto"/>
        <w:spacing w:before="0" w:after="0" w:line="276" w:lineRule="auto"/>
        <w:ind w:left="20" w:right="20" w:firstLine="700"/>
      </w:pPr>
      <w:r>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pPr>
        <w:pStyle w:val="25"/>
        <w:shd w:val="clear" w:color="auto" w:fill="auto"/>
        <w:spacing w:before="0" w:after="0" w:line="276" w:lineRule="auto"/>
        <w:ind w:left="20" w:right="20" w:firstLine="700"/>
        <w:jc w:val="both"/>
      </w:pPr>
      <w:r>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pPr>
        <w:pStyle w:val="25"/>
        <w:shd w:val="clear" w:color="auto" w:fill="auto"/>
        <w:spacing w:before="0" w:after="0" w:line="276" w:lineRule="auto"/>
        <w:ind w:left="20" w:right="20" w:firstLine="700"/>
        <w:jc w:val="both"/>
      </w:pPr>
      <w:r>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pPr>
        <w:pStyle w:val="25"/>
        <w:shd w:val="clear" w:color="auto" w:fill="auto"/>
        <w:tabs>
          <w:tab w:val="left" w:pos="342"/>
        </w:tabs>
        <w:spacing w:before="0" w:after="0" w:line="276" w:lineRule="auto"/>
        <w:ind w:left="20"/>
      </w:pPr>
      <w:r>
        <w:rPr>
          <w:rStyle w:val="11"/>
        </w:rPr>
        <w:t>В.</w:t>
      </w:r>
      <w:r>
        <w:rPr>
          <w:rStyle w:val="11"/>
        </w:rPr>
        <w:tab/>
        <w:t>Агафонникова.</w:t>
      </w:r>
    </w:p>
    <w:p>
      <w:pPr>
        <w:pStyle w:val="25"/>
        <w:shd w:val="clear" w:color="auto" w:fill="auto"/>
        <w:spacing w:before="0" w:after="0" w:line="276" w:lineRule="auto"/>
        <w:ind w:left="20" w:right="20" w:firstLine="700"/>
        <w:jc w:val="both"/>
      </w:pPr>
      <w:r>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pPr>
        <w:pStyle w:val="25"/>
        <w:shd w:val="clear" w:color="auto" w:fill="auto"/>
        <w:spacing w:before="0" w:after="0" w:line="276" w:lineRule="auto"/>
        <w:ind w:left="20" w:right="20" w:firstLine="700"/>
        <w:jc w:val="both"/>
      </w:pPr>
      <w:r>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pPr>
        <w:pStyle w:val="25"/>
        <w:shd w:val="clear" w:color="auto" w:fill="auto"/>
        <w:spacing w:before="0" w:after="0" w:line="276" w:lineRule="auto"/>
        <w:ind w:left="20" w:right="20" w:firstLine="700"/>
        <w:jc w:val="both"/>
      </w:pPr>
      <w:r>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pPr>
        <w:pStyle w:val="25"/>
        <w:shd w:val="clear" w:color="auto" w:fill="auto"/>
        <w:spacing w:before="0" w:after="0" w:line="276" w:lineRule="auto"/>
        <w:ind w:left="20" w:right="20" w:firstLine="700"/>
        <w:jc w:val="both"/>
      </w:pPr>
      <w:r>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pPr>
        <w:pStyle w:val="25"/>
        <w:shd w:val="clear" w:color="auto" w:fill="auto"/>
        <w:spacing w:before="0" w:after="0" w:line="276" w:lineRule="auto"/>
        <w:ind w:left="20" w:right="40" w:firstLine="700"/>
        <w:jc w:val="both"/>
      </w:pPr>
      <w:r>
        <w:rPr>
          <w:rStyle w:val="11"/>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pPr>
        <w:pStyle w:val="25"/>
        <w:shd w:val="clear" w:color="auto" w:fill="auto"/>
        <w:spacing w:before="0" w:after="0" w:line="276" w:lineRule="auto"/>
        <w:ind w:left="20" w:right="40" w:firstLine="700"/>
      </w:pPr>
      <w:r>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pPr>
        <w:pStyle w:val="25"/>
        <w:shd w:val="clear" w:color="auto" w:fill="auto"/>
        <w:spacing w:before="0" w:after="0" w:line="276" w:lineRule="auto"/>
        <w:ind w:left="20" w:firstLine="700"/>
        <w:jc w:val="both"/>
      </w:pPr>
      <w:r>
        <w:rPr>
          <w:rStyle w:val="11"/>
        </w:rPr>
        <w:t>Развитие звуковысотного слуха. «Птицы и птенчики», «Качели».</w:t>
      </w:r>
    </w:p>
    <w:p>
      <w:pPr>
        <w:pStyle w:val="25"/>
        <w:shd w:val="clear" w:color="auto" w:fill="auto"/>
        <w:spacing w:before="0" w:after="0" w:line="276" w:lineRule="auto"/>
        <w:ind w:left="20" w:right="40" w:firstLine="700"/>
        <w:jc w:val="both"/>
      </w:pPr>
      <w:r>
        <w:rPr>
          <w:rStyle w:val="11"/>
        </w:rPr>
        <w:t>Развитие ритмического слуха. «Петушок, курочка и цыпленок», «Кто как идет?», «Веселые дудочки»; «Сыграй, как я».</w:t>
      </w:r>
    </w:p>
    <w:p>
      <w:pPr>
        <w:pStyle w:val="25"/>
        <w:shd w:val="clear" w:color="auto" w:fill="auto"/>
        <w:spacing w:before="0" w:after="0" w:line="276" w:lineRule="auto"/>
        <w:ind w:left="20" w:right="40" w:firstLine="700"/>
        <w:jc w:val="both"/>
      </w:pPr>
      <w:r>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pPr>
        <w:pStyle w:val="25"/>
        <w:shd w:val="clear" w:color="auto" w:fill="auto"/>
        <w:spacing w:before="0" w:after="0" w:line="276" w:lineRule="auto"/>
        <w:ind w:left="20" w:right="40" w:firstLine="700"/>
        <w:jc w:val="both"/>
      </w:pPr>
      <w:r>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pPr>
        <w:pStyle w:val="25"/>
        <w:numPr>
          <w:ilvl w:val="2"/>
          <w:numId w:val="138"/>
        </w:numPr>
        <w:shd w:val="clear" w:color="auto" w:fill="auto"/>
        <w:tabs>
          <w:tab w:val="left" w:pos="1555"/>
        </w:tabs>
        <w:spacing w:before="0" w:after="0" w:line="276" w:lineRule="auto"/>
        <w:ind w:left="20" w:firstLine="700"/>
        <w:jc w:val="both"/>
      </w:pPr>
      <w:r>
        <w:rPr>
          <w:rStyle w:val="11"/>
        </w:rPr>
        <w:t>От 5 лет до 6 лет.</w:t>
      </w:r>
    </w:p>
    <w:p>
      <w:pPr>
        <w:pStyle w:val="25"/>
        <w:shd w:val="clear" w:color="auto" w:fill="auto"/>
        <w:spacing w:before="0" w:after="0" w:line="276" w:lineRule="auto"/>
        <w:ind w:left="20" w:right="40" w:firstLine="700"/>
        <w:jc w:val="both"/>
      </w:pPr>
      <w:r>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pPr>
        <w:pStyle w:val="25"/>
        <w:shd w:val="clear" w:color="auto" w:fill="auto"/>
        <w:spacing w:before="0" w:after="0" w:line="276" w:lineRule="auto"/>
        <w:ind w:left="20" w:firstLine="700"/>
        <w:jc w:val="both"/>
      </w:pPr>
      <w:r>
        <w:rPr>
          <w:rStyle w:val="11"/>
        </w:rPr>
        <w:t>Пение.</w:t>
      </w:r>
    </w:p>
    <w:p>
      <w:pPr>
        <w:pStyle w:val="25"/>
        <w:shd w:val="clear" w:color="auto" w:fill="auto"/>
        <w:spacing w:before="0" w:after="0" w:line="276" w:lineRule="auto"/>
        <w:ind w:left="20" w:right="40" w:firstLine="700"/>
        <w:jc w:val="both"/>
      </w:pPr>
      <w:r>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pPr>
        <w:pStyle w:val="25"/>
        <w:shd w:val="clear" w:color="auto" w:fill="auto"/>
        <w:spacing w:before="0" w:after="0" w:line="276" w:lineRule="auto"/>
        <w:ind w:left="20" w:right="40" w:firstLine="700"/>
        <w:jc w:val="both"/>
      </w:pPr>
      <w:r>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pPr>
        <w:pStyle w:val="25"/>
        <w:shd w:val="clear" w:color="auto" w:fill="auto"/>
        <w:spacing w:before="0" w:after="0" w:line="276" w:lineRule="auto"/>
        <w:ind w:left="20" w:firstLine="700"/>
        <w:jc w:val="both"/>
      </w:pPr>
      <w:r>
        <w:rPr>
          <w:rStyle w:val="11"/>
        </w:rPr>
        <w:t>Песенное творчество.</w:t>
      </w:r>
    </w:p>
    <w:p>
      <w:pPr>
        <w:pStyle w:val="25"/>
        <w:shd w:val="clear" w:color="auto" w:fill="auto"/>
        <w:spacing w:before="0" w:after="0" w:line="276" w:lineRule="auto"/>
        <w:ind w:left="20" w:right="40" w:firstLine="700"/>
        <w:jc w:val="both"/>
      </w:pPr>
      <w:r>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pPr>
        <w:pStyle w:val="25"/>
        <w:shd w:val="clear" w:color="auto" w:fill="auto"/>
        <w:spacing w:before="0" w:after="0" w:line="276" w:lineRule="auto"/>
        <w:ind w:left="20" w:firstLine="720"/>
        <w:jc w:val="both"/>
      </w:pPr>
      <w:r>
        <w:rPr>
          <w:rStyle w:val="11"/>
        </w:rPr>
        <w:t>Музыкально-ритмические движения.</w:t>
      </w:r>
    </w:p>
    <w:p>
      <w:pPr>
        <w:pStyle w:val="25"/>
        <w:shd w:val="clear" w:color="auto" w:fill="auto"/>
        <w:spacing w:before="0" w:after="0" w:line="276" w:lineRule="auto"/>
        <w:ind w:left="20" w:right="20" w:firstLine="720"/>
        <w:jc w:val="both"/>
      </w:pPr>
      <w:r>
        <w:rPr>
          <w:rStyle w:val="11"/>
        </w:rPr>
        <w:t>Упражнения. «Шаг и бег», муз. Н. Надененко; «Плавные руки», муз. Р. Глиэра («Вальс», фрагмент); «Кто лучше скачет», муз. Т. Ломовой; «Росинки», муз.</w:t>
      </w:r>
    </w:p>
    <w:p>
      <w:pPr>
        <w:pStyle w:val="25"/>
        <w:shd w:val="clear" w:color="auto" w:fill="auto"/>
        <w:tabs>
          <w:tab w:val="left" w:pos="332"/>
        </w:tabs>
        <w:spacing w:before="0" w:after="0" w:line="276" w:lineRule="auto"/>
        <w:ind w:left="20"/>
      </w:pPr>
      <w:r>
        <w:rPr>
          <w:rStyle w:val="11"/>
        </w:rPr>
        <w:t>С.</w:t>
      </w:r>
      <w:r>
        <w:rPr>
          <w:rStyle w:val="11"/>
        </w:rPr>
        <w:tab/>
        <w:t>Майкапара.</w:t>
      </w:r>
    </w:p>
    <w:p>
      <w:pPr>
        <w:pStyle w:val="25"/>
        <w:shd w:val="clear" w:color="auto" w:fill="auto"/>
        <w:spacing w:before="0" w:after="0" w:line="276" w:lineRule="auto"/>
        <w:ind w:left="20" w:right="20" w:firstLine="720"/>
        <w:jc w:val="both"/>
      </w:pPr>
      <w:r>
        <w:rPr>
          <w:rStyle w:val="11"/>
        </w:rPr>
        <w:t>Упражнения с предметами. «Упражнения с мячами», муз. Т. Ломовой; «Вальс», муз. Ф. Бургмюллера.</w:t>
      </w:r>
    </w:p>
    <w:p>
      <w:pPr>
        <w:pStyle w:val="25"/>
        <w:shd w:val="clear" w:color="auto" w:fill="auto"/>
        <w:spacing w:before="0" w:after="0" w:line="276" w:lineRule="auto"/>
        <w:ind w:left="20" w:firstLine="720"/>
        <w:jc w:val="both"/>
      </w:pPr>
      <w:r>
        <w:rPr>
          <w:rStyle w:val="11"/>
        </w:rPr>
        <w:t>Этюды. «Тихий танец» (тема из вариаций), муз. В. Моцарта.</w:t>
      </w:r>
    </w:p>
    <w:p>
      <w:pPr>
        <w:pStyle w:val="25"/>
        <w:shd w:val="clear" w:color="auto" w:fill="auto"/>
        <w:spacing w:before="0" w:after="0" w:line="276" w:lineRule="auto"/>
        <w:ind w:left="20" w:right="20" w:firstLine="720"/>
        <w:jc w:val="both"/>
      </w:pPr>
      <w:r>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pPr>
        <w:pStyle w:val="25"/>
        <w:shd w:val="clear" w:color="auto" w:fill="auto"/>
        <w:spacing w:before="0" w:after="0" w:line="276" w:lineRule="auto"/>
        <w:ind w:left="20" w:right="20" w:firstLine="720"/>
        <w:jc w:val="both"/>
      </w:pPr>
      <w:r>
        <w:rPr>
          <w:rStyle w:val="11"/>
        </w:rPr>
        <w:t>Характерные танцы. «Матрешки», муз. Б. Мокроусова; «Пляска Петрушек», «Танец Снегурочки и снежинок», муз. Р. Глиэра.</w:t>
      </w:r>
    </w:p>
    <w:p>
      <w:pPr>
        <w:pStyle w:val="25"/>
        <w:shd w:val="clear" w:color="auto" w:fill="auto"/>
        <w:spacing w:before="0" w:after="0" w:line="276" w:lineRule="auto"/>
        <w:ind w:left="20" w:right="20" w:firstLine="720"/>
        <w:jc w:val="both"/>
      </w:pPr>
      <w:r>
        <w:rPr>
          <w:rStyle w:val="11"/>
        </w:rPr>
        <w:t>Хороводы. «Урожайная», муз. А. Филиппенко, сл. О. Волгиной; «Новогодняя хороводная», муз. С. Шайдар; «Пошла млада за водой», рус. нар. песня, обраб.</w:t>
      </w:r>
    </w:p>
    <w:p>
      <w:pPr>
        <w:pStyle w:val="25"/>
        <w:shd w:val="clear" w:color="auto" w:fill="auto"/>
        <w:tabs>
          <w:tab w:val="left" w:pos="346"/>
        </w:tabs>
        <w:spacing w:before="0" w:after="0" w:line="276" w:lineRule="auto"/>
        <w:ind w:left="20"/>
      </w:pPr>
      <w:r>
        <w:rPr>
          <w:rStyle w:val="11"/>
        </w:rPr>
        <w:t>В.</w:t>
      </w:r>
      <w:r>
        <w:rPr>
          <w:rStyle w:val="11"/>
        </w:rPr>
        <w:tab/>
        <w:t>Агафонникова.</w:t>
      </w:r>
    </w:p>
    <w:p>
      <w:pPr>
        <w:pStyle w:val="25"/>
        <w:shd w:val="clear" w:color="auto" w:fill="auto"/>
        <w:spacing w:before="0" w:after="0" w:line="276" w:lineRule="auto"/>
        <w:ind w:left="20" w:firstLine="720"/>
        <w:jc w:val="both"/>
      </w:pPr>
      <w:r>
        <w:rPr>
          <w:rStyle w:val="11"/>
        </w:rPr>
        <w:t>Музыкальные игры.</w:t>
      </w:r>
    </w:p>
    <w:p>
      <w:pPr>
        <w:pStyle w:val="25"/>
        <w:shd w:val="clear" w:color="auto" w:fill="auto"/>
        <w:spacing w:before="0" w:after="0" w:line="276" w:lineRule="auto"/>
        <w:ind w:left="20" w:right="20" w:firstLine="720"/>
        <w:jc w:val="both"/>
      </w:pPr>
      <w:r>
        <w:rPr>
          <w:rStyle w:val="11"/>
        </w:rPr>
        <w:t>Игры. «Не выпустим», муз. Т. Ломовой; «Будь ловким!», муз. Н. Ладухина; «Ищи игрушку», «Найди себе пару», латв. нар. мелодия, обраб. Т. Попатенко.</w:t>
      </w:r>
    </w:p>
    <w:p>
      <w:pPr>
        <w:pStyle w:val="25"/>
        <w:shd w:val="clear" w:color="auto" w:fill="auto"/>
        <w:spacing w:before="0" w:after="0" w:line="276" w:lineRule="auto"/>
        <w:ind w:left="20" w:right="20" w:firstLine="720"/>
        <w:jc w:val="both"/>
      </w:pPr>
      <w:r>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pPr>
        <w:pStyle w:val="25"/>
        <w:shd w:val="clear" w:color="auto" w:fill="auto"/>
        <w:spacing w:before="0" w:after="0" w:line="276" w:lineRule="auto"/>
        <w:ind w:left="20" w:firstLine="720"/>
        <w:jc w:val="both"/>
      </w:pPr>
      <w:r>
        <w:rPr>
          <w:rStyle w:val="11"/>
        </w:rPr>
        <w:t>Музыкально-дидактические игры.</w:t>
      </w:r>
    </w:p>
    <w:p>
      <w:pPr>
        <w:pStyle w:val="25"/>
        <w:shd w:val="clear" w:color="auto" w:fill="auto"/>
        <w:spacing w:before="0" w:after="0" w:line="276" w:lineRule="auto"/>
        <w:ind w:left="20" w:right="20" w:firstLine="720"/>
        <w:jc w:val="both"/>
      </w:pPr>
      <w:r>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pPr>
        <w:pStyle w:val="25"/>
        <w:shd w:val="clear" w:color="auto" w:fill="auto"/>
        <w:spacing w:before="0" w:after="0" w:line="276" w:lineRule="auto"/>
        <w:ind w:left="20" w:right="20" w:firstLine="720"/>
        <w:jc w:val="both"/>
      </w:pPr>
      <w:r>
        <w:rPr>
          <w:rStyle w:val="11"/>
        </w:rPr>
        <w:t>Развитие тембрового слуха. «На чем играю?», «Музыкальные загадки», «Музыкальный домик».</w:t>
      </w:r>
    </w:p>
    <w:p>
      <w:pPr>
        <w:pStyle w:val="25"/>
        <w:shd w:val="clear" w:color="auto" w:fill="auto"/>
        <w:spacing w:before="0" w:after="0" w:line="276" w:lineRule="auto"/>
        <w:ind w:left="20" w:right="20" w:firstLine="720"/>
        <w:jc w:val="both"/>
      </w:pPr>
      <w:r>
        <w:rPr>
          <w:rStyle w:val="11"/>
        </w:rPr>
        <w:t>Развитие диатонического слуха. «Громко, тихо запоем», «Звенящие колокольчики».</w:t>
      </w:r>
    </w:p>
    <w:p>
      <w:pPr>
        <w:pStyle w:val="25"/>
        <w:shd w:val="clear" w:color="auto" w:fill="auto"/>
        <w:spacing w:before="0" w:after="0" w:line="276" w:lineRule="auto"/>
        <w:ind w:left="20" w:right="20" w:firstLine="720"/>
        <w:jc w:val="both"/>
      </w:pPr>
      <w:r>
        <w:rPr>
          <w:rStyle w:val="11"/>
        </w:rPr>
        <w:t>Развитие восприятия музыки и музыкальной памяти. «Будь внимательным», «Буратино», «Музыкальный магазин», «Времена года», «Наши песни».</w:t>
      </w:r>
    </w:p>
    <w:p>
      <w:pPr>
        <w:pStyle w:val="25"/>
        <w:shd w:val="clear" w:color="auto" w:fill="auto"/>
        <w:spacing w:before="0" w:after="0" w:line="276" w:lineRule="auto"/>
        <w:ind w:left="20" w:right="20" w:firstLine="720"/>
        <w:jc w:val="both"/>
      </w:pPr>
      <w:r>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pPr>
        <w:pStyle w:val="25"/>
        <w:shd w:val="clear" w:color="auto" w:fill="auto"/>
        <w:spacing w:before="0" w:after="0" w:line="276" w:lineRule="auto"/>
        <w:ind w:left="20" w:right="20" w:firstLine="720"/>
        <w:jc w:val="both"/>
      </w:pPr>
      <w:r>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pPr>
        <w:pStyle w:val="25"/>
        <w:shd w:val="clear" w:color="auto" w:fill="auto"/>
        <w:spacing w:before="0" w:after="0" w:line="276" w:lineRule="auto"/>
        <w:ind w:left="20" w:right="20" w:firstLine="720"/>
        <w:jc w:val="both"/>
      </w:pPr>
      <w:r>
        <w:rPr>
          <w:rStyle w:val="11"/>
        </w:rPr>
        <w:t>Игра на детских музыкальных инструментах. «Дон-дон», рус. нар. песня, обраб. Р. Рустамова; «Гори, гори ясно!», рус. нар. мелодия; ««Часики», муз.</w:t>
      </w:r>
    </w:p>
    <w:p>
      <w:pPr>
        <w:pStyle w:val="25"/>
        <w:shd w:val="clear" w:color="auto" w:fill="auto"/>
        <w:tabs>
          <w:tab w:val="left" w:pos="337"/>
        </w:tabs>
        <w:spacing w:before="0" w:after="0" w:line="276" w:lineRule="auto"/>
        <w:ind w:left="20"/>
        <w:jc w:val="both"/>
      </w:pPr>
      <w:r>
        <w:rPr>
          <w:rStyle w:val="11"/>
        </w:rPr>
        <w:t>С.</w:t>
      </w:r>
      <w:r>
        <w:rPr>
          <w:rStyle w:val="11"/>
        </w:rPr>
        <w:tab/>
        <w:t>Вольфензона.</w:t>
      </w:r>
    </w:p>
    <w:p>
      <w:pPr>
        <w:pStyle w:val="25"/>
        <w:numPr>
          <w:ilvl w:val="2"/>
          <w:numId w:val="138"/>
        </w:numPr>
        <w:shd w:val="clear" w:color="auto" w:fill="auto"/>
        <w:tabs>
          <w:tab w:val="left" w:pos="1575"/>
        </w:tabs>
        <w:spacing w:before="0" w:after="0" w:line="276" w:lineRule="auto"/>
        <w:ind w:left="20" w:firstLine="720"/>
        <w:jc w:val="both"/>
      </w:pPr>
      <w:r>
        <w:rPr>
          <w:rStyle w:val="11"/>
        </w:rPr>
        <w:t>От 6 лет до 7 лет.</w:t>
      </w:r>
    </w:p>
    <w:p>
      <w:pPr>
        <w:pStyle w:val="25"/>
        <w:shd w:val="clear" w:color="auto" w:fill="auto"/>
        <w:spacing w:before="0" w:after="0" w:line="276" w:lineRule="auto"/>
        <w:ind w:left="20" w:right="20" w:firstLine="720"/>
        <w:jc w:val="both"/>
      </w:pPr>
      <w:r>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pPr>
        <w:pStyle w:val="25"/>
        <w:shd w:val="clear" w:color="auto" w:fill="auto"/>
        <w:spacing w:before="0" w:after="0" w:line="276" w:lineRule="auto"/>
        <w:ind w:left="20" w:firstLine="720"/>
        <w:jc w:val="both"/>
      </w:pPr>
      <w:r>
        <w:rPr>
          <w:rStyle w:val="11"/>
        </w:rPr>
        <w:t>Пение.</w:t>
      </w:r>
    </w:p>
    <w:p>
      <w:pPr>
        <w:pStyle w:val="25"/>
        <w:shd w:val="clear" w:color="auto" w:fill="auto"/>
        <w:spacing w:before="0" w:after="0" w:line="276" w:lineRule="auto"/>
        <w:ind w:left="20" w:right="20" w:firstLine="720"/>
        <w:jc w:val="both"/>
      </w:pPr>
      <w:r>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pPr>
        <w:pStyle w:val="25"/>
        <w:shd w:val="clear" w:color="auto" w:fill="auto"/>
        <w:spacing w:before="0" w:after="0" w:line="276" w:lineRule="auto"/>
        <w:ind w:left="20" w:right="20" w:firstLine="720"/>
        <w:jc w:val="both"/>
      </w:pPr>
      <w:r>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pPr>
        <w:pStyle w:val="25"/>
        <w:shd w:val="clear" w:color="auto" w:fill="auto"/>
        <w:spacing w:before="0" w:after="0" w:line="276" w:lineRule="auto"/>
        <w:ind w:left="20" w:right="20" w:firstLine="720"/>
        <w:jc w:val="both"/>
      </w:pPr>
      <w:r>
        <w:rPr>
          <w:rStyle w:val="11"/>
        </w:rPr>
        <w:t>Песенное творчество. «Веселая песенка», муз. Г. Струве, сл. В. Викторова; «Плясовая», муз. Т. Ломовой; «Весной», муз. Г. Зингера.</w:t>
      </w:r>
    </w:p>
    <w:p>
      <w:pPr>
        <w:pStyle w:val="25"/>
        <w:shd w:val="clear" w:color="auto" w:fill="auto"/>
        <w:spacing w:before="0" w:after="0" w:line="276" w:lineRule="auto"/>
        <w:ind w:left="20" w:firstLine="720"/>
        <w:jc w:val="both"/>
      </w:pPr>
      <w:r>
        <w:rPr>
          <w:rStyle w:val="11"/>
        </w:rPr>
        <w:t>Музыкально-ритмические движения</w:t>
      </w:r>
    </w:p>
    <w:p>
      <w:pPr>
        <w:pStyle w:val="25"/>
        <w:shd w:val="clear" w:color="auto" w:fill="auto"/>
        <w:spacing w:before="0" w:after="0" w:line="276" w:lineRule="auto"/>
        <w:ind w:left="20" w:right="20" w:firstLine="720"/>
        <w:jc w:val="both"/>
      </w:pPr>
      <w:r>
        <w:rPr>
          <w:rStyle w:val="11"/>
        </w:rPr>
        <w:t>Упражнения. «Марш», муз. М. Робера; «Бег», «Цветные флажки», муз. Е. Тиличеевой; «Кто лучше скачет?», «Шагают девочки и мальчики», муз.</w:t>
      </w:r>
    </w:p>
    <w:p>
      <w:pPr>
        <w:pStyle w:val="25"/>
        <w:shd w:val="clear" w:color="auto" w:fill="auto"/>
        <w:tabs>
          <w:tab w:val="left" w:pos="361"/>
        </w:tabs>
        <w:spacing w:before="0" w:after="0" w:line="276" w:lineRule="auto"/>
        <w:ind w:left="20" w:right="20"/>
        <w:jc w:val="both"/>
      </w:pPr>
      <w:r>
        <w:rPr>
          <w:rStyle w:val="11"/>
        </w:rPr>
        <w:t>В.</w:t>
      </w:r>
      <w:r>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pPr>
        <w:pStyle w:val="25"/>
        <w:shd w:val="clear" w:color="auto" w:fill="auto"/>
        <w:spacing w:before="0" w:after="0" w:line="276" w:lineRule="auto"/>
        <w:ind w:left="20" w:right="20" w:firstLine="720"/>
        <w:jc w:val="both"/>
      </w:pPr>
      <w:r>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pPr>
        <w:pStyle w:val="25"/>
        <w:shd w:val="clear" w:color="auto" w:fill="auto"/>
        <w:spacing w:before="0" w:after="0" w:line="276" w:lineRule="auto"/>
        <w:ind w:left="20" w:firstLine="720"/>
        <w:jc w:val="both"/>
      </w:pPr>
      <w:r>
        <w:rPr>
          <w:rStyle w:val="11"/>
        </w:rPr>
        <w:t>Танцы и пляски. «Задорный танец», муз. В. Золотарева; «Полька», муз.</w:t>
      </w:r>
    </w:p>
    <w:p>
      <w:pPr>
        <w:pStyle w:val="25"/>
        <w:shd w:val="clear" w:color="auto" w:fill="auto"/>
        <w:tabs>
          <w:tab w:val="left" w:pos="433"/>
        </w:tabs>
        <w:spacing w:before="0" w:after="0" w:line="276" w:lineRule="auto"/>
        <w:ind w:left="20"/>
        <w:jc w:val="both"/>
      </w:pPr>
      <w:r>
        <w:rPr>
          <w:rStyle w:val="11"/>
        </w:rPr>
        <w:t>В.</w:t>
      </w:r>
      <w:r>
        <w:rPr>
          <w:rStyle w:val="11"/>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pPr>
        <w:pStyle w:val="25"/>
        <w:shd w:val="clear" w:color="auto" w:fill="auto"/>
        <w:spacing w:before="0" w:after="0" w:line="276" w:lineRule="auto"/>
        <w:ind w:left="20" w:right="20" w:firstLine="720"/>
        <w:jc w:val="both"/>
      </w:pPr>
      <w:r>
        <w:rPr>
          <w:rStyle w:val="11"/>
        </w:rPr>
        <w:t>Характерные танцы. «Танец снежинок», муз. А. Жилина; «Выход к пляске медвежат», муз. М. Красева; «Матрешки», муз. Ю. Слонова, сл. Л. Некрасовой.</w:t>
      </w:r>
    </w:p>
    <w:p>
      <w:pPr>
        <w:pStyle w:val="25"/>
        <w:shd w:val="clear" w:color="auto" w:fill="auto"/>
        <w:spacing w:before="0" w:after="0" w:line="276" w:lineRule="auto"/>
        <w:ind w:left="20" w:right="20" w:firstLine="720"/>
        <w:jc w:val="both"/>
      </w:pPr>
      <w:r>
        <w:rPr>
          <w:rStyle w:val="11"/>
        </w:rPr>
        <w:t>Хороводы. «Выйду ль я на реченьку», рус. нар. песня, обраб. В. Иванникова; «На горе-то калина», рус. нар. мелодия, обраб. А. Новикова.</w:t>
      </w:r>
    </w:p>
    <w:p>
      <w:pPr>
        <w:pStyle w:val="25"/>
        <w:shd w:val="clear" w:color="auto" w:fill="auto"/>
        <w:spacing w:before="0" w:after="0" w:line="276" w:lineRule="auto"/>
        <w:ind w:left="20" w:firstLine="720"/>
        <w:jc w:val="both"/>
      </w:pPr>
      <w:r>
        <w:rPr>
          <w:rStyle w:val="11"/>
        </w:rPr>
        <w:t>Музыкальные игры.</w:t>
      </w:r>
    </w:p>
    <w:p>
      <w:pPr>
        <w:pStyle w:val="25"/>
        <w:shd w:val="clear" w:color="auto" w:fill="auto"/>
        <w:spacing w:before="0" w:after="0" w:line="276" w:lineRule="auto"/>
        <w:ind w:left="20" w:right="20" w:firstLine="720"/>
        <w:jc w:val="both"/>
      </w:pPr>
      <w:r>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pPr>
        <w:pStyle w:val="25"/>
        <w:shd w:val="clear" w:color="auto" w:fill="auto"/>
        <w:spacing w:before="0" w:after="0" w:line="276" w:lineRule="auto"/>
        <w:ind w:left="20" w:right="20" w:firstLine="720"/>
        <w:jc w:val="both"/>
      </w:pPr>
      <w:r>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pPr>
        <w:pStyle w:val="25"/>
        <w:shd w:val="clear" w:color="auto" w:fill="auto"/>
        <w:spacing w:before="0" w:after="0" w:line="276" w:lineRule="auto"/>
        <w:ind w:left="20" w:firstLine="720"/>
        <w:jc w:val="both"/>
      </w:pPr>
      <w:r>
        <w:rPr>
          <w:rStyle w:val="11"/>
        </w:rPr>
        <w:t>Музыкально-дидактические игры.</w:t>
      </w:r>
    </w:p>
    <w:p>
      <w:pPr>
        <w:pStyle w:val="25"/>
        <w:shd w:val="clear" w:color="auto" w:fill="auto"/>
        <w:spacing w:before="0" w:after="0" w:line="276" w:lineRule="auto"/>
        <w:ind w:left="20" w:right="20" w:firstLine="720"/>
        <w:jc w:val="both"/>
      </w:pPr>
      <w:r>
        <w:rPr>
          <w:rStyle w:val="11"/>
        </w:rPr>
        <w:t>Развитие звуковысотного слуха. «Три поросенка», «Подумай, отгадай», «Звуки разные бывают», «Веселые Петрушки».</w:t>
      </w:r>
    </w:p>
    <w:p>
      <w:pPr>
        <w:pStyle w:val="25"/>
        <w:shd w:val="clear" w:color="auto" w:fill="auto"/>
        <w:spacing w:before="0" w:after="0" w:line="276" w:lineRule="auto"/>
        <w:ind w:left="20" w:right="20" w:firstLine="720"/>
        <w:jc w:val="both"/>
      </w:pPr>
      <w:r>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pPr>
        <w:pStyle w:val="25"/>
        <w:shd w:val="clear" w:color="auto" w:fill="auto"/>
        <w:spacing w:before="0" w:after="0" w:line="276" w:lineRule="auto"/>
        <w:ind w:left="20" w:right="20" w:firstLine="720"/>
        <w:jc w:val="both"/>
      </w:pPr>
      <w:r>
        <w:rPr>
          <w:rStyle w:val="11"/>
        </w:rPr>
        <w:t>Развитие диатонического слуха. «Громко-тихо запоем», «Звенящие колокольчики, ищи».</w:t>
      </w:r>
    </w:p>
    <w:p>
      <w:pPr>
        <w:pStyle w:val="25"/>
        <w:shd w:val="clear" w:color="auto" w:fill="auto"/>
        <w:spacing w:before="0" w:after="0" w:line="276" w:lineRule="auto"/>
        <w:ind w:left="20" w:right="20" w:firstLine="720"/>
        <w:jc w:val="both"/>
      </w:pPr>
      <w:r>
        <w:rPr>
          <w:rStyle w:val="11"/>
        </w:rPr>
        <w:t>Развитие восприятия музыки. «На лугу», «Песня - танец - марш», «Времена года», «Наши любимые произведения».</w:t>
      </w:r>
    </w:p>
    <w:p>
      <w:pPr>
        <w:pStyle w:val="25"/>
        <w:shd w:val="clear" w:color="auto" w:fill="auto"/>
        <w:spacing w:before="0" w:after="0" w:line="276" w:lineRule="auto"/>
        <w:ind w:left="20" w:right="20" w:firstLine="720"/>
        <w:jc w:val="both"/>
      </w:pPr>
      <w:r>
        <w:rPr>
          <w:rStyle w:val="11"/>
        </w:rPr>
        <w:t>Развитие музыкальной памяти. «Назови композитора», «Угадай песню», «Повтори мелодию», «Узнай произведение».</w:t>
      </w:r>
    </w:p>
    <w:p>
      <w:pPr>
        <w:pStyle w:val="25"/>
        <w:shd w:val="clear" w:color="auto" w:fill="auto"/>
        <w:spacing w:before="0" w:after="0" w:line="276" w:lineRule="auto"/>
        <w:ind w:left="20" w:right="20" w:firstLine="720"/>
        <w:jc w:val="both"/>
      </w:pPr>
      <w:r>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pPr>
        <w:pStyle w:val="25"/>
        <w:shd w:val="clear" w:color="auto" w:fill="auto"/>
        <w:spacing w:before="0" w:after="0" w:line="276" w:lineRule="auto"/>
        <w:ind w:left="20" w:right="20" w:firstLine="720"/>
        <w:jc w:val="both"/>
      </w:pPr>
      <w:r>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pPr>
        <w:pStyle w:val="25"/>
        <w:shd w:val="clear" w:color="auto" w:fill="auto"/>
        <w:spacing w:before="0" w:after="0" w:line="276" w:lineRule="auto"/>
        <w:ind w:left="20" w:right="20" w:firstLine="720"/>
        <w:jc w:val="both"/>
      </w:pPr>
      <w:r>
        <w:rPr>
          <w:rStyle w:val="11"/>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pPr>
        <w:pStyle w:val="25"/>
        <w:numPr>
          <w:ilvl w:val="1"/>
          <w:numId w:val="138"/>
        </w:numPr>
        <w:shd w:val="clear" w:color="auto" w:fill="auto"/>
        <w:tabs>
          <w:tab w:val="left" w:pos="1359"/>
        </w:tabs>
        <w:spacing w:before="0" w:after="0" w:line="276" w:lineRule="auto"/>
        <w:ind w:left="20" w:firstLine="720"/>
        <w:jc w:val="both"/>
      </w:pPr>
      <w:r>
        <w:rPr>
          <w:rStyle w:val="11"/>
        </w:rPr>
        <w:t>Примерный перечень произведений изобразительного искусства.</w:t>
      </w:r>
    </w:p>
    <w:p>
      <w:pPr>
        <w:pStyle w:val="25"/>
        <w:numPr>
          <w:ilvl w:val="2"/>
          <w:numId w:val="138"/>
        </w:numPr>
        <w:shd w:val="clear" w:color="auto" w:fill="auto"/>
        <w:tabs>
          <w:tab w:val="left" w:pos="1575"/>
        </w:tabs>
        <w:spacing w:before="0" w:after="0" w:line="276" w:lineRule="auto"/>
        <w:ind w:left="20" w:firstLine="720"/>
        <w:jc w:val="both"/>
      </w:pPr>
      <w:r>
        <w:rPr>
          <w:rStyle w:val="11"/>
        </w:rPr>
        <w:t>От 2 до 3 лет.</w:t>
      </w:r>
    </w:p>
    <w:p>
      <w:pPr>
        <w:pStyle w:val="25"/>
        <w:shd w:val="clear" w:color="auto" w:fill="auto"/>
        <w:spacing w:before="0" w:after="0" w:line="276" w:lineRule="auto"/>
        <w:ind w:left="20" w:right="20" w:firstLine="720"/>
        <w:jc w:val="both"/>
      </w:pPr>
      <w:r>
        <w:rPr>
          <w:rStyle w:val="11"/>
        </w:rPr>
        <w:t>Иллюстрации к книгам: В.Г. Сутеев «Кораблик», «Кто сказал мяу?», «Цыпленок и Утенок»; Ю.А. Васнецов к книге «Колобок», «Теремок».</w:t>
      </w:r>
    </w:p>
    <w:p>
      <w:pPr>
        <w:pStyle w:val="25"/>
        <w:numPr>
          <w:ilvl w:val="2"/>
          <w:numId w:val="138"/>
        </w:numPr>
        <w:shd w:val="clear" w:color="auto" w:fill="auto"/>
        <w:tabs>
          <w:tab w:val="left" w:pos="1575"/>
        </w:tabs>
        <w:spacing w:before="0" w:after="0" w:line="276" w:lineRule="auto"/>
        <w:ind w:left="20" w:firstLine="720"/>
        <w:jc w:val="both"/>
      </w:pPr>
      <w:r>
        <w:rPr>
          <w:rStyle w:val="11"/>
        </w:rPr>
        <w:t>От 3 до 4 лет.</w:t>
      </w:r>
    </w:p>
    <w:p>
      <w:pPr>
        <w:pStyle w:val="25"/>
        <w:shd w:val="clear" w:color="auto" w:fill="auto"/>
        <w:spacing w:before="0" w:after="0" w:line="276" w:lineRule="auto"/>
        <w:ind w:left="20" w:right="20" w:firstLine="720"/>
        <w:jc w:val="both"/>
      </w:pPr>
      <w:r>
        <w:rPr>
          <w:rStyle w:val="11"/>
        </w:rPr>
        <w:t xml:space="preserve">Иллюстрации к книгам: Е.И. Чарушин «Рассказы о животных»; Ю.А. Васнецов к книге </w:t>
      </w:r>
      <w:r>
        <w:rPr>
          <w:rStyle w:val="-1pt"/>
        </w:rPr>
        <w:t>J</w:t>
      </w:r>
      <w:r>
        <w:rPr>
          <w:rStyle w:val="-1pt"/>
          <w:lang w:val="ru-RU"/>
        </w:rPr>
        <w:t>1.</w:t>
      </w:r>
      <w:r>
        <w:rPr>
          <w:rStyle w:val="-1pt"/>
        </w:rPr>
        <w:t>H</w:t>
      </w:r>
      <w:r>
        <w:rPr>
          <w:rStyle w:val="-1pt"/>
          <w:lang w:val="ru-RU"/>
        </w:rPr>
        <w:t>.</w:t>
      </w:r>
      <w:r>
        <w:rPr>
          <w:rStyle w:val="11"/>
        </w:rPr>
        <w:t xml:space="preserve"> Толстого «Три медведя».</w:t>
      </w:r>
    </w:p>
    <w:p>
      <w:pPr>
        <w:pStyle w:val="25"/>
        <w:shd w:val="clear" w:color="auto" w:fill="auto"/>
        <w:spacing w:before="0" w:after="0" w:line="276" w:lineRule="auto"/>
        <w:ind w:left="20" w:right="20" w:firstLine="720"/>
        <w:jc w:val="both"/>
      </w:pPr>
      <w:r>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pPr>
        <w:pStyle w:val="25"/>
        <w:numPr>
          <w:ilvl w:val="2"/>
          <w:numId w:val="138"/>
        </w:numPr>
        <w:shd w:val="clear" w:color="auto" w:fill="auto"/>
        <w:tabs>
          <w:tab w:val="left" w:pos="1575"/>
        </w:tabs>
        <w:spacing w:before="0" w:after="0" w:line="276" w:lineRule="auto"/>
        <w:ind w:left="20" w:firstLine="720"/>
        <w:jc w:val="both"/>
      </w:pPr>
      <w:r>
        <w:rPr>
          <w:rStyle w:val="11"/>
        </w:rPr>
        <w:t>От 4 до 5 лет.</w:t>
      </w:r>
    </w:p>
    <w:p>
      <w:pPr>
        <w:pStyle w:val="25"/>
        <w:shd w:val="clear" w:color="auto" w:fill="auto"/>
        <w:spacing w:before="0" w:after="0" w:line="276" w:lineRule="auto"/>
        <w:ind w:left="20" w:firstLine="720"/>
        <w:jc w:val="both"/>
      </w:pPr>
      <w:r>
        <w:rPr>
          <w:rStyle w:val="11"/>
        </w:rPr>
        <w:t>Иллюстрации, репродукции картин: И.Е. Репин «Яблоки и листья»;</w:t>
      </w:r>
    </w:p>
    <w:p>
      <w:pPr>
        <w:pStyle w:val="25"/>
        <w:shd w:val="clear" w:color="auto" w:fill="auto"/>
        <w:tabs>
          <w:tab w:val="left" w:pos="692"/>
        </w:tabs>
        <w:spacing w:before="0" w:after="0" w:line="276" w:lineRule="auto"/>
        <w:ind w:left="20" w:right="20"/>
        <w:jc w:val="both"/>
      </w:pPr>
      <w:r>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pPr>
        <w:pStyle w:val="25"/>
        <w:shd w:val="clear" w:color="auto" w:fill="auto"/>
        <w:spacing w:before="0" w:after="0" w:line="276" w:lineRule="auto"/>
        <w:ind w:left="20" w:right="20" w:firstLine="720"/>
        <w:jc w:val="both"/>
      </w:pPr>
      <w:r>
        <w:rPr>
          <w:rStyle w:val="11"/>
        </w:rPr>
        <w:t>Иллюстрации к книгам: В.В. Лебедев к книге С.Я. Маршака «Усатый- полосатый».</w:t>
      </w:r>
    </w:p>
    <w:p>
      <w:pPr>
        <w:pStyle w:val="25"/>
        <w:numPr>
          <w:ilvl w:val="2"/>
          <w:numId w:val="138"/>
        </w:numPr>
        <w:shd w:val="clear" w:color="auto" w:fill="auto"/>
        <w:tabs>
          <w:tab w:val="left" w:pos="1575"/>
        </w:tabs>
        <w:spacing w:before="0" w:after="0" w:line="276" w:lineRule="auto"/>
        <w:ind w:left="20" w:firstLine="720"/>
        <w:jc w:val="both"/>
      </w:pPr>
      <w:r>
        <w:rPr>
          <w:rStyle w:val="11"/>
        </w:rPr>
        <w:t>От 5 до 6 лет.</w:t>
      </w:r>
    </w:p>
    <w:p>
      <w:pPr>
        <w:pStyle w:val="25"/>
        <w:shd w:val="clear" w:color="auto" w:fill="auto"/>
        <w:spacing w:before="0" w:after="0" w:line="276" w:lineRule="auto"/>
        <w:ind w:left="20" w:right="20" w:firstLine="720"/>
        <w:jc w:val="both"/>
      </w:pPr>
      <w:r>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pPr>
        <w:pStyle w:val="25"/>
        <w:shd w:val="clear" w:color="auto" w:fill="auto"/>
        <w:tabs>
          <w:tab w:val="left" w:pos="687"/>
        </w:tabs>
        <w:spacing w:before="0" w:after="0" w:line="276" w:lineRule="auto"/>
        <w:ind w:left="20" w:right="20"/>
        <w:jc w:val="both"/>
      </w:pPr>
      <w:r>
        <w:rPr>
          <w:rStyle w:val="11"/>
        </w:rPr>
        <w:t>В.Т. Тимофеев «Девочка с ягодами»; И.И. Машков «Натюрморт. Фрукты на блюде»; Ф.П. Толстой «Букет цветов, бабочка и птичка»; И.Е. Репин «Стрекоза»;</w:t>
      </w:r>
    </w:p>
    <w:p>
      <w:pPr>
        <w:pStyle w:val="25"/>
        <w:shd w:val="clear" w:color="auto" w:fill="auto"/>
        <w:tabs>
          <w:tab w:val="left" w:pos="663"/>
        </w:tabs>
        <w:spacing w:before="0" w:after="0" w:line="276" w:lineRule="auto"/>
        <w:ind w:left="20"/>
        <w:jc w:val="both"/>
      </w:pPr>
      <w:r>
        <w:rPr>
          <w:rStyle w:val="11"/>
        </w:rPr>
        <w:t>В.М. Васнецов «Ковер-самолет».</w:t>
      </w:r>
    </w:p>
    <w:p>
      <w:pPr>
        <w:pStyle w:val="25"/>
        <w:shd w:val="clear" w:color="auto" w:fill="auto"/>
        <w:spacing w:before="0" w:after="0" w:line="276" w:lineRule="auto"/>
        <w:ind w:left="20" w:right="20" w:firstLine="720"/>
        <w:jc w:val="both"/>
      </w:pPr>
      <w:r>
        <w:rPr>
          <w:rStyle w:val="11"/>
        </w:rPr>
        <w:t>Иллюстрации к книгам: И.Я. Билибин «Сестрица Алёнушка и братец Иванушка», «Царевна-лягушка», «Василиса Прекрасная».</w:t>
      </w:r>
    </w:p>
    <w:p>
      <w:pPr>
        <w:pStyle w:val="25"/>
        <w:numPr>
          <w:ilvl w:val="2"/>
          <w:numId w:val="138"/>
        </w:numPr>
        <w:shd w:val="clear" w:color="auto" w:fill="auto"/>
        <w:tabs>
          <w:tab w:val="left" w:pos="1580"/>
        </w:tabs>
        <w:spacing w:before="0" w:after="0" w:line="276" w:lineRule="auto"/>
        <w:ind w:left="20" w:firstLine="720"/>
        <w:jc w:val="both"/>
      </w:pPr>
      <w:r>
        <w:rPr>
          <w:rStyle w:val="11"/>
        </w:rPr>
        <w:t>От 6 до 7 лет.</w:t>
      </w:r>
    </w:p>
    <w:p>
      <w:pPr>
        <w:pStyle w:val="25"/>
        <w:shd w:val="clear" w:color="auto" w:fill="auto"/>
        <w:spacing w:before="0" w:after="0" w:line="276" w:lineRule="auto"/>
        <w:ind w:left="20" w:right="20" w:firstLine="720"/>
        <w:jc w:val="both"/>
      </w:pPr>
      <w:r>
        <w:rPr>
          <w:rStyle w:val="11"/>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pPr>
        <w:pStyle w:val="25"/>
        <w:shd w:val="clear" w:color="auto" w:fill="auto"/>
        <w:spacing w:before="0" w:after="0" w:line="276" w:lineRule="auto"/>
        <w:ind w:left="20" w:right="20" w:firstLine="700"/>
        <w:jc w:val="both"/>
      </w:pPr>
      <w:r>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pPr>
        <w:pStyle w:val="25"/>
        <w:numPr>
          <w:ilvl w:val="1"/>
          <w:numId w:val="138"/>
        </w:numPr>
        <w:shd w:val="clear" w:color="auto" w:fill="auto"/>
        <w:tabs>
          <w:tab w:val="left" w:pos="1334"/>
        </w:tabs>
        <w:spacing w:before="0" w:after="0" w:line="276" w:lineRule="auto"/>
        <w:ind w:left="20" w:firstLine="700"/>
        <w:jc w:val="both"/>
      </w:pPr>
      <w:r>
        <w:rPr>
          <w:rStyle w:val="11"/>
        </w:rPr>
        <w:t>Примерный перечень анимационных произведений.</w:t>
      </w:r>
    </w:p>
    <w:p>
      <w:pPr>
        <w:pStyle w:val="25"/>
        <w:shd w:val="clear" w:color="auto" w:fill="auto"/>
        <w:spacing w:before="0" w:after="0" w:line="276" w:lineRule="auto"/>
        <w:ind w:left="20" w:right="20" w:firstLine="700"/>
        <w:jc w:val="both"/>
      </w:pPr>
      <w:r>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pPr>
        <w:pStyle w:val="25"/>
        <w:shd w:val="clear" w:color="auto" w:fill="auto"/>
        <w:spacing w:before="0" w:after="0" w:line="276" w:lineRule="auto"/>
        <w:ind w:left="20" w:right="20" w:firstLine="700"/>
        <w:jc w:val="both"/>
      </w:pPr>
      <w:r>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pPr>
        <w:pStyle w:val="25"/>
        <w:shd w:val="clear" w:color="auto" w:fill="auto"/>
        <w:spacing w:before="0" w:after="0" w:line="276" w:lineRule="auto"/>
        <w:ind w:left="20" w:right="20" w:firstLine="700"/>
        <w:jc w:val="both"/>
      </w:pPr>
      <w:r>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rStyle w:val="11"/>
          <w:vertAlign w:val="superscript"/>
        </w:rPr>
        <w:footnoteReference w:id="12"/>
      </w:r>
      <w:r>
        <w:rPr>
          <w:rStyle w:val="11"/>
        </w:rPr>
        <w:t>.</w:t>
      </w:r>
    </w:p>
    <w:p>
      <w:pPr>
        <w:pStyle w:val="25"/>
        <w:numPr>
          <w:ilvl w:val="2"/>
          <w:numId w:val="138"/>
        </w:numPr>
        <w:shd w:val="clear" w:color="auto" w:fill="auto"/>
        <w:tabs>
          <w:tab w:val="left" w:pos="1550"/>
        </w:tabs>
        <w:spacing w:before="0" w:after="0" w:line="276" w:lineRule="auto"/>
        <w:ind w:left="20" w:firstLine="700"/>
        <w:jc w:val="both"/>
      </w:pPr>
      <w:r>
        <w:rPr>
          <w:rStyle w:val="11"/>
        </w:rPr>
        <w:t>Для детей дошкольного возраста (с пяти лет).</w:t>
      </w:r>
    </w:p>
    <w:p>
      <w:pPr>
        <w:pStyle w:val="25"/>
        <w:shd w:val="clear" w:color="auto" w:fill="auto"/>
        <w:spacing w:before="0" w:after="0" w:line="276" w:lineRule="auto"/>
        <w:ind w:left="20" w:firstLine="700"/>
        <w:jc w:val="both"/>
      </w:pPr>
      <w:r>
        <w:rPr>
          <w:rStyle w:val="11"/>
        </w:rPr>
        <w:t>Анимационный сериал «Тима и Тома», студия «Рики», реж. А.Борисова,</w:t>
      </w:r>
    </w:p>
    <w:p>
      <w:pPr>
        <w:pStyle w:val="25"/>
        <w:numPr>
          <w:ilvl w:val="0"/>
          <w:numId w:val="145"/>
        </w:numPr>
        <w:shd w:val="clear" w:color="auto" w:fill="auto"/>
        <w:tabs>
          <w:tab w:val="left" w:pos="361"/>
        </w:tabs>
        <w:spacing w:before="0" w:after="0" w:line="276" w:lineRule="auto"/>
        <w:ind w:left="20"/>
        <w:jc w:val="both"/>
      </w:pPr>
      <w:r>
        <w:rPr>
          <w:rStyle w:val="11"/>
        </w:rPr>
        <w:t>Жидков, О. Мусин, А. Бахурин и другие, 2015.</w:t>
      </w:r>
    </w:p>
    <w:p>
      <w:pPr>
        <w:pStyle w:val="25"/>
        <w:shd w:val="clear" w:color="auto" w:fill="auto"/>
        <w:spacing w:before="0" w:after="0" w:line="276" w:lineRule="auto"/>
        <w:ind w:left="20" w:firstLine="700"/>
        <w:jc w:val="both"/>
      </w:pPr>
      <w:r>
        <w:rPr>
          <w:rStyle w:val="11"/>
        </w:rPr>
        <w:t>Фильм «Паровозик из Ромашкова», студия Союзмультфильм, реж.</w:t>
      </w:r>
    </w:p>
    <w:p>
      <w:pPr>
        <w:pStyle w:val="25"/>
        <w:numPr>
          <w:ilvl w:val="0"/>
          <w:numId w:val="145"/>
        </w:numPr>
        <w:shd w:val="clear" w:color="auto" w:fill="auto"/>
        <w:tabs>
          <w:tab w:val="left" w:pos="351"/>
        </w:tabs>
        <w:spacing w:before="0" w:after="0" w:line="276" w:lineRule="auto"/>
        <w:ind w:left="20"/>
        <w:jc w:val="both"/>
      </w:pPr>
      <w:r>
        <w:rPr>
          <w:rStyle w:val="11"/>
        </w:rPr>
        <w:t>Дегтярев, 1967.</w:t>
      </w:r>
    </w:p>
    <w:p>
      <w:pPr>
        <w:pStyle w:val="25"/>
        <w:shd w:val="clear" w:color="auto" w:fill="auto"/>
        <w:spacing w:before="0" w:after="0" w:line="276" w:lineRule="auto"/>
        <w:ind w:left="20" w:right="40" w:firstLine="700"/>
      </w:pPr>
      <w:r>
        <w:rPr>
          <w:rStyle w:val="11"/>
        </w:rPr>
        <w:t>Фильм «Как львенок и черепаха пели песню», студия Союзмультфильм, режиссер И. Ковалевская, 1974.</w:t>
      </w:r>
    </w:p>
    <w:p>
      <w:pPr>
        <w:pStyle w:val="25"/>
        <w:shd w:val="clear" w:color="auto" w:fill="auto"/>
        <w:spacing w:before="0" w:after="0" w:line="276" w:lineRule="auto"/>
        <w:ind w:left="20" w:right="40" w:firstLine="700"/>
      </w:pPr>
      <w:r>
        <w:rPr>
          <w:rStyle w:val="11"/>
        </w:rPr>
        <w:t>Фильм «Мама для мамонтенка», студия «Союзмультфильм», режиссер О. Чуркин, 1981.</w:t>
      </w:r>
    </w:p>
    <w:p>
      <w:pPr>
        <w:pStyle w:val="25"/>
        <w:shd w:val="clear" w:color="auto" w:fill="auto"/>
        <w:spacing w:before="0" w:after="0" w:line="276" w:lineRule="auto"/>
        <w:ind w:left="720" w:right="40"/>
      </w:pPr>
      <w:r>
        <w:rPr>
          <w:rStyle w:val="11"/>
        </w:rPr>
        <w:t>Фильм «Катерок», студия «Союзмультфильм», режиссёр И. Ковалевская, 1970. Фильм «Мешок яблок», студия «Союзмультфильм», режиссер</w:t>
      </w:r>
    </w:p>
    <w:p>
      <w:pPr>
        <w:pStyle w:val="25"/>
        <w:shd w:val="clear" w:color="auto" w:fill="auto"/>
        <w:tabs>
          <w:tab w:val="left" w:pos="346"/>
        </w:tabs>
        <w:spacing w:before="0" w:after="0" w:line="276" w:lineRule="auto"/>
        <w:ind w:left="20"/>
      </w:pPr>
      <w:r>
        <w:rPr>
          <w:rStyle w:val="11"/>
        </w:rPr>
        <w:t>В.</w:t>
      </w:r>
      <w:r>
        <w:rPr>
          <w:rStyle w:val="11"/>
        </w:rPr>
        <w:tab/>
        <w:t>Бордзиловский, 1974.</w:t>
      </w:r>
    </w:p>
    <w:p>
      <w:pPr>
        <w:pStyle w:val="25"/>
        <w:shd w:val="clear" w:color="auto" w:fill="auto"/>
        <w:spacing w:before="0" w:after="0" w:line="276" w:lineRule="auto"/>
        <w:ind w:left="720"/>
      </w:pPr>
      <w:r>
        <w:rPr>
          <w:rStyle w:val="11"/>
        </w:rPr>
        <w:t>Фильм «Крошка енот», ТО «Экран», режиссер О. Чуркин, 1974.</w:t>
      </w:r>
    </w:p>
    <w:p>
      <w:pPr>
        <w:pStyle w:val="25"/>
        <w:shd w:val="clear" w:color="auto" w:fill="auto"/>
        <w:spacing w:before="0" w:after="0" w:line="276" w:lineRule="auto"/>
        <w:ind w:left="20" w:right="40" w:firstLine="700"/>
      </w:pPr>
      <w:r>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Pr>
          <w:rStyle w:val="11"/>
          <w:lang w:val="en-US"/>
        </w:rPr>
        <w:t>JI</w:t>
      </w:r>
      <w:r>
        <w:rPr>
          <w:rStyle w:val="11"/>
        </w:rPr>
        <w:t>. Атаманов.</w:t>
      </w:r>
    </w:p>
    <w:p>
      <w:pPr>
        <w:pStyle w:val="25"/>
        <w:shd w:val="clear" w:color="auto" w:fill="auto"/>
        <w:spacing w:before="0" w:after="0" w:line="276" w:lineRule="auto"/>
        <w:ind w:left="720" w:right="40"/>
      </w:pPr>
      <w:r>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pPr>
        <w:pStyle w:val="25"/>
        <w:numPr>
          <w:ilvl w:val="0"/>
          <w:numId w:val="146"/>
        </w:numPr>
        <w:shd w:val="clear" w:color="auto" w:fill="auto"/>
        <w:tabs>
          <w:tab w:val="left" w:pos="370"/>
        </w:tabs>
        <w:spacing w:before="0" w:after="0" w:line="276" w:lineRule="auto"/>
        <w:ind w:left="20"/>
      </w:pPr>
      <w:r>
        <w:rPr>
          <w:rStyle w:val="11"/>
        </w:rPr>
        <w:t>Снежко-Блоцкой, 1965.</w:t>
      </w:r>
    </w:p>
    <w:p>
      <w:pPr>
        <w:pStyle w:val="25"/>
        <w:shd w:val="clear" w:color="auto" w:fill="auto"/>
        <w:spacing w:before="0" w:after="0" w:line="276" w:lineRule="auto"/>
        <w:ind w:left="720"/>
      </w:pPr>
      <w:r>
        <w:rPr>
          <w:rStyle w:val="11"/>
        </w:rPr>
        <w:t>Фильм «Дюймовочка», студия «Союзмульфильм», режиссер Л. Амальрик,</w:t>
      </w:r>
    </w:p>
    <w:p>
      <w:pPr>
        <w:pStyle w:val="25"/>
        <w:shd w:val="clear" w:color="auto" w:fill="auto"/>
        <w:spacing w:before="0" w:after="0" w:line="276" w:lineRule="auto"/>
        <w:ind w:left="20"/>
      </w:pPr>
      <w:r>
        <w:rPr>
          <w:rStyle w:val="11"/>
        </w:rPr>
        <w:t>1964.</w:t>
      </w:r>
    </w:p>
    <w:p>
      <w:pPr>
        <w:pStyle w:val="25"/>
        <w:shd w:val="clear" w:color="auto" w:fill="auto"/>
        <w:spacing w:before="0" w:after="0" w:line="276" w:lineRule="auto"/>
        <w:ind w:left="20" w:right="40" w:firstLine="700"/>
      </w:pPr>
      <w:r>
        <w:rPr>
          <w:rStyle w:val="11"/>
        </w:rPr>
        <w:t>Фильм «Пластилиновая ворона», ТО «Экран», режиссер А. Татарский, 1981. Фильм «Каникулы Бонифация», студия «Союзмультфильм», режиссер Ф. Хитрук, 1965.</w:t>
      </w:r>
    </w:p>
    <w:p>
      <w:pPr>
        <w:pStyle w:val="25"/>
        <w:shd w:val="clear" w:color="auto" w:fill="auto"/>
        <w:spacing w:before="0" w:after="0" w:line="276" w:lineRule="auto"/>
        <w:ind w:left="20" w:right="40" w:firstLine="700"/>
      </w:pPr>
      <w:r>
        <w:rPr>
          <w:rStyle w:val="11"/>
        </w:rPr>
        <w:t>Фильм «Последний лепесток», студия «Союзмультфильм», режиссер Р. Качанов, 1977.</w:t>
      </w:r>
    </w:p>
    <w:p>
      <w:pPr>
        <w:pStyle w:val="25"/>
        <w:shd w:val="clear" w:color="auto" w:fill="auto"/>
        <w:spacing w:before="0" w:after="0" w:line="276" w:lineRule="auto"/>
        <w:ind w:left="720"/>
      </w:pPr>
      <w:r>
        <w:rPr>
          <w:rStyle w:val="11"/>
        </w:rPr>
        <w:t>Фильм «Умка» и «Умка ищет друга», студия «Союзмультфильм», режиссер</w:t>
      </w:r>
    </w:p>
    <w:p>
      <w:pPr>
        <w:pStyle w:val="25"/>
        <w:numPr>
          <w:ilvl w:val="0"/>
          <w:numId w:val="146"/>
        </w:numPr>
        <w:shd w:val="clear" w:color="auto" w:fill="auto"/>
        <w:tabs>
          <w:tab w:val="left" w:pos="346"/>
        </w:tabs>
        <w:spacing w:before="0" w:after="0" w:line="276" w:lineRule="auto"/>
        <w:ind w:left="20"/>
      </w:pPr>
      <w:r>
        <w:rPr>
          <w:rStyle w:val="11"/>
        </w:rPr>
        <w:t>Попов, В. Пекарь, 1969, 1970.</w:t>
      </w:r>
    </w:p>
    <w:p>
      <w:pPr>
        <w:pStyle w:val="25"/>
        <w:shd w:val="clear" w:color="auto" w:fill="auto"/>
        <w:spacing w:before="0" w:after="0" w:line="276" w:lineRule="auto"/>
        <w:ind w:left="720"/>
      </w:pPr>
      <w:r>
        <w:rPr>
          <w:rStyle w:val="11"/>
        </w:rPr>
        <w:t>Фильм «Умка на ёлке», студия «Союзмультфильм», режиссер А. Воробьев,</w:t>
      </w:r>
    </w:p>
    <w:p>
      <w:pPr>
        <w:pStyle w:val="25"/>
        <w:shd w:val="clear" w:color="auto" w:fill="auto"/>
        <w:spacing w:before="0" w:after="42" w:line="276" w:lineRule="auto"/>
        <w:ind w:left="20"/>
      </w:pPr>
      <w:r>
        <w:rPr>
          <w:rStyle w:val="11"/>
        </w:rPr>
        <w:t>2019.</w:t>
      </w:r>
    </w:p>
    <w:p>
      <w:pPr>
        <w:pStyle w:val="25"/>
        <w:shd w:val="clear" w:color="auto" w:fill="auto"/>
        <w:spacing w:before="0" w:after="46" w:line="276" w:lineRule="auto"/>
        <w:ind w:left="720"/>
      </w:pPr>
      <w:r>
        <w:rPr>
          <w:rStyle w:val="11"/>
        </w:rPr>
        <w:t>Фильм «Сладкая сказка», студия Союзмультфильм, режиссер В. Дегтярев,</w:t>
      </w:r>
    </w:p>
    <w:p>
      <w:pPr>
        <w:pStyle w:val="25"/>
        <w:shd w:val="clear" w:color="auto" w:fill="auto"/>
        <w:spacing w:before="0" w:after="0" w:line="276" w:lineRule="auto"/>
        <w:ind w:left="20"/>
      </w:pPr>
      <w:r>
        <w:rPr>
          <w:rStyle w:val="11"/>
        </w:rPr>
        <w:t>1970.</w:t>
      </w:r>
    </w:p>
    <w:p>
      <w:pPr>
        <w:pStyle w:val="25"/>
        <w:shd w:val="clear" w:color="auto" w:fill="auto"/>
        <w:spacing w:before="0" w:after="0" w:line="276" w:lineRule="auto"/>
        <w:ind w:left="20" w:right="40" w:firstLine="700"/>
      </w:pPr>
      <w:r>
        <w:rPr>
          <w:rStyle w:val="11"/>
        </w:rPr>
        <w:t>Цикл фильмов «Чебурашка и крокодил Гена», студия «Союзмультфильм», режиссер Р. Качанов, 1969-1983.</w:t>
      </w:r>
    </w:p>
    <w:p>
      <w:pPr>
        <w:pStyle w:val="25"/>
        <w:shd w:val="clear" w:color="auto" w:fill="auto"/>
        <w:spacing w:before="0" w:after="0" w:line="276" w:lineRule="auto"/>
        <w:ind w:left="20" w:right="40" w:firstLine="700"/>
      </w:pPr>
      <w:r>
        <w:rPr>
          <w:rStyle w:val="11"/>
        </w:rPr>
        <w:t>Цикл фильмов «38 попугаев», студия «Союзмультфильм», режиссер И.У фимцев, 1976-91.</w:t>
      </w:r>
    </w:p>
    <w:p>
      <w:pPr>
        <w:pStyle w:val="25"/>
        <w:shd w:val="clear" w:color="auto" w:fill="auto"/>
        <w:spacing w:before="0" w:after="0" w:line="276" w:lineRule="auto"/>
        <w:ind w:left="20" w:right="40" w:firstLine="700"/>
      </w:pPr>
      <w:r>
        <w:rPr>
          <w:rStyle w:val="11"/>
        </w:rPr>
        <w:t>Цикл фильмов «Винни-Пух», студия «Союзмультфильм», режиссер Ф. Хитрук, 1969 - 1972.</w:t>
      </w:r>
    </w:p>
    <w:p>
      <w:pPr>
        <w:pStyle w:val="25"/>
        <w:shd w:val="clear" w:color="auto" w:fill="auto"/>
        <w:spacing w:before="0" w:after="0" w:line="276" w:lineRule="auto"/>
        <w:ind w:left="720"/>
      </w:pPr>
      <w:r>
        <w:rPr>
          <w:rStyle w:val="11"/>
        </w:rPr>
        <w:t>Фильм «Серая шейка», студия «Союзмультфильм», режиссер Л. Амальрик,</w:t>
      </w:r>
    </w:p>
    <w:p>
      <w:pPr>
        <w:pStyle w:val="25"/>
        <w:shd w:val="clear" w:color="auto" w:fill="auto"/>
        <w:tabs>
          <w:tab w:val="left" w:pos="346"/>
        </w:tabs>
        <w:spacing w:before="0" w:after="0" w:line="276" w:lineRule="auto"/>
        <w:ind w:left="20"/>
      </w:pPr>
      <w:r>
        <w:rPr>
          <w:rStyle w:val="11"/>
        </w:rPr>
        <w:t>В.</w:t>
      </w:r>
      <w:r>
        <w:rPr>
          <w:rStyle w:val="11"/>
        </w:rPr>
        <w:tab/>
        <w:t>Полковников, 1948.</w:t>
      </w:r>
    </w:p>
    <w:p>
      <w:pPr>
        <w:pStyle w:val="25"/>
        <w:shd w:val="clear" w:color="auto" w:fill="auto"/>
        <w:spacing w:before="0" w:after="0" w:line="276" w:lineRule="auto"/>
        <w:ind w:left="720" w:right="40"/>
      </w:pPr>
      <w:r>
        <w:rPr>
          <w:rStyle w:val="11"/>
        </w:rPr>
        <w:t>Фильм «Золушка», студия «Союзмультфильм», режиссер И. Аксенчук, 1979. Фильм «Новогодняя сказка», студия «Союзмультфильм», режиссер</w:t>
      </w:r>
    </w:p>
    <w:p>
      <w:pPr>
        <w:pStyle w:val="25"/>
        <w:shd w:val="clear" w:color="auto" w:fill="auto"/>
        <w:tabs>
          <w:tab w:val="left" w:pos="351"/>
        </w:tabs>
        <w:spacing w:before="0" w:after="0" w:line="276" w:lineRule="auto"/>
        <w:ind w:left="20"/>
      </w:pPr>
      <w:r>
        <w:rPr>
          <w:rStyle w:val="11"/>
        </w:rPr>
        <w:t>В.</w:t>
      </w:r>
      <w:r>
        <w:rPr>
          <w:rStyle w:val="11"/>
        </w:rPr>
        <w:tab/>
        <w:t>Дегтярев, 1972.</w:t>
      </w:r>
    </w:p>
    <w:p>
      <w:pPr>
        <w:pStyle w:val="25"/>
        <w:shd w:val="clear" w:color="auto" w:fill="auto"/>
        <w:spacing w:before="0" w:after="0" w:line="276" w:lineRule="auto"/>
        <w:ind w:left="20" w:right="20" w:firstLine="700"/>
      </w:pPr>
      <w:r>
        <w:rPr>
          <w:rStyle w:val="11"/>
        </w:rPr>
        <w:t>Фильм «Серебряное копытце», студия Союзмультфильм, режиссер Г. Сокольский, 1977.</w:t>
      </w:r>
    </w:p>
    <w:p>
      <w:pPr>
        <w:pStyle w:val="25"/>
        <w:shd w:val="clear" w:color="auto" w:fill="auto"/>
        <w:tabs>
          <w:tab w:val="left" w:pos="1810"/>
        </w:tabs>
        <w:spacing w:before="0" w:after="0" w:line="276" w:lineRule="auto"/>
        <w:ind w:right="20"/>
        <w:jc w:val="right"/>
      </w:pPr>
      <w:r>
        <w:rPr>
          <w:rStyle w:val="11"/>
        </w:rPr>
        <w:t>Фильм</w:t>
      </w:r>
      <w:r>
        <w:rPr>
          <w:rStyle w:val="11"/>
        </w:rPr>
        <w:tab/>
        <w:t>«Щелкунчик», студия «Союзмультфильм», режиссер</w:t>
      </w:r>
    </w:p>
    <w:p>
      <w:pPr>
        <w:pStyle w:val="25"/>
        <w:shd w:val="clear" w:color="auto" w:fill="auto"/>
        <w:spacing w:before="0" w:after="0" w:line="276" w:lineRule="auto"/>
        <w:ind w:left="20"/>
      </w:pPr>
      <w:r>
        <w:rPr>
          <w:rStyle w:val="11"/>
        </w:rPr>
        <w:t>Б. Степанцев, 1973.</w:t>
      </w:r>
    </w:p>
    <w:p>
      <w:pPr>
        <w:pStyle w:val="25"/>
        <w:shd w:val="clear" w:color="auto" w:fill="auto"/>
        <w:spacing w:before="0" w:after="0" w:line="276" w:lineRule="auto"/>
        <w:ind w:left="20" w:right="20" w:firstLine="700"/>
      </w:pPr>
      <w:r>
        <w:rPr>
          <w:rStyle w:val="11"/>
        </w:rPr>
        <w:t>Фильм «Гуси-лебеди», студия Союзмультфильм, режиссеры И. Иванов- Вано, А. Снежко-Блоцкая, 1949.</w:t>
      </w:r>
    </w:p>
    <w:p>
      <w:pPr>
        <w:pStyle w:val="25"/>
        <w:shd w:val="clear" w:color="auto" w:fill="auto"/>
        <w:spacing w:before="0" w:after="0" w:line="276" w:lineRule="auto"/>
        <w:ind w:left="20" w:right="20" w:firstLine="700"/>
      </w:pPr>
      <w:r>
        <w:rPr>
          <w:rStyle w:val="11"/>
        </w:rPr>
        <w:t>Цикл фильмов «Приключение Незнайки и его друзей», студия «ТО Экран», режиссер коллектив авторов, 1971-1973.</w:t>
      </w:r>
    </w:p>
    <w:p>
      <w:pPr>
        <w:pStyle w:val="25"/>
        <w:numPr>
          <w:ilvl w:val="2"/>
          <w:numId w:val="138"/>
        </w:numPr>
        <w:shd w:val="clear" w:color="auto" w:fill="auto"/>
        <w:tabs>
          <w:tab w:val="left" w:pos="1555"/>
        </w:tabs>
        <w:spacing w:before="0" w:after="0" w:line="276" w:lineRule="auto"/>
        <w:ind w:left="20" w:firstLine="700"/>
      </w:pPr>
      <w:r>
        <w:rPr>
          <w:rStyle w:val="11"/>
        </w:rPr>
        <w:t>Для детей старшего дошкольного возраста (6-7 лет).</w:t>
      </w:r>
    </w:p>
    <w:p>
      <w:pPr>
        <w:pStyle w:val="25"/>
        <w:shd w:val="clear" w:color="auto" w:fill="auto"/>
        <w:spacing w:before="0" w:after="0" w:line="276" w:lineRule="auto"/>
        <w:ind w:left="20" w:right="20" w:firstLine="700"/>
      </w:pPr>
      <w:r>
        <w:rPr>
          <w:rStyle w:val="11"/>
        </w:rPr>
        <w:t>Фильм «Малыш и Карлсон», студия «Союзмультфильм», режиссер Б. Степанцев, 1969.</w:t>
      </w:r>
    </w:p>
    <w:p>
      <w:pPr>
        <w:pStyle w:val="25"/>
        <w:shd w:val="clear" w:color="auto" w:fill="auto"/>
        <w:spacing w:before="0" w:after="0" w:line="276" w:lineRule="auto"/>
        <w:ind w:left="20" w:firstLine="700"/>
      </w:pPr>
      <w:r>
        <w:rPr>
          <w:rStyle w:val="11"/>
        </w:rPr>
        <w:t>Фильм «Лягушка-путешественница», студия «Союзмультфильм», режиссеры</w:t>
      </w:r>
    </w:p>
    <w:p>
      <w:pPr>
        <w:pStyle w:val="25"/>
        <w:shd w:val="clear" w:color="auto" w:fill="auto"/>
        <w:tabs>
          <w:tab w:val="left" w:pos="342"/>
        </w:tabs>
        <w:spacing w:before="0" w:after="0" w:line="276" w:lineRule="auto"/>
        <w:ind w:left="20"/>
      </w:pPr>
      <w:r>
        <w:rPr>
          <w:rStyle w:val="11"/>
        </w:rPr>
        <w:t>В.</w:t>
      </w:r>
      <w:r>
        <w:rPr>
          <w:rStyle w:val="11"/>
        </w:rPr>
        <w:tab/>
        <w:t>Котеночкин, А. Трусов, 1965.</w:t>
      </w:r>
    </w:p>
    <w:p>
      <w:pPr>
        <w:pStyle w:val="25"/>
        <w:shd w:val="clear" w:color="auto" w:fill="auto"/>
        <w:spacing w:before="0" w:after="0" w:line="276" w:lineRule="auto"/>
        <w:ind w:left="20" w:right="20" w:firstLine="700"/>
      </w:pPr>
      <w:r>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pPr>
        <w:pStyle w:val="25"/>
        <w:shd w:val="clear" w:color="auto" w:fill="auto"/>
        <w:spacing w:before="0" w:after="0" w:line="276" w:lineRule="auto"/>
        <w:ind w:left="20" w:firstLine="700"/>
      </w:pPr>
      <w:r>
        <w:rPr>
          <w:rStyle w:val="11"/>
        </w:rPr>
        <w:t>Фильм «Заколдованный мальчик», студия «Союзмультфильм», режиссер</w:t>
      </w:r>
    </w:p>
    <w:p>
      <w:pPr>
        <w:pStyle w:val="25"/>
        <w:numPr>
          <w:ilvl w:val="0"/>
          <w:numId w:val="147"/>
        </w:numPr>
        <w:shd w:val="clear" w:color="auto" w:fill="auto"/>
        <w:tabs>
          <w:tab w:val="left" w:pos="366"/>
        </w:tabs>
        <w:spacing w:before="0" w:after="0" w:line="276" w:lineRule="auto"/>
        <w:ind w:left="20"/>
      </w:pPr>
      <w:r>
        <w:rPr>
          <w:rStyle w:val="11"/>
        </w:rPr>
        <w:t>Снежко-Блоцкая, В.Полковников, 1955.</w:t>
      </w:r>
    </w:p>
    <w:p>
      <w:pPr>
        <w:pStyle w:val="25"/>
        <w:shd w:val="clear" w:color="auto" w:fill="auto"/>
        <w:spacing w:before="0" w:after="0" w:line="276" w:lineRule="auto"/>
        <w:ind w:left="20" w:right="20" w:firstLine="700"/>
      </w:pPr>
      <w:r>
        <w:rPr>
          <w:rStyle w:val="11"/>
        </w:rPr>
        <w:t>Фильм «Золотая антилопа», студия «Союзмультфильм», режиссер Л. Атаманов, 1954.</w:t>
      </w:r>
    </w:p>
    <w:p>
      <w:pPr>
        <w:pStyle w:val="25"/>
        <w:shd w:val="clear" w:color="auto" w:fill="auto"/>
        <w:spacing w:before="0" w:after="0" w:line="276" w:lineRule="auto"/>
        <w:ind w:left="20" w:right="20" w:firstLine="700"/>
      </w:pPr>
      <w:r>
        <w:rPr>
          <w:rStyle w:val="11"/>
        </w:rPr>
        <w:t>Фильм «Бременские музыканты», студия «Союзмультфильм», режиссер И. Ковалевская, 1969.</w:t>
      </w:r>
    </w:p>
    <w:p>
      <w:pPr>
        <w:pStyle w:val="25"/>
        <w:shd w:val="clear" w:color="auto" w:fill="auto"/>
        <w:spacing w:before="0" w:after="0" w:line="276" w:lineRule="auto"/>
        <w:ind w:left="20" w:right="20" w:firstLine="700"/>
      </w:pPr>
      <w:r>
        <w:rPr>
          <w:rStyle w:val="11"/>
        </w:rPr>
        <w:t>Фильм «Двенадцать месяцев», студия «Союзмультфильм», режиссер И. Иванов-Вано, М. Ботов, 1956.</w:t>
      </w:r>
    </w:p>
    <w:p>
      <w:pPr>
        <w:pStyle w:val="25"/>
        <w:shd w:val="clear" w:color="auto" w:fill="auto"/>
        <w:spacing w:before="0" w:after="0" w:line="276" w:lineRule="auto"/>
        <w:ind w:left="20" w:firstLine="700"/>
      </w:pPr>
      <w:r>
        <w:rPr>
          <w:rStyle w:val="11"/>
        </w:rPr>
        <w:t>Фильм «Ёжик в тумане», студия «Союзмультфильм», режиссер Ю. Норштейн, 1975.</w:t>
      </w:r>
    </w:p>
    <w:p>
      <w:pPr>
        <w:pStyle w:val="25"/>
        <w:shd w:val="clear" w:color="auto" w:fill="auto"/>
        <w:spacing w:before="0" w:after="42" w:line="276" w:lineRule="auto"/>
        <w:ind w:left="20" w:firstLine="700"/>
      </w:pPr>
      <w:r>
        <w:rPr>
          <w:rStyle w:val="11"/>
        </w:rPr>
        <w:t>Фильм «Девочка и дельфин», студия «Союзмультфильм», режиссер Р. Зельма, 1979.</w:t>
      </w:r>
    </w:p>
    <w:p>
      <w:pPr>
        <w:pStyle w:val="25"/>
        <w:shd w:val="clear" w:color="auto" w:fill="auto"/>
        <w:spacing w:before="0" w:after="46" w:line="276" w:lineRule="auto"/>
        <w:ind w:left="20" w:firstLine="700"/>
      </w:pPr>
      <w:r>
        <w:rPr>
          <w:rStyle w:val="11"/>
        </w:rPr>
        <w:t>Фильм «Верните Рекса», студия «Союзмультфильм», режиссер В. Пекарь,</w:t>
      </w:r>
    </w:p>
    <w:p>
      <w:pPr>
        <w:pStyle w:val="25"/>
        <w:numPr>
          <w:ilvl w:val="0"/>
          <w:numId w:val="147"/>
        </w:numPr>
        <w:shd w:val="clear" w:color="auto" w:fill="auto"/>
        <w:tabs>
          <w:tab w:val="left" w:pos="346"/>
        </w:tabs>
        <w:spacing w:before="0" w:after="46" w:line="276" w:lineRule="auto"/>
        <w:ind w:left="20"/>
      </w:pPr>
      <w:r>
        <w:rPr>
          <w:rStyle w:val="11"/>
        </w:rPr>
        <w:t>Попов. 1975.</w:t>
      </w:r>
    </w:p>
    <w:p>
      <w:pPr>
        <w:pStyle w:val="25"/>
        <w:shd w:val="clear" w:color="auto" w:fill="auto"/>
        <w:spacing w:before="0" w:after="46" w:line="276" w:lineRule="auto"/>
        <w:ind w:left="20" w:firstLine="700"/>
      </w:pPr>
      <w:r>
        <w:rPr>
          <w:rStyle w:val="11"/>
        </w:rPr>
        <w:t>Фильм «Сказка сказок», студия «Союзмультфильм», режиссер Ю. Норштейн, 1979.</w:t>
      </w:r>
    </w:p>
    <w:p>
      <w:pPr>
        <w:pStyle w:val="25"/>
        <w:shd w:val="clear" w:color="auto" w:fill="auto"/>
        <w:spacing w:before="0" w:after="0" w:line="276" w:lineRule="auto"/>
        <w:ind w:left="20" w:right="20" w:firstLine="700"/>
      </w:pPr>
      <w:r>
        <w:rPr>
          <w:rStyle w:val="11"/>
        </w:rPr>
        <w:t>Фильм Сериал «Простоквашино» и «Возвращение в Простоквашино» (2 сезона), студия «Союзмультфильм», режиссеры: коллектив авторов, 2018.</w:t>
      </w:r>
    </w:p>
    <w:p>
      <w:pPr>
        <w:pStyle w:val="25"/>
        <w:shd w:val="clear" w:color="auto" w:fill="auto"/>
        <w:spacing w:before="0" w:after="0" w:line="276" w:lineRule="auto"/>
        <w:ind w:left="20" w:right="20" w:firstLine="700"/>
      </w:pPr>
      <w:r>
        <w:rPr>
          <w:rStyle w:val="11"/>
        </w:rPr>
        <w:t>Сериал «Смешарики», студии «Петербург», «Мастерфильм», коллектив авторов, 2004.</w:t>
      </w:r>
    </w:p>
    <w:p>
      <w:pPr>
        <w:pStyle w:val="25"/>
        <w:shd w:val="clear" w:color="auto" w:fill="auto"/>
        <w:spacing w:before="0" w:after="0" w:line="276" w:lineRule="auto"/>
        <w:ind w:left="20" w:right="20" w:firstLine="700"/>
        <w:sectPr>
          <w:pgSz w:w="11906" w:h="16838" w:code="9"/>
          <w:pgMar w:top="1134" w:right="851" w:bottom="1134" w:left="1134" w:header="0" w:footer="6" w:gutter="0"/>
          <w:cols w:space="720"/>
          <w:noEndnote/>
          <w:docGrid w:linePitch="360"/>
        </w:sectPr>
      </w:pPr>
      <w:r>
        <w:rPr>
          <w:rStyle w:val="11"/>
        </w:rPr>
        <w:t>Сериал «Малышарики», студии «Петербург», «Мастерфильм», коллектив авторов, 2015.</w:t>
      </w:r>
    </w:p>
    <w:p>
      <w:pPr>
        <w:pStyle w:val="25"/>
        <w:shd w:val="clear" w:color="auto" w:fill="auto"/>
        <w:spacing w:before="0" w:after="0" w:line="276" w:lineRule="auto"/>
        <w:ind w:left="20" w:right="20" w:firstLine="700"/>
        <w:rPr>
          <w:b/>
        </w:rPr>
      </w:pPr>
      <w:r>
        <w:rPr>
          <w:rStyle w:val="11"/>
        </w:rPr>
        <w:t xml:space="preserve">Сериал «Домовенок Кузя», студия ТО «Экран», режиссер А. Зябликова, </w:t>
      </w:r>
      <w:r>
        <w:rPr>
          <w:rStyle w:val="135pt"/>
          <w:b w:val="0"/>
          <w:sz w:val="28"/>
          <w:szCs w:val="28"/>
        </w:rPr>
        <w:t>2000</w:t>
      </w:r>
      <w:r>
        <w:rPr>
          <w:rStyle w:val="Batang8pt"/>
          <w:rFonts w:ascii="Times New Roman" w:hAnsi="Times New Roman" w:cs="Times New Roman"/>
          <w:b/>
          <w:sz w:val="28"/>
          <w:szCs w:val="28"/>
        </w:rPr>
        <w:t>-</w:t>
      </w:r>
      <w:r>
        <w:rPr>
          <w:rStyle w:val="135pt"/>
          <w:b w:val="0"/>
          <w:sz w:val="28"/>
          <w:szCs w:val="28"/>
        </w:rPr>
        <w:t>2002</w:t>
      </w:r>
      <w:r>
        <w:rPr>
          <w:rStyle w:val="Batang8pt"/>
          <w:rFonts w:ascii="Times New Roman" w:hAnsi="Times New Roman" w:cs="Times New Roman"/>
          <w:b/>
          <w:sz w:val="28"/>
          <w:szCs w:val="28"/>
        </w:rPr>
        <w:t>.</w:t>
      </w:r>
    </w:p>
    <w:p>
      <w:pPr>
        <w:pStyle w:val="25"/>
        <w:shd w:val="clear" w:color="auto" w:fill="auto"/>
        <w:spacing w:before="0" w:after="0" w:line="276" w:lineRule="auto"/>
        <w:ind w:right="20"/>
        <w:jc w:val="right"/>
      </w:pPr>
      <w:r>
        <w:rPr>
          <w:rStyle w:val="11"/>
        </w:rPr>
        <w:t>Сериал «Ну, погоди!», студия «Союзмультфильм», режиссер В. Котеночкин,</w:t>
      </w:r>
    </w:p>
    <w:p>
      <w:pPr>
        <w:pStyle w:val="25"/>
        <w:shd w:val="clear" w:color="auto" w:fill="auto"/>
        <w:spacing w:before="0" w:after="0" w:line="276" w:lineRule="auto"/>
        <w:ind w:left="20"/>
        <w:jc w:val="both"/>
      </w:pPr>
      <w:r>
        <w:rPr>
          <w:rStyle w:val="11"/>
        </w:rPr>
        <w:t>1969.</w:t>
      </w:r>
    </w:p>
    <w:p>
      <w:pPr>
        <w:pStyle w:val="25"/>
        <w:shd w:val="clear" w:color="auto" w:fill="auto"/>
        <w:spacing w:before="0" w:after="0" w:line="276" w:lineRule="auto"/>
        <w:ind w:right="20"/>
        <w:jc w:val="right"/>
      </w:pPr>
      <w:r>
        <w:rPr>
          <w:rStyle w:val="11"/>
        </w:rPr>
        <w:t>Сериал «Фиксики» (4 сезона), компания «Аэроплан», режиссер В. Бедошвили,</w:t>
      </w:r>
    </w:p>
    <w:p>
      <w:pPr>
        <w:pStyle w:val="321"/>
        <w:keepNext/>
        <w:keepLines/>
        <w:shd w:val="clear" w:color="auto" w:fill="auto"/>
        <w:spacing w:line="276" w:lineRule="auto"/>
        <w:ind w:left="20"/>
      </w:pPr>
      <w:bookmarkStart w:id="7" w:name="bookmark6"/>
      <w:r>
        <w:t>2010</w:t>
      </w:r>
      <w:r>
        <w:rPr>
          <w:rStyle w:val="32CordiaUPC20pt"/>
          <w:rFonts w:ascii="Times New Roman" w:hAnsi="Times New Roman" w:cs="Times New Roman"/>
          <w:sz w:val="28"/>
          <w:szCs w:val="28"/>
        </w:rPr>
        <w:t>.</w:t>
      </w:r>
      <w:bookmarkEnd w:id="7"/>
    </w:p>
    <w:p>
      <w:pPr>
        <w:pStyle w:val="25"/>
        <w:shd w:val="clear" w:color="auto" w:fill="auto"/>
        <w:spacing w:before="0" w:after="0" w:line="276" w:lineRule="auto"/>
        <w:ind w:left="20" w:right="20" w:firstLine="700"/>
      </w:pPr>
      <w:r>
        <w:rPr>
          <w:rStyle w:val="11"/>
        </w:rPr>
        <w:t>Сериал «Оранжевая корова» (1 сезон), студия Союзмультфильм, режиссер Е. Ернова.</w:t>
      </w:r>
    </w:p>
    <w:p>
      <w:pPr>
        <w:pStyle w:val="25"/>
        <w:shd w:val="clear" w:color="auto" w:fill="auto"/>
        <w:spacing w:before="0" w:after="0" w:line="276" w:lineRule="auto"/>
        <w:ind w:left="20" w:firstLine="700"/>
      </w:pPr>
      <w:r>
        <w:rPr>
          <w:rStyle w:val="11"/>
        </w:rPr>
        <w:t>Сериал «Монсики» (2 сезона), студия «Рики», режиссер А. Бахурин.</w:t>
      </w:r>
    </w:p>
    <w:p>
      <w:pPr>
        <w:pStyle w:val="25"/>
        <w:shd w:val="clear" w:color="auto" w:fill="auto"/>
        <w:spacing w:before="0" w:after="0" w:line="276" w:lineRule="auto"/>
        <w:ind w:left="20" w:right="20" w:firstLine="700"/>
      </w:pPr>
      <w:r>
        <w:rPr>
          <w:rStyle w:val="11"/>
        </w:rPr>
        <w:t>Сериал «Смешарики. ПИН-КОД», студия «Рики», режиссёры: Р. Соколов, А. Горбунов, Д. Сулейманов и другие.</w:t>
      </w:r>
    </w:p>
    <w:p>
      <w:pPr>
        <w:pStyle w:val="25"/>
        <w:shd w:val="clear" w:color="auto" w:fill="auto"/>
        <w:spacing w:before="0" w:after="0" w:line="276" w:lineRule="auto"/>
        <w:ind w:left="20" w:right="20" w:firstLine="700"/>
      </w:pPr>
      <w:r>
        <w:rPr>
          <w:rStyle w:val="11"/>
        </w:rPr>
        <w:t>Сериал «Зебра в клеточку» (1 сезон), студия «Союзмультфильм», режиссер А. Алексеев, А. Борисова, М. Куликов, А. Золотарева, 2020.</w:t>
      </w:r>
    </w:p>
    <w:p>
      <w:pPr>
        <w:pStyle w:val="25"/>
        <w:numPr>
          <w:ilvl w:val="2"/>
          <w:numId w:val="138"/>
        </w:numPr>
        <w:shd w:val="clear" w:color="auto" w:fill="auto"/>
        <w:tabs>
          <w:tab w:val="left" w:pos="1550"/>
        </w:tabs>
        <w:spacing w:before="0" w:after="0" w:line="276" w:lineRule="auto"/>
        <w:ind w:left="20" w:firstLine="700"/>
      </w:pPr>
      <w:r>
        <w:rPr>
          <w:rStyle w:val="11"/>
        </w:rPr>
        <w:t>Для детей старшего дошкольного возраста (7- 8 лет).</w:t>
      </w:r>
    </w:p>
    <w:p>
      <w:pPr>
        <w:pStyle w:val="25"/>
        <w:shd w:val="clear" w:color="auto" w:fill="auto"/>
        <w:spacing w:before="0" w:after="0" w:line="276" w:lineRule="auto"/>
        <w:ind w:left="20" w:right="20" w:firstLine="700"/>
      </w:pPr>
      <w:r>
        <w:rPr>
          <w:rStyle w:val="11"/>
        </w:rPr>
        <w:t>Полнометражный анимационный фильм «Снежная королева», студия «Союзмультфильм», режиссёр Л. Атаманов, 1957.</w:t>
      </w:r>
    </w:p>
    <w:p>
      <w:pPr>
        <w:pStyle w:val="25"/>
        <w:shd w:val="clear" w:color="auto" w:fill="auto"/>
        <w:spacing w:before="0" w:after="0" w:line="276" w:lineRule="auto"/>
        <w:ind w:left="20" w:right="20" w:firstLine="700"/>
      </w:pPr>
      <w:r>
        <w:rPr>
          <w:rStyle w:val="11"/>
        </w:rPr>
        <w:t>Полнометражный анимационный фильм «Аленький цветочек», студия «Союзмультфильм», режиссер Л. Атаманов, 1952.</w:t>
      </w:r>
    </w:p>
    <w:p>
      <w:pPr>
        <w:pStyle w:val="25"/>
        <w:shd w:val="clear" w:color="auto" w:fill="auto"/>
        <w:spacing w:before="0" w:after="0" w:line="276" w:lineRule="auto"/>
        <w:ind w:left="20" w:right="20" w:firstLine="700"/>
      </w:pPr>
      <w:r>
        <w:rPr>
          <w:rStyle w:val="11"/>
        </w:rPr>
        <w:t>Полнометражный анимационный фильм «Сказка о царе Салтане», студия «Союзмультфильм», режиссер И. Иванов-Вано, Л. Мильчин, 1984.</w:t>
      </w:r>
    </w:p>
    <w:p>
      <w:pPr>
        <w:pStyle w:val="25"/>
        <w:shd w:val="clear" w:color="auto" w:fill="auto"/>
        <w:spacing w:before="0" w:after="0" w:line="276" w:lineRule="auto"/>
        <w:ind w:left="20" w:right="20" w:firstLine="700"/>
      </w:pPr>
      <w:r>
        <w:rPr>
          <w:rStyle w:val="11"/>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pPr>
        <w:pStyle w:val="25"/>
        <w:shd w:val="clear" w:color="auto" w:fill="auto"/>
        <w:spacing w:before="0" w:after="0" w:line="276" w:lineRule="auto"/>
        <w:ind w:left="20" w:right="20" w:firstLine="700"/>
      </w:pPr>
      <w:r>
        <w:rPr>
          <w:rStyle w:val="11"/>
        </w:rPr>
        <w:t>Полнометражный анимационный фильм «Суворов: великое путешествие» (6+), студия «Союзмультфильм», режиссер Б. Чертков, 2022.</w:t>
      </w:r>
    </w:p>
    <w:p>
      <w:pPr>
        <w:pStyle w:val="25"/>
        <w:shd w:val="clear" w:color="auto" w:fill="auto"/>
        <w:spacing w:before="0" w:after="0" w:line="276" w:lineRule="auto"/>
        <w:ind w:left="20" w:right="20" w:firstLine="700"/>
      </w:pPr>
      <w:r>
        <w:rPr>
          <w:rStyle w:val="11"/>
        </w:rPr>
        <w:t xml:space="preserve">Полнометражный анимационный фильм «Бемби», студия </w:t>
      </w:r>
      <w:r>
        <w:rPr>
          <w:rStyle w:val="11"/>
          <w:lang w:val="en-US"/>
        </w:rPr>
        <w:t>Walt</w:t>
      </w:r>
      <w:r>
        <w:rPr>
          <w:rStyle w:val="11"/>
        </w:rPr>
        <w:t xml:space="preserve"> </w:t>
      </w:r>
      <w:r>
        <w:rPr>
          <w:rStyle w:val="11"/>
          <w:lang w:val="en-US"/>
        </w:rPr>
        <w:t>Disney</w:t>
      </w:r>
      <w:r>
        <w:rPr>
          <w:rStyle w:val="11"/>
        </w:rPr>
        <w:t>, режиссер Д. Хэнд, 1942.</w:t>
      </w:r>
    </w:p>
    <w:p>
      <w:pPr>
        <w:pStyle w:val="25"/>
        <w:shd w:val="clear" w:color="auto" w:fill="auto"/>
        <w:spacing w:before="0" w:after="0" w:line="276" w:lineRule="auto"/>
        <w:ind w:left="20" w:right="20" w:firstLine="700"/>
      </w:pPr>
      <w:r>
        <w:rPr>
          <w:rStyle w:val="11"/>
        </w:rPr>
        <w:t xml:space="preserve">Полнометражный анимационный фильм «Король Лев», студия </w:t>
      </w:r>
      <w:r>
        <w:rPr>
          <w:rStyle w:val="11"/>
          <w:lang w:val="en-US"/>
        </w:rPr>
        <w:t>Walt</w:t>
      </w:r>
      <w:r>
        <w:rPr>
          <w:rStyle w:val="11"/>
        </w:rPr>
        <w:t xml:space="preserve"> </w:t>
      </w:r>
      <w:r>
        <w:rPr>
          <w:rStyle w:val="11"/>
          <w:lang w:val="en-US"/>
        </w:rPr>
        <w:t>Disney</w:t>
      </w:r>
      <w:r>
        <w:rPr>
          <w:rStyle w:val="11"/>
        </w:rPr>
        <w:t>, режиссер Р. Адлере, 1994, США.</w:t>
      </w:r>
    </w:p>
    <w:p>
      <w:pPr>
        <w:pStyle w:val="25"/>
        <w:shd w:val="clear" w:color="auto" w:fill="auto"/>
        <w:spacing w:before="0" w:after="0" w:line="276" w:lineRule="auto"/>
        <w:ind w:left="20" w:right="20" w:firstLine="700"/>
      </w:pPr>
      <w:r>
        <w:rPr>
          <w:rStyle w:val="11"/>
        </w:rPr>
        <w:t>Полнометражный анимационный фильм «Мой сосед Тоторо», студия «</w:t>
      </w:r>
      <w:r>
        <w:rPr>
          <w:rStyle w:val="11"/>
          <w:lang w:val="en-US"/>
        </w:rPr>
        <w:t>Ghibli</w:t>
      </w:r>
      <w:r>
        <w:rPr>
          <w:rStyle w:val="11"/>
        </w:rPr>
        <w:t>», режиссер X. Миядзаки, 1988.</w:t>
      </w:r>
    </w:p>
    <w:p>
      <w:pPr>
        <w:pStyle w:val="25"/>
        <w:shd w:val="clear" w:color="auto" w:fill="auto"/>
        <w:spacing w:before="0" w:after="0" w:line="276" w:lineRule="auto"/>
        <w:ind w:left="20" w:right="20" w:firstLine="700"/>
        <w:rPr>
          <w:rStyle w:val="11"/>
        </w:rPr>
      </w:pPr>
      <w:r>
        <w:rPr>
          <w:rStyle w:val="11"/>
        </w:rPr>
        <w:t>Полнометражный анимационный фильм «Рыбка Поньо на утесе», студия «</w:t>
      </w:r>
      <w:r>
        <w:rPr>
          <w:rStyle w:val="11"/>
          <w:lang w:val="en-US"/>
        </w:rPr>
        <w:t>Ghibli</w:t>
      </w:r>
      <w:r>
        <w:rPr>
          <w:rStyle w:val="11"/>
        </w:rPr>
        <w:t>», режиссер X. Миядзаки, 2008.</w:t>
      </w:r>
    </w:p>
    <w:p>
      <w:pPr>
        <w:pStyle w:val="25"/>
        <w:shd w:val="clear" w:color="auto" w:fill="auto"/>
        <w:spacing w:before="0" w:after="0" w:line="276" w:lineRule="auto"/>
        <w:ind w:left="20" w:right="20" w:firstLine="700"/>
      </w:pPr>
    </w:p>
    <w:p>
      <w:pPr>
        <w:pStyle w:val="25"/>
        <w:numPr>
          <w:ilvl w:val="0"/>
          <w:numId w:val="138"/>
        </w:numPr>
        <w:shd w:val="clear" w:color="auto" w:fill="auto"/>
        <w:tabs>
          <w:tab w:val="left" w:pos="1128"/>
        </w:tabs>
        <w:spacing w:before="0" w:after="0" w:line="276" w:lineRule="auto"/>
        <w:ind w:left="20" w:firstLine="700"/>
      </w:pPr>
      <w:r>
        <w:rPr>
          <w:rStyle w:val="11"/>
        </w:rPr>
        <w:t>Кадровые условия реализации Федеральной программы.</w:t>
      </w:r>
    </w:p>
    <w:p>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Pr>
          <w:rStyle w:val="11"/>
        </w:rPr>
        <w:t>Реализация Федеральной программы обеспечивается</w:t>
      </w:r>
      <w:r>
        <w:t xml:space="preserve"> </w:t>
      </w:r>
      <w:r>
        <w:rPr>
          <w:rStyle w:val="11"/>
        </w:rP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pPr>
        <w:pStyle w:val="25"/>
        <w:numPr>
          <w:ilvl w:val="1"/>
          <w:numId w:val="138"/>
        </w:numPr>
        <w:shd w:val="clear" w:color="auto" w:fill="auto"/>
        <w:tabs>
          <w:tab w:val="left" w:pos="1354"/>
        </w:tabs>
        <w:spacing w:before="0" w:after="0" w:line="276" w:lineRule="auto"/>
        <w:ind w:left="20" w:right="20" w:firstLine="720"/>
        <w:jc w:val="both"/>
      </w:pPr>
      <w:r>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pPr>
        <w:pStyle w:val="25"/>
        <w:numPr>
          <w:ilvl w:val="1"/>
          <w:numId w:val="138"/>
        </w:numPr>
        <w:shd w:val="clear" w:color="auto" w:fill="auto"/>
        <w:tabs>
          <w:tab w:val="left" w:pos="1359"/>
        </w:tabs>
        <w:spacing w:before="0" w:after="0" w:line="276" w:lineRule="auto"/>
        <w:ind w:left="20" w:right="20" w:firstLine="720"/>
        <w:jc w:val="both"/>
      </w:pPr>
      <w:r>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pPr>
        <w:pStyle w:val="25"/>
        <w:numPr>
          <w:ilvl w:val="1"/>
          <w:numId w:val="138"/>
        </w:numPr>
        <w:shd w:val="clear" w:color="auto" w:fill="auto"/>
        <w:tabs>
          <w:tab w:val="left" w:pos="1359"/>
        </w:tabs>
        <w:spacing w:before="0" w:after="0" w:line="276" w:lineRule="auto"/>
        <w:ind w:left="20" w:right="20" w:firstLine="720"/>
        <w:jc w:val="both"/>
      </w:pPr>
      <w:r>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pPr>
        <w:pStyle w:val="25"/>
        <w:numPr>
          <w:ilvl w:val="1"/>
          <w:numId w:val="138"/>
        </w:numPr>
        <w:shd w:val="clear" w:color="auto" w:fill="auto"/>
        <w:tabs>
          <w:tab w:val="left" w:pos="1354"/>
        </w:tabs>
        <w:spacing w:before="0" w:after="0" w:line="276" w:lineRule="auto"/>
        <w:ind w:left="20" w:right="20" w:firstLine="720"/>
        <w:jc w:val="both"/>
      </w:pPr>
      <w:r>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pPr>
        <w:pStyle w:val="25"/>
        <w:numPr>
          <w:ilvl w:val="0"/>
          <w:numId w:val="138"/>
        </w:numPr>
        <w:shd w:val="clear" w:color="auto" w:fill="auto"/>
        <w:tabs>
          <w:tab w:val="left" w:pos="1148"/>
        </w:tabs>
        <w:spacing w:before="0" w:after="0" w:line="276" w:lineRule="auto"/>
        <w:ind w:left="20" w:firstLine="720"/>
        <w:jc w:val="both"/>
      </w:pPr>
      <w:r>
        <w:rPr>
          <w:rStyle w:val="11"/>
        </w:rPr>
        <w:t>Примерный режим и распорядок дня в дошкольных группах.</w:t>
      </w:r>
    </w:p>
    <w:p>
      <w:pPr>
        <w:pStyle w:val="25"/>
        <w:numPr>
          <w:ilvl w:val="1"/>
          <w:numId w:val="138"/>
        </w:numPr>
        <w:shd w:val="clear" w:color="auto" w:fill="auto"/>
        <w:tabs>
          <w:tab w:val="left" w:pos="1354"/>
        </w:tabs>
        <w:spacing w:before="0" w:after="0" w:line="276" w:lineRule="auto"/>
        <w:ind w:left="20" w:right="20" w:firstLine="720"/>
        <w:jc w:val="both"/>
      </w:pPr>
      <w:r>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pPr>
        <w:pStyle w:val="25"/>
        <w:numPr>
          <w:ilvl w:val="1"/>
          <w:numId w:val="138"/>
        </w:numPr>
        <w:shd w:val="clear" w:color="auto" w:fill="auto"/>
        <w:tabs>
          <w:tab w:val="left" w:pos="1359"/>
        </w:tabs>
        <w:spacing w:before="0" w:after="0" w:line="276" w:lineRule="auto"/>
        <w:ind w:left="20" w:right="20" w:firstLine="720"/>
        <w:jc w:val="both"/>
      </w:pPr>
      <w:r>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pPr>
        <w:pStyle w:val="25"/>
        <w:numPr>
          <w:ilvl w:val="1"/>
          <w:numId w:val="138"/>
        </w:numPr>
        <w:shd w:val="clear" w:color="auto" w:fill="auto"/>
        <w:tabs>
          <w:tab w:val="left" w:pos="1359"/>
        </w:tabs>
        <w:spacing w:before="0" w:after="0" w:line="276" w:lineRule="auto"/>
        <w:ind w:left="20" w:right="20" w:firstLine="720"/>
        <w:jc w:val="both"/>
      </w:pPr>
      <w:r>
        <w:rPr>
          <w:rStyle w:val="11"/>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pPr>
        <w:pStyle w:val="25"/>
        <w:numPr>
          <w:ilvl w:val="1"/>
          <w:numId w:val="138"/>
        </w:numPr>
        <w:shd w:val="clear" w:color="auto" w:fill="auto"/>
        <w:tabs>
          <w:tab w:val="left" w:pos="1364"/>
        </w:tabs>
        <w:spacing w:before="0" w:after="0" w:line="276" w:lineRule="auto"/>
        <w:ind w:left="20" w:right="20" w:firstLine="720"/>
        <w:jc w:val="both"/>
      </w:pPr>
      <w:r>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pPr>
        <w:pStyle w:val="25"/>
        <w:numPr>
          <w:ilvl w:val="1"/>
          <w:numId w:val="138"/>
        </w:numPr>
        <w:shd w:val="clear" w:color="auto" w:fill="auto"/>
        <w:tabs>
          <w:tab w:val="left" w:pos="1350"/>
        </w:tabs>
        <w:spacing w:before="0" w:after="0" w:line="276" w:lineRule="auto"/>
        <w:ind w:left="20" w:right="20" w:firstLine="720"/>
        <w:jc w:val="both"/>
      </w:pPr>
      <w:r>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pPr>
        <w:pStyle w:val="25"/>
        <w:numPr>
          <w:ilvl w:val="1"/>
          <w:numId w:val="138"/>
        </w:numPr>
        <w:shd w:val="clear" w:color="auto" w:fill="auto"/>
        <w:tabs>
          <w:tab w:val="left" w:pos="1350"/>
        </w:tabs>
        <w:spacing w:before="0" w:after="0" w:line="276" w:lineRule="auto"/>
        <w:ind w:left="20" w:right="20" w:firstLine="720"/>
        <w:jc w:val="both"/>
      </w:pPr>
      <w:r>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pPr>
        <w:pStyle w:val="25"/>
        <w:numPr>
          <w:ilvl w:val="1"/>
          <w:numId w:val="138"/>
        </w:numPr>
        <w:shd w:val="clear" w:color="auto" w:fill="auto"/>
        <w:tabs>
          <w:tab w:val="left" w:pos="1359"/>
        </w:tabs>
        <w:spacing w:before="0" w:after="0" w:line="276" w:lineRule="auto"/>
        <w:ind w:left="20" w:right="20" w:firstLine="720"/>
        <w:jc w:val="both"/>
      </w:pPr>
      <w:r>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pPr>
        <w:pStyle w:val="25"/>
        <w:numPr>
          <w:ilvl w:val="1"/>
          <w:numId w:val="138"/>
        </w:numPr>
        <w:shd w:val="clear" w:color="auto" w:fill="auto"/>
        <w:tabs>
          <w:tab w:val="left" w:pos="1354"/>
        </w:tabs>
        <w:spacing w:before="0" w:after="0" w:line="276" w:lineRule="auto"/>
        <w:ind w:left="20" w:right="20" w:firstLine="720"/>
        <w:jc w:val="both"/>
      </w:pPr>
      <w:r>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pPr>
        <w:pStyle w:val="25"/>
        <w:numPr>
          <w:ilvl w:val="1"/>
          <w:numId w:val="138"/>
        </w:numPr>
        <w:shd w:val="clear" w:color="auto" w:fill="auto"/>
        <w:tabs>
          <w:tab w:val="left" w:pos="1359"/>
        </w:tabs>
        <w:spacing w:before="0" w:after="0" w:line="276" w:lineRule="auto"/>
        <w:ind w:left="20" w:right="20" w:firstLine="720"/>
        <w:jc w:val="both"/>
      </w:pPr>
      <w:r>
        <w:rPr>
          <w:rStyle w:val="11"/>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pPr>
        <w:pStyle w:val="25"/>
        <w:numPr>
          <w:ilvl w:val="1"/>
          <w:numId w:val="138"/>
        </w:numPr>
        <w:shd w:val="clear" w:color="auto" w:fill="auto"/>
        <w:tabs>
          <w:tab w:val="left" w:pos="1518"/>
        </w:tabs>
        <w:spacing w:before="0" w:after="0" w:line="276" w:lineRule="auto"/>
        <w:ind w:left="40" w:right="40" w:firstLine="720"/>
        <w:jc w:val="both"/>
      </w:pPr>
      <w:r>
        <w:rPr>
          <w:rStyle w:val="11"/>
        </w:rPr>
        <w:t>Режим питания зависит от длительности пребывания детей в ДОО и регулируется СанПиН 2.3/2.4.3590-20.</w:t>
      </w:r>
    </w:p>
    <w:p>
      <w:pPr>
        <w:pStyle w:val="25"/>
        <w:numPr>
          <w:ilvl w:val="1"/>
          <w:numId w:val="138"/>
        </w:numPr>
        <w:shd w:val="clear" w:color="auto" w:fill="auto"/>
        <w:tabs>
          <w:tab w:val="left" w:pos="1523"/>
        </w:tabs>
        <w:spacing w:before="0" w:after="0" w:line="276" w:lineRule="auto"/>
        <w:ind w:left="40" w:right="40" w:firstLine="720"/>
        <w:jc w:val="both"/>
      </w:pPr>
      <w:r>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pPr>
        <w:pStyle w:val="25"/>
        <w:numPr>
          <w:ilvl w:val="1"/>
          <w:numId w:val="138"/>
        </w:numPr>
        <w:shd w:val="clear" w:color="auto" w:fill="auto"/>
        <w:tabs>
          <w:tab w:val="left" w:pos="1514"/>
        </w:tabs>
        <w:spacing w:before="0" w:after="224" w:line="276" w:lineRule="auto"/>
        <w:ind w:left="40" w:right="40" w:firstLine="720"/>
        <w:jc w:val="both"/>
        <w:rPr>
          <w:rStyle w:val="11"/>
        </w:rPr>
      </w:pPr>
      <w:r>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trPr>
          <w:trHeight w:val="485"/>
          <w:tblHeader/>
        </w:trPr>
        <w:tc>
          <w:tcPr>
            <w:tcW w:w="4928" w:type="dxa"/>
            <w:vAlign w:val="center"/>
          </w:tcPr>
          <w:p>
            <w:pPr>
              <w:pStyle w:val="25"/>
              <w:shd w:val="clear" w:color="auto" w:fill="auto"/>
              <w:tabs>
                <w:tab w:val="left" w:pos="1514"/>
              </w:tabs>
              <w:spacing w:before="0" w:after="0" w:line="240" w:lineRule="auto"/>
              <w:ind w:right="40"/>
              <w:jc w:val="center"/>
              <w:rPr>
                <w:sz w:val="27"/>
                <w:szCs w:val="27"/>
              </w:rPr>
            </w:pPr>
            <w:r>
              <w:rPr>
                <w:sz w:val="27"/>
                <w:szCs w:val="27"/>
              </w:rPr>
              <w:t>Показатель</w:t>
            </w:r>
          </w:p>
        </w:tc>
        <w:tc>
          <w:tcPr>
            <w:tcW w:w="1984" w:type="dxa"/>
            <w:vAlign w:val="center"/>
          </w:tcPr>
          <w:p>
            <w:pPr>
              <w:pStyle w:val="25"/>
              <w:shd w:val="clear" w:color="auto" w:fill="auto"/>
              <w:tabs>
                <w:tab w:val="left" w:pos="1514"/>
              </w:tabs>
              <w:spacing w:before="0" w:after="0" w:line="240" w:lineRule="auto"/>
              <w:ind w:right="40"/>
              <w:jc w:val="center"/>
              <w:rPr>
                <w:sz w:val="27"/>
                <w:szCs w:val="27"/>
              </w:rPr>
            </w:pPr>
            <w:r>
              <w:rPr>
                <w:sz w:val="27"/>
                <w:szCs w:val="27"/>
              </w:rPr>
              <w:t>Возраст</w:t>
            </w:r>
          </w:p>
        </w:tc>
        <w:tc>
          <w:tcPr>
            <w:tcW w:w="3402" w:type="dxa"/>
            <w:vAlign w:val="center"/>
          </w:tcPr>
          <w:p>
            <w:pPr>
              <w:pStyle w:val="25"/>
              <w:shd w:val="clear" w:color="auto" w:fill="auto"/>
              <w:tabs>
                <w:tab w:val="left" w:pos="1514"/>
              </w:tabs>
              <w:spacing w:before="0" w:after="0" w:line="240" w:lineRule="auto"/>
              <w:ind w:right="40"/>
              <w:jc w:val="center"/>
              <w:rPr>
                <w:sz w:val="27"/>
                <w:szCs w:val="27"/>
              </w:rPr>
            </w:pPr>
            <w:r>
              <w:rPr>
                <w:sz w:val="27"/>
                <w:szCs w:val="27"/>
              </w:rPr>
              <w:t>Норматив</w:t>
            </w:r>
          </w:p>
        </w:tc>
      </w:tr>
      <w:tr>
        <w:trPr>
          <w:trHeight w:val="563"/>
        </w:trPr>
        <w:tc>
          <w:tcPr>
            <w:tcW w:w="10314" w:type="dxa"/>
            <w:gridSpan w:val="3"/>
            <w:vAlign w:val="center"/>
          </w:tcPr>
          <w:p>
            <w:pPr>
              <w:pStyle w:val="25"/>
              <w:shd w:val="clear" w:color="auto" w:fill="auto"/>
              <w:tabs>
                <w:tab w:val="left" w:pos="1514"/>
              </w:tabs>
              <w:spacing w:before="0" w:after="0" w:line="240" w:lineRule="auto"/>
              <w:ind w:right="40"/>
              <w:jc w:val="center"/>
              <w:rPr>
                <w:sz w:val="27"/>
                <w:szCs w:val="27"/>
              </w:rPr>
            </w:pPr>
            <w:r>
              <w:rPr>
                <w:rStyle w:val="11"/>
                <w:sz w:val="27"/>
                <w:szCs w:val="27"/>
              </w:rPr>
              <w:t>Требования к организации образовательного процесса</w:t>
            </w:r>
          </w:p>
        </w:tc>
      </w:tr>
      <w:tr>
        <w:tc>
          <w:tcPr>
            <w:tcW w:w="4928" w:type="dxa"/>
            <w:vAlign w:val="center"/>
          </w:tcPr>
          <w:p>
            <w:pPr>
              <w:pStyle w:val="25"/>
              <w:shd w:val="clear" w:color="auto" w:fill="auto"/>
              <w:spacing w:before="0" w:after="0" w:line="240" w:lineRule="auto"/>
              <w:rPr>
                <w:sz w:val="27"/>
                <w:szCs w:val="27"/>
              </w:rPr>
            </w:pPr>
            <w:r>
              <w:rPr>
                <w:rStyle w:val="11"/>
                <w:sz w:val="27"/>
                <w:szCs w:val="27"/>
              </w:rPr>
              <w:t>Начало занятий не ранее</w:t>
            </w:r>
          </w:p>
        </w:tc>
        <w:tc>
          <w:tcPr>
            <w:tcW w:w="1984" w:type="dxa"/>
            <w:vAlign w:val="center"/>
          </w:tcPr>
          <w:p>
            <w:pPr>
              <w:pStyle w:val="25"/>
              <w:shd w:val="clear" w:color="auto" w:fill="auto"/>
              <w:spacing w:before="0" w:after="0" w:line="240" w:lineRule="auto"/>
              <w:jc w:val="center"/>
              <w:rPr>
                <w:sz w:val="27"/>
                <w:szCs w:val="27"/>
              </w:rPr>
            </w:pPr>
            <w:r>
              <w:rPr>
                <w:rStyle w:val="11"/>
                <w:sz w:val="27"/>
                <w:szCs w:val="27"/>
              </w:rPr>
              <w:t>все возрасты</w:t>
            </w:r>
          </w:p>
        </w:tc>
        <w:tc>
          <w:tcPr>
            <w:tcW w:w="3402" w:type="dxa"/>
            <w:vAlign w:val="center"/>
          </w:tcPr>
          <w:p>
            <w:pPr>
              <w:pStyle w:val="25"/>
              <w:shd w:val="clear" w:color="auto" w:fill="auto"/>
              <w:spacing w:before="0" w:after="0" w:line="240" w:lineRule="auto"/>
              <w:jc w:val="center"/>
              <w:rPr>
                <w:sz w:val="27"/>
                <w:szCs w:val="27"/>
              </w:rPr>
            </w:pPr>
            <w:r>
              <w:rPr>
                <w:rStyle w:val="11"/>
                <w:sz w:val="27"/>
                <w:szCs w:val="27"/>
              </w:rPr>
              <w:t>8.00</w:t>
            </w:r>
          </w:p>
        </w:tc>
      </w:tr>
      <w:tr>
        <w:tc>
          <w:tcPr>
            <w:tcW w:w="4928" w:type="dxa"/>
            <w:vAlign w:val="center"/>
          </w:tcPr>
          <w:p>
            <w:pPr>
              <w:pStyle w:val="25"/>
              <w:shd w:val="clear" w:color="auto" w:fill="auto"/>
              <w:spacing w:before="0" w:after="0" w:line="240" w:lineRule="auto"/>
              <w:rPr>
                <w:sz w:val="27"/>
                <w:szCs w:val="27"/>
              </w:rPr>
            </w:pPr>
            <w:r>
              <w:rPr>
                <w:rStyle w:val="11"/>
                <w:sz w:val="27"/>
                <w:szCs w:val="27"/>
              </w:rPr>
              <w:t>Окончание занятий, не позднее</w:t>
            </w:r>
          </w:p>
        </w:tc>
        <w:tc>
          <w:tcPr>
            <w:tcW w:w="1984" w:type="dxa"/>
            <w:vAlign w:val="center"/>
          </w:tcPr>
          <w:p>
            <w:pPr>
              <w:pStyle w:val="25"/>
              <w:shd w:val="clear" w:color="auto" w:fill="auto"/>
              <w:spacing w:before="0" w:after="0" w:line="240" w:lineRule="auto"/>
              <w:jc w:val="center"/>
              <w:rPr>
                <w:sz w:val="27"/>
                <w:szCs w:val="27"/>
              </w:rPr>
            </w:pPr>
            <w:r>
              <w:rPr>
                <w:rStyle w:val="11"/>
                <w:sz w:val="27"/>
                <w:szCs w:val="27"/>
              </w:rPr>
              <w:t>все возрасты</w:t>
            </w:r>
          </w:p>
        </w:tc>
        <w:tc>
          <w:tcPr>
            <w:tcW w:w="3402" w:type="dxa"/>
            <w:vAlign w:val="center"/>
          </w:tcPr>
          <w:p>
            <w:pPr>
              <w:pStyle w:val="25"/>
              <w:shd w:val="clear" w:color="auto" w:fill="auto"/>
              <w:spacing w:before="0" w:after="0" w:line="240" w:lineRule="auto"/>
              <w:jc w:val="center"/>
              <w:rPr>
                <w:sz w:val="27"/>
                <w:szCs w:val="27"/>
              </w:rPr>
            </w:pPr>
            <w:r>
              <w:rPr>
                <w:rStyle w:val="11"/>
                <w:sz w:val="27"/>
                <w:szCs w:val="27"/>
              </w:rPr>
              <w:t>17.00</w:t>
            </w:r>
          </w:p>
        </w:tc>
      </w:tr>
      <w:tr>
        <w:tc>
          <w:tcPr>
            <w:tcW w:w="4928" w:type="dxa"/>
            <w:vAlign w:val="center"/>
          </w:tcPr>
          <w:p>
            <w:pPr>
              <w:pStyle w:val="25"/>
              <w:shd w:val="clear" w:color="auto" w:fill="auto"/>
              <w:spacing w:before="0" w:after="0" w:line="240" w:lineRule="auto"/>
              <w:rPr>
                <w:sz w:val="27"/>
                <w:szCs w:val="27"/>
              </w:rPr>
            </w:pPr>
            <w:r>
              <w:rPr>
                <w:rStyle w:val="11"/>
                <w:sz w:val="27"/>
                <w:szCs w:val="27"/>
              </w:rPr>
              <w:t>Продолжительность занятия для детей дошкольного возраста, не более</w:t>
            </w:r>
          </w:p>
        </w:tc>
        <w:tc>
          <w:tcPr>
            <w:tcW w:w="1984" w:type="dxa"/>
            <w:vAlign w:val="center"/>
          </w:tcPr>
          <w:p>
            <w:pPr>
              <w:pStyle w:val="25"/>
              <w:shd w:val="clear" w:color="auto" w:fill="auto"/>
              <w:spacing w:before="0" w:after="0" w:line="240" w:lineRule="auto"/>
              <w:jc w:val="center"/>
              <w:rPr>
                <w:rStyle w:val="11"/>
                <w:sz w:val="27"/>
                <w:szCs w:val="27"/>
              </w:rPr>
            </w:pPr>
            <w:r>
              <w:rPr>
                <w:rStyle w:val="11"/>
                <w:sz w:val="27"/>
                <w:szCs w:val="27"/>
              </w:rPr>
              <w:t>от 1,5 до 3 лет</w:t>
            </w:r>
          </w:p>
          <w:p>
            <w:pPr>
              <w:pStyle w:val="25"/>
              <w:shd w:val="clear" w:color="auto" w:fill="auto"/>
              <w:spacing w:before="0" w:after="0" w:line="240" w:lineRule="auto"/>
              <w:jc w:val="center"/>
              <w:rPr>
                <w:rStyle w:val="11"/>
                <w:sz w:val="27"/>
                <w:szCs w:val="27"/>
              </w:rPr>
            </w:pPr>
            <w:r>
              <w:rPr>
                <w:rStyle w:val="11"/>
                <w:sz w:val="27"/>
                <w:szCs w:val="27"/>
              </w:rPr>
              <w:t>от 3 до 4 лет</w:t>
            </w:r>
          </w:p>
          <w:p>
            <w:pPr>
              <w:pStyle w:val="25"/>
              <w:shd w:val="clear" w:color="auto" w:fill="auto"/>
              <w:spacing w:before="0" w:after="0" w:line="240" w:lineRule="auto"/>
              <w:jc w:val="center"/>
              <w:rPr>
                <w:rStyle w:val="11"/>
                <w:sz w:val="27"/>
                <w:szCs w:val="27"/>
              </w:rPr>
            </w:pPr>
            <w:r>
              <w:rPr>
                <w:rStyle w:val="11"/>
                <w:sz w:val="27"/>
                <w:szCs w:val="27"/>
              </w:rPr>
              <w:t>от 4 до 5 лет</w:t>
            </w:r>
          </w:p>
          <w:p>
            <w:pPr>
              <w:pStyle w:val="25"/>
              <w:shd w:val="clear" w:color="auto" w:fill="auto"/>
              <w:spacing w:before="0" w:after="0" w:line="240" w:lineRule="auto"/>
              <w:jc w:val="center"/>
              <w:rPr>
                <w:rStyle w:val="11"/>
                <w:sz w:val="27"/>
                <w:szCs w:val="27"/>
              </w:rPr>
            </w:pPr>
            <w:r>
              <w:rPr>
                <w:rStyle w:val="11"/>
                <w:sz w:val="27"/>
                <w:szCs w:val="27"/>
              </w:rPr>
              <w:t>от 5 до 6 лет</w:t>
            </w:r>
          </w:p>
          <w:p>
            <w:pPr>
              <w:pStyle w:val="25"/>
              <w:shd w:val="clear" w:color="auto" w:fill="auto"/>
              <w:spacing w:before="0" w:after="0" w:line="240" w:lineRule="auto"/>
              <w:jc w:val="center"/>
              <w:rPr>
                <w:sz w:val="27"/>
                <w:szCs w:val="27"/>
              </w:rPr>
            </w:pPr>
            <w:r>
              <w:rPr>
                <w:rStyle w:val="11"/>
                <w:sz w:val="27"/>
                <w:szCs w:val="27"/>
              </w:rPr>
              <w:t>от 6 до 7 лет</w:t>
            </w:r>
          </w:p>
        </w:tc>
        <w:tc>
          <w:tcPr>
            <w:tcW w:w="3402" w:type="dxa"/>
            <w:vAlign w:val="center"/>
          </w:tcPr>
          <w:p>
            <w:pPr>
              <w:pStyle w:val="25"/>
              <w:shd w:val="clear" w:color="auto" w:fill="auto"/>
              <w:spacing w:before="0" w:after="0" w:line="240" w:lineRule="auto"/>
              <w:jc w:val="center"/>
              <w:rPr>
                <w:rStyle w:val="11"/>
                <w:sz w:val="27"/>
                <w:szCs w:val="27"/>
              </w:rPr>
            </w:pPr>
            <w:r>
              <w:rPr>
                <w:rStyle w:val="11"/>
                <w:sz w:val="27"/>
                <w:szCs w:val="27"/>
              </w:rPr>
              <w:t>10 минут</w:t>
            </w:r>
          </w:p>
          <w:p>
            <w:pPr>
              <w:pStyle w:val="25"/>
              <w:shd w:val="clear" w:color="auto" w:fill="auto"/>
              <w:spacing w:before="0" w:after="0" w:line="240" w:lineRule="auto"/>
              <w:jc w:val="center"/>
              <w:rPr>
                <w:rStyle w:val="11"/>
                <w:sz w:val="27"/>
                <w:szCs w:val="27"/>
              </w:rPr>
            </w:pPr>
            <w:r>
              <w:rPr>
                <w:rStyle w:val="11"/>
                <w:sz w:val="27"/>
                <w:szCs w:val="27"/>
              </w:rPr>
              <w:t>15 минут</w:t>
            </w:r>
          </w:p>
          <w:p>
            <w:pPr>
              <w:pStyle w:val="25"/>
              <w:shd w:val="clear" w:color="auto" w:fill="auto"/>
              <w:spacing w:before="0" w:after="0" w:line="240" w:lineRule="auto"/>
              <w:jc w:val="center"/>
              <w:rPr>
                <w:rStyle w:val="11"/>
                <w:sz w:val="27"/>
                <w:szCs w:val="27"/>
              </w:rPr>
            </w:pPr>
            <w:r>
              <w:rPr>
                <w:rStyle w:val="11"/>
                <w:sz w:val="27"/>
                <w:szCs w:val="27"/>
              </w:rPr>
              <w:t>20 минут</w:t>
            </w:r>
          </w:p>
          <w:p>
            <w:pPr>
              <w:pStyle w:val="25"/>
              <w:shd w:val="clear" w:color="auto" w:fill="auto"/>
              <w:spacing w:before="0" w:after="0" w:line="240" w:lineRule="auto"/>
              <w:jc w:val="center"/>
              <w:rPr>
                <w:rStyle w:val="11"/>
                <w:sz w:val="27"/>
                <w:szCs w:val="27"/>
              </w:rPr>
            </w:pPr>
            <w:r>
              <w:rPr>
                <w:rStyle w:val="11"/>
                <w:sz w:val="27"/>
                <w:szCs w:val="27"/>
              </w:rPr>
              <w:t>25 минут</w:t>
            </w:r>
          </w:p>
          <w:p>
            <w:pPr>
              <w:pStyle w:val="25"/>
              <w:shd w:val="clear" w:color="auto" w:fill="auto"/>
              <w:spacing w:before="0" w:after="0" w:line="240" w:lineRule="auto"/>
              <w:jc w:val="center"/>
              <w:rPr>
                <w:sz w:val="27"/>
                <w:szCs w:val="27"/>
              </w:rPr>
            </w:pPr>
            <w:r>
              <w:rPr>
                <w:rStyle w:val="11"/>
                <w:sz w:val="27"/>
                <w:szCs w:val="27"/>
              </w:rPr>
              <w:t>30 минут</w:t>
            </w:r>
          </w:p>
        </w:tc>
      </w:tr>
      <w:tr>
        <w:tc>
          <w:tcPr>
            <w:tcW w:w="4928" w:type="dxa"/>
            <w:vAlign w:val="center"/>
          </w:tcPr>
          <w:p>
            <w:pPr>
              <w:pStyle w:val="25"/>
              <w:shd w:val="clear" w:color="auto" w:fill="auto"/>
              <w:spacing w:before="0" w:after="0" w:line="240" w:lineRule="auto"/>
              <w:ind w:left="120"/>
              <w:rPr>
                <w:sz w:val="27"/>
                <w:szCs w:val="27"/>
              </w:rPr>
            </w:pPr>
            <w:r>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pPr>
              <w:pStyle w:val="25"/>
              <w:shd w:val="clear" w:color="auto" w:fill="auto"/>
              <w:spacing w:before="0" w:after="0" w:line="240" w:lineRule="auto"/>
              <w:jc w:val="center"/>
              <w:rPr>
                <w:rStyle w:val="11"/>
                <w:sz w:val="27"/>
                <w:szCs w:val="27"/>
              </w:rPr>
            </w:pPr>
            <w:r>
              <w:rPr>
                <w:rStyle w:val="11"/>
                <w:sz w:val="27"/>
                <w:szCs w:val="27"/>
              </w:rPr>
              <w:t>от 1,5 до 3 лет</w:t>
            </w:r>
          </w:p>
          <w:p>
            <w:pPr>
              <w:pStyle w:val="25"/>
              <w:shd w:val="clear" w:color="auto" w:fill="auto"/>
              <w:spacing w:before="0" w:after="0" w:line="240" w:lineRule="auto"/>
              <w:jc w:val="center"/>
              <w:rPr>
                <w:rStyle w:val="11"/>
                <w:sz w:val="27"/>
                <w:szCs w:val="27"/>
              </w:rPr>
            </w:pPr>
            <w:r>
              <w:rPr>
                <w:rStyle w:val="11"/>
                <w:sz w:val="27"/>
                <w:szCs w:val="27"/>
              </w:rPr>
              <w:t>от 3 до 4 лет</w:t>
            </w:r>
          </w:p>
          <w:p>
            <w:pPr>
              <w:pStyle w:val="25"/>
              <w:shd w:val="clear" w:color="auto" w:fill="auto"/>
              <w:spacing w:before="0" w:after="0" w:line="240" w:lineRule="auto"/>
              <w:jc w:val="center"/>
              <w:rPr>
                <w:rStyle w:val="11"/>
                <w:sz w:val="27"/>
                <w:szCs w:val="27"/>
              </w:rPr>
            </w:pPr>
            <w:r>
              <w:rPr>
                <w:rStyle w:val="11"/>
                <w:sz w:val="27"/>
                <w:szCs w:val="27"/>
              </w:rPr>
              <w:t>от 4 до 5 лет</w:t>
            </w:r>
          </w:p>
          <w:p>
            <w:pPr>
              <w:pStyle w:val="25"/>
              <w:shd w:val="clear" w:color="auto" w:fill="auto"/>
              <w:spacing w:before="0" w:after="0" w:line="240" w:lineRule="auto"/>
              <w:jc w:val="center"/>
              <w:rPr>
                <w:sz w:val="27"/>
                <w:szCs w:val="27"/>
              </w:rPr>
            </w:pPr>
            <w:r>
              <w:rPr>
                <w:rStyle w:val="11"/>
                <w:sz w:val="27"/>
                <w:szCs w:val="27"/>
              </w:rPr>
              <w:t>от 5 до 6 лет</w:t>
            </w:r>
          </w:p>
          <w:p>
            <w:pPr>
              <w:pStyle w:val="25"/>
              <w:shd w:val="clear" w:color="auto" w:fill="auto"/>
              <w:spacing w:before="0" w:after="0" w:line="240" w:lineRule="auto"/>
              <w:jc w:val="center"/>
              <w:rPr>
                <w:rStyle w:val="11"/>
                <w:sz w:val="27"/>
                <w:szCs w:val="27"/>
              </w:rPr>
            </w:pPr>
          </w:p>
          <w:p>
            <w:pPr>
              <w:pStyle w:val="25"/>
              <w:shd w:val="clear" w:color="auto" w:fill="auto"/>
              <w:spacing w:before="0" w:after="0" w:line="240" w:lineRule="auto"/>
              <w:jc w:val="center"/>
              <w:rPr>
                <w:rStyle w:val="11"/>
                <w:sz w:val="27"/>
                <w:szCs w:val="27"/>
              </w:rPr>
            </w:pPr>
          </w:p>
          <w:p>
            <w:pPr>
              <w:pStyle w:val="25"/>
              <w:shd w:val="clear" w:color="auto" w:fill="auto"/>
              <w:spacing w:before="0" w:after="0" w:line="240" w:lineRule="auto"/>
              <w:jc w:val="center"/>
              <w:rPr>
                <w:sz w:val="27"/>
                <w:szCs w:val="27"/>
              </w:rPr>
            </w:pPr>
            <w:r>
              <w:rPr>
                <w:rStyle w:val="11"/>
                <w:sz w:val="27"/>
                <w:szCs w:val="27"/>
              </w:rPr>
              <w:t>от 6 до 7 лет</w:t>
            </w:r>
          </w:p>
        </w:tc>
        <w:tc>
          <w:tcPr>
            <w:tcW w:w="3402" w:type="dxa"/>
            <w:vAlign w:val="center"/>
          </w:tcPr>
          <w:p>
            <w:pPr>
              <w:pStyle w:val="25"/>
              <w:shd w:val="clear" w:color="auto" w:fill="auto"/>
              <w:spacing w:before="0" w:after="0" w:line="240" w:lineRule="auto"/>
              <w:jc w:val="center"/>
              <w:rPr>
                <w:rStyle w:val="11"/>
                <w:sz w:val="27"/>
                <w:szCs w:val="27"/>
              </w:rPr>
            </w:pPr>
            <w:r>
              <w:rPr>
                <w:rStyle w:val="11"/>
                <w:sz w:val="27"/>
                <w:szCs w:val="27"/>
              </w:rPr>
              <w:t>20 минут</w:t>
            </w:r>
          </w:p>
          <w:p>
            <w:pPr>
              <w:pStyle w:val="25"/>
              <w:shd w:val="clear" w:color="auto" w:fill="auto"/>
              <w:spacing w:before="0" w:after="0" w:line="240" w:lineRule="auto"/>
              <w:jc w:val="center"/>
              <w:rPr>
                <w:rStyle w:val="11"/>
                <w:sz w:val="27"/>
                <w:szCs w:val="27"/>
              </w:rPr>
            </w:pPr>
            <w:r>
              <w:rPr>
                <w:rStyle w:val="11"/>
                <w:sz w:val="27"/>
                <w:szCs w:val="27"/>
              </w:rPr>
              <w:t>30 минут</w:t>
            </w:r>
          </w:p>
          <w:p>
            <w:pPr>
              <w:pStyle w:val="25"/>
              <w:shd w:val="clear" w:color="auto" w:fill="auto"/>
              <w:spacing w:before="0" w:after="0" w:line="240" w:lineRule="auto"/>
              <w:jc w:val="center"/>
              <w:rPr>
                <w:rStyle w:val="11"/>
                <w:sz w:val="27"/>
                <w:szCs w:val="27"/>
              </w:rPr>
            </w:pPr>
            <w:r>
              <w:rPr>
                <w:rStyle w:val="11"/>
                <w:sz w:val="27"/>
                <w:szCs w:val="27"/>
              </w:rPr>
              <w:t>40 минут</w:t>
            </w:r>
          </w:p>
          <w:p>
            <w:pPr>
              <w:pStyle w:val="25"/>
              <w:shd w:val="clear" w:color="auto" w:fill="auto"/>
              <w:spacing w:before="0" w:after="0" w:line="240" w:lineRule="auto"/>
              <w:jc w:val="center"/>
              <w:rPr>
                <w:rStyle w:val="11"/>
                <w:sz w:val="27"/>
                <w:szCs w:val="27"/>
              </w:rPr>
            </w:pPr>
            <w:r>
              <w:rPr>
                <w:rStyle w:val="11"/>
                <w:sz w:val="27"/>
                <w:szCs w:val="27"/>
              </w:rPr>
              <w:t>50 минут или 75 минут</w:t>
            </w:r>
          </w:p>
          <w:p>
            <w:pPr>
              <w:pStyle w:val="25"/>
              <w:shd w:val="clear" w:color="auto" w:fill="auto"/>
              <w:spacing w:before="0" w:after="0" w:line="240" w:lineRule="auto"/>
              <w:jc w:val="center"/>
              <w:rPr>
                <w:rStyle w:val="11"/>
                <w:sz w:val="26"/>
                <w:szCs w:val="26"/>
              </w:rPr>
            </w:pPr>
            <w:r>
              <w:rPr>
                <w:rStyle w:val="11"/>
                <w:sz w:val="26"/>
                <w:szCs w:val="26"/>
              </w:rPr>
              <w:t>при организации 1 занятия после дневного сна</w:t>
            </w:r>
          </w:p>
          <w:p>
            <w:pPr>
              <w:pStyle w:val="25"/>
              <w:shd w:val="clear" w:color="auto" w:fill="auto"/>
              <w:spacing w:before="0" w:after="0" w:line="240" w:lineRule="auto"/>
              <w:jc w:val="center"/>
              <w:rPr>
                <w:sz w:val="27"/>
                <w:szCs w:val="27"/>
              </w:rPr>
            </w:pPr>
            <w:r>
              <w:rPr>
                <w:rStyle w:val="11"/>
                <w:sz w:val="27"/>
                <w:szCs w:val="27"/>
              </w:rPr>
              <w:t>90 минут</w:t>
            </w:r>
          </w:p>
        </w:tc>
      </w:tr>
      <w:tr>
        <w:tc>
          <w:tcPr>
            <w:tcW w:w="4928" w:type="dxa"/>
            <w:vAlign w:val="center"/>
          </w:tcPr>
          <w:p>
            <w:pPr>
              <w:pStyle w:val="25"/>
              <w:shd w:val="clear" w:color="auto" w:fill="auto"/>
              <w:spacing w:before="0" w:after="0" w:line="240" w:lineRule="auto"/>
              <w:rPr>
                <w:sz w:val="27"/>
                <w:szCs w:val="27"/>
              </w:rPr>
            </w:pPr>
            <w:r>
              <w:rPr>
                <w:rStyle w:val="11"/>
                <w:sz w:val="27"/>
                <w:szCs w:val="27"/>
              </w:rPr>
              <w:t>Продолжительность перерывов между занятиями, не менее</w:t>
            </w:r>
          </w:p>
        </w:tc>
        <w:tc>
          <w:tcPr>
            <w:tcW w:w="1984" w:type="dxa"/>
            <w:vAlign w:val="center"/>
          </w:tcPr>
          <w:p>
            <w:pPr>
              <w:pStyle w:val="25"/>
              <w:shd w:val="clear" w:color="auto" w:fill="auto"/>
              <w:spacing w:before="0" w:after="0" w:line="240" w:lineRule="auto"/>
              <w:jc w:val="center"/>
              <w:rPr>
                <w:sz w:val="27"/>
                <w:szCs w:val="27"/>
              </w:rPr>
            </w:pPr>
            <w:r>
              <w:rPr>
                <w:rStyle w:val="11"/>
                <w:sz w:val="27"/>
                <w:szCs w:val="27"/>
              </w:rPr>
              <w:t>все возрасты</w:t>
            </w:r>
          </w:p>
        </w:tc>
        <w:tc>
          <w:tcPr>
            <w:tcW w:w="3402" w:type="dxa"/>
            <w:vAlign w:val="center"/>
          </w:tcPr>
          <w:p>
            <w:pPr>
              <w:pStyle w:val="25"/>
              <w:shd w:val="clear" w:color="auto" w:fill="auto"/>
              <w:spacing w:before="0" w:after="0" w:line="240" w:lineRule="auto"/>
              <w:jc w:val="center"/>
              <w:rPr>
                <w:sz w:val="27"/>
                <w:szCs w:val="27"/>
              </w:rPr>
            </w:pPr>
            <w:r>
              <w:rPr>
                <w:rStyle w:val="11"/>
                <w:sz w:val="27"/>
                <w:szCs w:val="27"/>
              </w:rPr>
              <w:t>10 минут</w:t>
            </w:r>
          </w:p>
        </w:tc>
      </w:tr>
      <w:tr>
        <w:tc>
          <w:tcPr>
            <w:tcW w:w="4928" w:type="dxa"/>
            <w:vAlign w:val="center"/>
          </w:tcPr>
          <w:p>
            <w:pPr>
              <w:pStyle w:val="25"/>
              <w:shd w:val="clear" w:color="auto" w:fill="auto"/>
              <w:spacing w:before="0" w:after="0" w:line="240" w:lineRule="auto"/>
              <w:rPr>
                <w:sz w:val="27"/>
                <w:szCs w:val="27"/>
              </w:rPr>
            </w:pPr>
            <w:r>
              <w:rPr>
                <w:rStyle w:val="11"/>
                <w:sz w:val="27"/>
                <w:szCs w:val="27"/>
              </w:rPr>
              <w:t>Перерыв во время занятий для гимнастики, не менее</w:t>
            </w:r>
          </w:p>
        </w:tc>
        <w:tc>
          <w:tcPr>
            <w:tcW w:w="1984" w:type="dxa"/>
            <w:vAlign w:val="center"/>
          </w:tcPr>
          <w:p>
            <w:pPr>
              <w:pStyle w:val="25"/>
              <w:shd w:val="clear" w:color="auto" w:fill="auto"/>
              <w:spacing w:before="0" w:after="0" w:line="240" w:lineRule="auto"/>
              <w:jc w:val="center"/>
              <w:rPr>
                <w:sz w:val="27"/>
                <w:szCs w:val="27"/>
              </w:rPr>
            </w:pPr>
            <w:r>
              <w:rPr>
                <w:rStyle w:val="11"/>
                <w:sz w:val="27"/>
                <w:szCs w:val="27"/>
              </w:rPr>
              <w:t>все возрасты</w:t>
            </w:r>
          </w:p>
        </w:tc>
        <w:tc>
          <w:tcPr>
            <w:tcW w:w="3402" w:type="dxa"/>
            <w:vAlign w:val="center"/>
          </w:tcPr>
          <w:p>
            <w:pPr>
              <w:pStyle w:val="25"/>
              <w:shd w:val="clear" w:color="auto" w:fill="auto"/>
              <w:spacing w:before="0" w:after="0" w:line="240" w:lineRule="auto"/>
              <w:jc w:val="center"/>
              <w:rPr>
                <w:sz w:val="27"/>
                <w:szCs w:val="27"/>
              </w:rPr>
            </w:pPr>
            <w:r>
              <w:rPr>
                <w:rStyle w:val="11"/>
                <w:sz w:val="27"/>
                <w:szCs w:val="27"/>
              </w:rPr>
              <w:t>2-х минут</w:t>
            </w:r>
          </w:p>
        </w:tc>
      </w:tr>
      <w:tr>
        <w:trPr>
          <w:trHeight w:val="519"/>
        </w:trPr>
        <w:tc>
          <w:tcPr>
            <w:tcW w:w="10314" w:type="dxa"/>
            <w:gridSpan w:val="3"/>
            <w:vAlign w:val="center"/>
          </w:tcPr>
          <w:p>
            <w:pPr>
              <w:pStyle w:val="25"/>
              <w:shd w:val="clear" w:color="auto" w:fill="auto"/>
              <w:tabs>
                <w:tab w:val="left" w:pos="1514"/>
              </w:tabs>
              <w:spacing w:before="0" w:after="0" w:line="240" w:lineRule="auto"/>
              <w:ind w:right="40"/>
              <w:jc w:val="center"/>
              <w:rPr>
                <w:sz w:val="27"/>
                <w:szCs w:val="27"/>
              </w:rPr>
            </w:pPr>
            <w:r>
              <w:rPr>
                <w:rStyle w:val="11"/>
                <w:sz w:val="27"/>
                <w:szCs w:val="27"/>
              </w:rPr>
              <w:t>Показатели организации режима дня</w:t>
            </w:r>
          </w:p>
        </w:tc>
      </w:tr>
      <w:tr>
        <w:tc>
          <w:tcPr>
            <w:tcW w:w="4928" w:type="dxa"/>
            <w:vAlign w:val="center"/>
          </w:tcPr>
          <w:p>
            <w:pPr>
              <w:pStyle w:val="25"/>
              <w:shd w:val="clear" w:color="auto" w:fill="auto"/>
              <w:spacing w:before="0" w:after="0" w:line="240" w:lineRule="auto"/>
              <w:rPr>
                <w:sz w:val="27"/>
                <w:szCs w:val="27"/>
              </w:rPr>
            </w:pPr>
            <w:r>
              <w:rPr>
                <w:rStyle w:val="11"/>
                <w:sz w:val="27"/>
                <w:szCs w:val="27"/>
              </w:rPr>
              <w:t>Продолжительность ночного сна, не менее</w:t>
            </w:r>
          </w:p>
        </w:tc>
        <w:tc>
          <w:tcPr>
            <w:tcW w:w="1984" w:type="dxa"/>
            <w:vAlign w:val="center"/>
          </w:tcPr>
          <w:p>
            <w:pPr>
              <w:pStyle w:val="25"/>
              <w:shd w:val="clear" w:color="auto" w:fill="auto"/>
              <w:spacing w:before="0" w:after="0" w:line="240" w:lineRule="auto"/>
              <w:jc w:val="center"/>
              <w:rPr>
                <w:rStyle w:val="11"/>
                <w:sz w:val="27"/>
                <w:szCs w:val="27"/>
              </w:rPr>
            </w:pPr>
            <w:r>
              <w:rPr>
                <w:rStyle w:val="11"/>
                <w:sz w:val="27"/>
                <w:szCs w:val="27"/>
              </w:rPr>
              <w:t>1-3 года</w:t>
            </w:r>
          </w:p>
          <w:p>
            <w:pPr>
              <w:pStyle w:val="25"/>
              <w:shd w:val="clear" w:color="auto" w:fill="auto"/>
              <w:spacing w:before="0" w:after="0" w:line="240" w:lineRule="auto"/>
              <w:jc w:val="center"/>
              <w:rPr>
                <w:sz w:val="27"/>
                <w:szCs w:val="27"/>
              </w:rPr>
            </w:pPr>
            <w:r>
              <w:rPr>
                <w:rStyle w:val="11"/>
                <w:sz w:val="27"/>
                <w:szCs w:val="27"/>
              </w:rPr>
              <w:t>4-7 лет</w:t>
            </w:r>
          </w:p>
        </w:tc>
        <w:tc>
          <w:tcPr>
            <w:tcW w:w="3402" w:type="dxa"/>
            <w:vAlign w:val="center"/>
          </w:tcPr>
          <w:p>
            <w:pPr>
              <w:pStyle w:val="25"/>
              <w:shd w:val="clear" w:color="auto" w:fill="auto"/>
              <w:spacing w:before="0" w:after="0" w:line="240" w:lineRule="auto"/>
              <w:jc w:val="center"/>
              <w:rPr>
                <w:rStyle w:val="11"/>
                <w:sz w:val="27"/>
                <w:szCs w:val="27"/>
              </w:rPr>
            </w:pPr>
            <w:r>
              <w:rPr>
                <w:rStyle w:val="11"/>
                <w:sz w:val="27"/>
                <w:szCs w:val="27"/>
              </w:rPr>
              <w:t>12 часов</w:t>
            </w:r>
          </w:p>
          <w:p>
            <w:pPr>
              <w:pStyle w:val="25"/>
              <w:shd w:val="clear" w:color="auto" w:fill="auto"/>
              <w:spacing w:before="0" w:after="0" w:line="240" w:lineRule="auto"/>
              <w:jc w:val="center"/>
              <w:rPr>
                <w:sz w:val="27"/>
                <w:szCs w:val="27"/>
              </w:rPr>
            </w:pPr>
            <w:r>
              <w:rPr>
                <w:rStyle w:val="11"/>
                <w:sz w:val="27"/>
                <w:szCs w:val="27"/>
              </w:rPr>
              <w:t>11 часов</w:t>
            </w:r>
          </w:p>
        </w:tc>
      </w:tr>
      <w:tr>
        <w:tc>
          <w:tcPr>
            <w:tcW w:w="4928" w:type="dxa"/>
            <w:vAlign w:val="center"/>
          </w:tcPr>
          <w:p>
            <w:pPr>
              <w:pStyle w:val="25"/>
              <w:shd w:val="clear" w:color="auto" w:fill="auto"/>
              <w:spacing w:before="0" w:after="0" w:line="240" w:lineRule="auto"/>
              <w:rPr>
                <w:sz w:val="27"/>
                <w:szCs w:val="27"/>
              </w:rPr>
            </w:pPr>
            <w:r>
              <w:rPr>
                <w:rStyle w:val="11"/>
                <w:sz w:val="27"/>
                <w:szCs w:val="27"/>
              </w:rPr>
              <w:t>Продолжительность дневного сна, не менее</w:t>
            </w:r>
          </w:p>
        </w:tc>
        <w:tc>
          <w:tcPr>
            <w:tcW w:w="1984" w:type="dxa"/>
            <w:vAlign w:val="center"/>
          </w:tcPr>
          <w:p>
            <w:pPr>
              <w:pStyle w:val="25"/>
              <w:shd w:val="clear" w:color="auto" w:fill="auto"/>
              <w:spacing w:before="0" w:after="0" w:line="240" w:lineRule="auto"/>
              <w:jc w:val="center"/>
              <w:rPr>
                <w:rStyle w:val="11"/>
                <w:sz w:val="27"/>
                <w:szCs w:val="27"/>
              </w:rPr>
            </w:pPr>
            <w:r>
              <w:rPr>
                <w:rStyle w:val="11"/>
                <w:sz w:val="27"/>
                <w:szCs w:val="27"/>
              </w:rPr>
              <w:t>1-3 года</w:t>
            </w:r>
          </w:p>
          <w:p>
            <w:pPr>
              <w:pStyle w:val="25"/>
              <w:shd w:val="clear" w:color="auto" w:fill="auto"/>
              <w:spacing w:before="0" w:after="0" w:line="240" w:lineRule="auto"/>
              <w:jc w:val="center"/>
              <w:rPr>
                <w:sz w:val="27"/>
                <w:szCs w:val="27"/>
              </w:rPr>
            </w:pPr>
            <w:r>
              <w:rPr>
                <w:rStyle w:val="11"/>
                <w:sz w:val="27"/>
                <w:szCs w:val="27"/>
              </w:rPr>
              <w:t>4-7 лет</w:t>
            </w:r>
          </w:p>
        </w:tc>
        <w:tc>
          <w:tcPr>
            <w:tcW w:w="3402" w:type="dxa"/>
            <w:vAlign w:val="center"/>
          </w:tcPr>
          <w:p>
            <w:pPr>
              <w:pStyle w:val="25"/>
              <w:shd w:val="clear" w:color="auto" w:fill="auto"/>
              <w:spacing w:before="0" w:after="0" w:line="240" w:lineRule="auto"/>
              <w:jc w:val="center"/>
              <w:rPr>
                <w:rStyle w:val="11"/>
                <w:sz w:val="27"/>
                <w:szCs w:val="27"/>
              </w:rPr>
            </w:pPr>
            <w:r>
              <w:rPr>
                <w:rStyle w:val="11"/>
                <w:sz w:val="27"/>
                <w:szCs w:val="27"/>
              </w:rPr>
              <w:t>3 часа</w:t>
            </w:r>
          </w:p>
          <w:p>
            <w:pPr>
              <w:pStyle w:val="25"/>
              <w:shd w:val="clear" w:color="auto" w:fill="auto"/>
              <w:spacing w:before="0" w:after="0" w:line="240" w:lineRule="auto"/>
              <w:jc w:val="center"/>
              <w:rPr>
                <w:sz w:val="27"/>
                <w:szCs w:val="27"/>
              </w:rPr>
            </w:pPr>
            <w:r>
              <w:rPr>
                <w:rStyle w:val="11"/>
                <w:sz w:val="27"/>
                <w:szCs w:val="27"/>
              </w:rPr>
              <w:t>2,5 часа</w:t>
            </w:r>
          </w:p>
        </w:tc>
      </w:tr>
      <w:tr>
        <w:tc>
          <w:tcPr>
            <w:tcW w:w="4928" w:type="dxa"/>
            <w:vAlign w:val="center"/>
          </w:tcPr>
          <w:p>
            <w:pPr>
              <w:pStyle w:val="25"/>
              <w:shd w:val="clear" w:color="auto" w:fill="auto"/>
              <w:spacing w:before="0" w:after="0" w:line="240" w:lineRule="auto"/>
              <w:rPr>
                <w:sz w:val="27"/>
                <w:szCs w:val="27"/>
              </w:rPr>
            </w:pPr>
            <w:r>
              <w:rPr>
                <w:rStyle w:val="11"/>
                <w:sz w:val="27"/>
                <w:szCs w:val="27"/>
              </w:rPr>
              <w:t>Продолжительность прогулок, не менее</w:t>
            </w:r>
          </w:p>
        </w:tc>
        <w:tc>
          <w:tcPr>
            <w:tcW w:w="1984" w:type="dxa"/>
            <w:vAlign w:val="center"/>
          </w:tcPr>
          <w:p>
            <w:pPr>
              <w:pStyle w:val="25"/>
              <w:shd w:val="clear" w:color="auto" w:fill="auto"/>
              <w:spacing w:before="0" w:after="0" w:line="240" w:lineRule="auto"/>
              <w:jc w:val="center"/>
              <w:rPr>
                <w:sz w:val="27"/>
                <w:szCs w:val="27"/>
              </w:rPr>
            </w:pPr>
            <w:r>
              <w:rPr>
                <w:rStyle w:val="11"/>
                <w:sz w:val="27"/>
                <w:szCs w:val="27"/>
              </w:rPr>
              <w:t>для детей до 7 лет</w:t>
            </w:r>
          </w:p>
        </w:tc>
        <w:tc>
          <w:tcPr>
            <w:tcW w:w="3402" w:type="dxa"/>
            <w:vAlign w:val="center"/>
          </w:tcPr>
          <w:p>
            <w:pPr>
              <w:pStyle w:val="25"/>
              <w:shd w:val="clear" w:color="auto" w:fill="auto"/>
              <w:spacing w:before="0" w:after="0" w:line="240" w:lineRule="auto"/>
              <w:jc w:val="center"/>
              <w:rPr>
                <w:sz w:val="27"/>
                <w:szCs w:val="27"/>
              </w:rPr>
            </w:pPr>
            <w:r>
              <w:rPr>
                <w:rStyle w:val="11"/>
                <w:sz w:val="27"/>
                <w:szCs w:val="27"/>
              </w:rPr>
              <w:t>3 часа в день</w:t>
            </w:r>
          </w:p>
        </w:tc>
      </w:tr>
      <w:tr>
        <w:tc>
          <w:tcPr>
            <w:tcW w:w="4928" w:type="dxa"/>
            <w:vAlign w:val="center"/>
          </w:tcPr>
          <w:p>
            <w:pPr>
              <w:pStyle w:val="25"/>
              <w:shd w:val="clear" w:color="auto" w:fill="auto"/>
              <w:spacing w:before="0" w:after="0" w:line="240" w:lineRule="auto"/>
              <w:rPr>
                <w:sz w:val="27"/>
                <w:szCs w:val="27"/>
              </w:rPr>
            </w:pPr>
            <w:r>
              <w:rPr>
                <w:rStyle w:val="11"/>
                <w:sz w:val="27"/>
                <w:szCs w:val="27"/>
              </w:rPr>
              <w:t>Суммарный объем двигательной активности, не менее</w:t>
            </w:r>
          </w:p>
        </w:tc>
        <w:tc>
          <w:tcPr>
            <w:tcW w:w="1984" w:type="dxa"/>
            <w:vAlign w:val="center"/>
          </w:tcPr>
          <w:p>
            <w:pPr>
              <w:pStyle w:val="25"/>
              <w:shd w:val="clear" w:color="auto" w:fill="auto"/>
              <w:spacing w:before="0" w:after="0" w:line="240" w:lineRule="auto"/>
              <w:jc w:val="center"/>
              <w:rPr>
                <w:sz w:val="27"/>
                <w:szCs w:val="27"/>
              </w:rPr>
            </w:pPr>
            <w:r>
              <w:rPr>
                <w:rStyle w:val="11"/>
                <w:sz w:val="27"/>
                <w:szCs w:val="27"/>
              </w:rPr>
              <w:t>все возрасты</w:t>
            </w:r>
          </w:p>
        </w:tc>
        <w:tc>
          <w:tcPr>
            <w:tcW w:w="3402" w:type="dxa"/>
            <w:vAlign w:val="center"/>
          </w:tcPr>
          <w:p>
            <w:pPr>
              <w:pStyle w:val="25"/>
              <w:shd w:val="clear" w:color="auto" w:fill="auto"/>
              <w:spacing w:before="0" w:after="0" w:line="240" w:lineRule="auto"/>
              <w:jc w:val="center"/>
              <w:rPr>
                <w:sz w:val="27"/>
                <w:szCs w:val="27"/>
              </w:rPr>
            </w:pPr>
            <w:r>
              <w:rPr>
                <w:rStyle w:val="11"/>
                <w:sz w:val="27"/>
                <w:szCs w:val="27"/>
              </w:rPr>
              <w:t>1 час в день</w:t>
            </w:r>
          </w:p>
        </w:tc>
      </w:tr>
      <w:tr>
        <w:tc>
          <w:tcPr>
            <w:tcW w:w="4928" w:type="dxa"/>
            <w:vAlign w:val="center"/>
          </w:tcPr>
          <w:p>
            <w:pPr>
              <w:pStyle w:val="25"/>
              <w:shd w:val="clear" w:color="auto" w:fill="auto"/>
              <w:spacing w:before="0" w:after="0" w:line="240" w:lineRule="auto"/>
              <w:rPr>
                <w:sz w:val="27"/>
                <w:szCs w:val="27"/>
              </w:rPr>
            </w:pPr>
            <w:r>
              <w:rPr>
                <w:rStyle w:val="11"/>
                <w:sz w:val="27"/>
                <w:szCs w:val="27"/>
              </w:rPr>
              <w:t>Утренний подъем, не ранее</w:t>
            </w:r>
          </w:p>
        </w:tc>
        <w:tc>
          <w:tcPr>
            <w:tcW w:w="1984" w:type="dxa"/>
            <w:vAlign w:val="center"/>
          </w:tcPr>
          <w:p>
            <w:pPr>
              <w:pStyle w:val="25"/>
              <w:shd w:val="clear" w:color="auto" w:fill="auto"/>
              <w:spacing w:before="0" w:after="0" w:line="240" w:lineRule="auto"/>
              <w:jc w:val="center"/>
              <w:rPr>
                <w:sz w:val="27"/>
                <w:szCs w:val="27"/>
              </w:rPr>
            </w:pPr>
            <w:r>
              <w:rPr>
                <w:rStyle w:val="11"/>
                <w:sz w:val="27"/>
                <w:szCs w:val="27"/>
              </w:rPr>
              <w:t>все возрасты</w:t>
            </w:r>
          </w:p>
        </w:tc>
        <w:tc>
          <w:tcPr>
            <w:tcW w:w="3402" w:type="dxa"/>
            <w:vAlign w:val="center"/>
          </w:tcPr>
          <w:p>
            <w:pPr>
              <w:pStyle w:val="25"/>
              <w:shd w:val="clear" w:color="auto" w:fill="auto"/>
              <w:spacing w:before="0" w:after="0" w:line="240" w:lineRule="auto"/>
              <w:jc w:val="center"/>
              <w:rPr>
                <w:sz w:val="27"/>
                <w:szCs w:val="27"/>
              </w:rPr>
            </w:pPr>
            <w:r>
              <w:rPr>
                <w:rStyle w:val="11"/>
                <w:sz w:val="27"/>
                <w:szCs w:val="27"/>
              </w:rPr>
              <w:t>7 ч 00 минут</w:t>
            </w:r>
          </w:p>
        </w:tc>
      </w:tr>
      <w:tr>
        <w:tc>
          <w:tcPr>
            <w:tcW w:w="4928" w:type="dxa"/>
            <w:vAlign w:val="center"/>
          </w:tcPr>
          <w:p>
            <w:pPr>
              <w:pStyle w:val="25"/>
              <w:shd w:val="clear" w:color="auto" w:fill="auto"/>
              <w:spacing w:before="0" w:after="0" w:line="240" w:lineRule="auto"/>
              <w:rPr>
                <w:sz w:val="27"/>
                <w:szCs w:val="27"/>
              </w:rPr>
            </w:pPr>
            <w:r>
              <w:rPr>
                <w:rStyle w:val="11"/>
                <w:sz w:val="27"/>
                <w:szCs w:val="27"/>
              </w:rPr>
              <w:t>Утренняя зарядка, продолжительность, не менее</w:t>
            </w:r>
          </w:p>
        </w:tc>
        <w:tc>
          <w:tcPr>
            <w:tcW w:w="1984" w:type="dxa"/>
            <w:vAlign w:val="center"/>
          </w:tcPr>
          <w:p>
            <w:pPr>
              <w:pStyle w:val="25"/>
              <w:shd w:val="clear" w:color="auto" w:fill="auto"/>
              <w:spacing w:before="0" w:after="0" w:line="240" w:lineRule="auto"/>
              <w:jc w:val="center"/>
              <w:rPr>
                <w:sz w:val="27"/>
                <w:szCs w:val="27"/>
              </w:rPr>
            </w:pPr>
            <w:r>
              <w:rPr>
                <w:rStyle w:val="11"/>
                <w:sz w:val="27"/>
                <w:szCs w:val="27"/>
              </w:rPr>
              <w:t>до 7 лет</w:t>
            </w:r>
          </w:p>
        </w:tc>
        <w:tc>
          <w:tcPr>
            <w:tcW w:w="3402" w:type="dxa"/>
            <w:vAlign w:val="center"/>
          </w:tcPr>
          <w:p>
            <w:pPr>
              <w:pStyle w:val="25"/>
              <w:shd w:val="clear" w:color="auto" w:fill="auto"/>
              <w:spacing w:before="0" w:after="0" w:line="240" w:lineRule="auto"/>
              <w:jc w:val="center"/>
              <w:rPr>
                <w:sz w:val="27"/>
                <w:szCs w:val="27"/>
              </w:rPr>
            </w:pPr>
            <w:r>
              <w:rPr>
                <w:rStyle w:val="11"/>
                <w:sz w:val="27"/>
                <w:szCs w:val="27"/>
              </w:rPr>
              <w:t>10 минут</w:t>
            </w:r>
          </w:p>
        </w:tc>
      </w:tr>
    </w:tbl>
    <w:p>
      <w:pPr>
        <w:rPr>
          <w:sz w:val="2"/>
          <w:szCs w:val="2"/>
        </w:rPr>
      </w:pPr>
    </w:p>
    <w:p>
      <w:pPr>
        <w:rPr>
          <w:sz w:val="2"/>
          <w:szCs w:val="2"/>
        </w:rPr>
      </w:pPr>
    </w:p>
    <w:p>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Количество приемов пищи в зависимости от режима функционирования организации и режима обучения.</w:t>
      </w:r>
    </w:p>
    <w:tbl>
      <w:tblPr>
        <w:tblStyle w:val="af0"/>
        <w:tblW w:w="0" w:type="auto"/>
        <w:tblLook w:val="04A0" w:firstRow="1" w:lastRow="0" w:firstColumn="1" w:lastColumn="0" w:noHBand="0" w:noVBand="1"/>
      </w:tblPr>
      <w:tblGrid>
        <w:gridCol w:w="1903"/>
        <w:gridCol w:w="3111"/>
        <w:gridCol w:w="5123"/>
      </w:tblGrid>
      <w:tr>
        <w:tc>
          <w:tcPr>
            <w:tcW w:w="1903" w:type="dxa"/>
            <w:vAlign w:val="center"/>
          </w:tcPr>
          <w:p>
            <w:pPr>
              <w:pStyle w:val="25"/>
              <w:shd w:val="clear" w:color="auto" w:fill="auto"/>
              <w:spacing w:before="0" w:after="0" w:line="240" w:lineRule="auto"/>
              <w:ind w:right="113"/>
              <w:jc w:val="center"/>
              <w:rPr>
                <w:sz w:val="26"/>
                <w:szCs w:val="26"/>
              </w:rPr>
            </w:pPr>
            <w:r>
              <w:rPr>
                <w:rStyle w:val="11"/>
                <w:sz w:val="26"/>
                <w:szCs w:val="26"/>
              </w:rPr>
              <w:t>Вид</w:t>
            </w:r>
          </w:p>
          <w:p>
            <w:pPr>
              <w:pStyle w:val="25"/>
              <w:shd w:val="clear" w:color="auto" w:fill="auto"/>
              <w:spacing w:before="0" w:after="0" w:line="240" w:lineRule="auto"/>
              <w:ind w:right="113"/>
              <w:jc w:val="center"/>
              <w:rPr>
                <w:sz w:val="26"/>
                <w:szCs w:val="26"/>
              </w:rPr>
            </w:pPr>
            <w:r>
              <w:rPr>
                <w:rStyle w:val="11"/>
                <w:sz w:val="26"/>
                <w:szCs w:val="26"/>
              </w:rPr>
              <w:t>организации</w:t>
            </w:r>
          </w:p>
        </w:tc>
        <w:tc>
          <w:tcPr>
            <w:tcW w:w="3111" w:type="dxa"/>
            <w:vAlign w:val="center"/>
          </w:tcPr>
          <w:p>
            <w:pPr>
              <w:pStyle w:val="25"/>
              <w:shd w:val="clear" w:color="auto" w:fill="auto"/>
              <w:spacing w:before="0" w:after="0" w:line="240" w:lineRule="auto"/>
              <w:ind w:right="113"/>
              <w:jc w:val="center"/>
              <w:rPr>
                <w:sz w:val="26"/>
                <w:szCs w:val="26"/>
              </w:rPr>
            </w:pPr>
            <w:r>
              <w:rPr>
                <w:rStyle w:val="11"/>
                <w:sz w:val="26"/>
                <w:szCs w:val="26"/>
              </w:rPr>
              <w:t>Продолжительность, либо время нахождения ребёнка в организации</w:t>
            </w:r>
          </w:p>
        </w:tc>
        <w:tc>
          <w:tcPr>
            <w:tcW w:w="5123" w:type="dxa"/>
            <w:vAlign w:val="center"/>
          </w:tcPr>
          <w:p>
            <w:pPr>
              <w:pStyle w:val="25"/>
              <w:shd w:val="clear" w:color="auto" w:fill="auto"/>
              <w:spacing w:before="0" w:after="0" w:line="240" w:lineRule="auto"/>
              <w:ind w:right="113"/>
              <w:jc w:val="center"/>
              <w:rPr>
                <w:sz w:val="26"/>
                <w:szCs w:val="26"/>
              </w:rPr>
            </w:pPr>
            <w:r>
              <w:rPr>
                <w:rStyle w:val="11"/>
                <w:sz w:val="26"/>
                <w:szCs w:val="26"/>
              </w:rPr>
              <w:t>Количество обязательных приемов пищи</w:t>
            </w:r>
          </w:p>
        </w:tc>
      </w:tr>
      <w:tr>
        <w:tc>
          <w:tcPr>
            <w:tcW w:w="1903" w:type="dxa"/>
            <w:vMerge w:val="restart"/>
            <w:vAlign w:val="center"/>
          </w:tcPr>
          <w:p>
            <w:pPr>
              <w:pStyle w:val="25"/>
              <w:shd w:val="clear" w:color="auto" w:fill="auto"/>
              <w:tabs>
                <w:tab w:val="left" w:pos="1498"/>
              </w:tabs>
              <w:spacing w:before="0" w:after="0" w:line="240" w:lineRule="auto"/>
              <w:ind w:right="113"/>
              <w:jc w:val="center"/>
              <w:rPr>
                <w:sz w:val="26"/>
                <w:szCs w:val="26"/>
              </w:rPr>
            </w:pPr>
            <w:r>
              <w:rPr>
                <w:rStyle w:val="11"/>
                <w:sz w:val="26"/>
                <w:szCs w:val="26"/>
              </w:rPr>
              <w:t>Дошкольные организации, организации по уходу и присмотру</w:t>
            </w:r>
          </w:p>
        </w:tc>
        <w:tc>
          <w:tcPr>
            <w:tcW w:w="3111" w:type="dxa"/>
            <w:vAlign w:val="center"/>
          </w:tcPr>
          <w:p>
            <w:pPr>
              <w:pStyle w:val="25"/>
              <w:shd w:val="clear" w:color="auto" w:fill="auto"/>
              <w:spacing w:before="0" w:after="0" w:line="240" w:lineRule="auto"/>
              <w:ind w:right="113"/>
              <w:jc w:val="center"/>
              <w:rPr>
                <w:sz w:val="26"/>
                <w:szCs w:val="26"/>
              </w:rPr>
            </w:pPr>
            <w:r>
              <w:rPr>
                <w:rStyle w:val="11"/>
                <w:sz w:val="26"/>
                <w:szCs w:val="26"/>
              </w:rPr>
              <w:t>до 5 часов</w:t>
            </w:r>
          </w:p>
        </w:tc>
        <w:tc>
          <w:tcPr>
            <w:tcW w:w="5123" w:type="dxa"/>
            <w:vAlign w:val="center"/>
          </w:tcPr>
          <w:p>
            <w:pPr>
              <w:pStyle w:val="25"/>
              <w:shd w:val="clear" w:color="auto" w:fill="auto"/>
              <w:spacing w:before="0" w:after="0" w:line="240" w:lineRule="auto"/>
              <w:ind w:right="113"/>
              <w:jc w:val="center"/>
              <w:rPr>
                <w:sz w:val="26"/>
                <w:szCs w:val="26"/>
              </w:rPr>
            </w:pPr>
            <w:r>
              <w:rPr>
                <w:rStyle w:val="11"/>
                <w:sz w:val="26"/>
                <w:szCs w:val="26"/>
              </w:rPr>
              <w:t>2 приема пищи (приемы пищи определяются фактическим временем нахождения в организации)</w:t>
            </w:r>
          </w:p>
        </w:tc>
      </w:tr>
      <w:tr>
        <w:tc>
          <w:tcPr>
            <w:tcW w:w="1903" w:type="dxa"/>
            <w:vMerge/>
            <w:vAlign w:val="center"/>
          </w:tcPr>
          <w:p>
            <w:pPr>
              <w:pStyle w:val="25"/>
              <w:shd w:val="clear" w:color="auto" w:fill="auto"/>
              <w:tabs>
                <w:tab w:val="left" w:pos="1498"/>
              </w:tabs>
              <w:spacing w:before="0" w:after="0" w:line="240" w:lineRule="auto"/>
              <w:ind w:right="113"/>
              <w:jc w:val="center"/>
              <w:rPr>
                <w:sz w:val="26"/>
                <w:szCs w:val="26"/>
              </w:rPr>
            </w:pPr>
          </w:p>
        </w:tc>
        <w:tc>
          <w:tcPr>
            <w:tcW w:w="3111" w:type="dxa"/>
            <w:vAlign w:val="center"/>
          </w:tcPr>
          <w:p>
            <w:pPr>
              <w:pStyle w:val="25"/>
              <w:shd w:val="clear" w:color="auto" w:fill="auto"/>
              <w:spacing w:before="0" w:after="0" w:line="240" w:lineRule="auto"/>
              <w:ind w:right="113"/>
              <w:jc w:val="center"/>
              <w:rPr>
                <w:sz w:val="26"/>
                <w:szCs w:val="26"/>
              </w:rPr>
            </w:pPr>
            <w:r>
              <w:rPr>
                <w:rStyle w:val="11"/>
                <w:sz w:val="26"/>
                <w:szCs w:val="26"/>
              </w:rPr>
              <w:t>8-10 часов</w:t>
            </w:r>
          </w:p>
        </w:tc>
        <w:tc>
          <w:tcPr>
            <w:tcW w:w="5123" w:type="dxa"/>
            <w:vAlign w:val="center"/>
          </w:tcPr>
          <w:p>
            <w:pPr>
              <w:pStyle w:val="25"/>
              <w:shd w:val="clear" w:color="auto" w:fill="auto"/>
              <w:spacing w:before="0" w:after="0" w:line="240" w:lineRule="auto"/>
              <w:ind w:right="113"/>
              <w:jc w:val="center"/>
              <w:rPr>
                <w:sz w:val="26"/>
                <w:szCs w:val="26"/>
              </w:rPr>
            </w:pPr>
            <w:r>
              <w:rPr>
                <w:rStyle w:val="11"/>
                <w:sz w:val="26"/>
                <w:szCs w:val="26"/>
              </w:rPr>
              <w:t>завтрак, второй завтрак, обед и полдник</w:t>
            </w:r>
          </w:p>
        </w:tc>
      </w:tr>
      <w:tr>
        <w:tc>
          <w:tcPr>
            <w:tcW w:w="1903" w:type="dxa"/>
            <w:vMerge/>
            <w:vAlign w:val="center"/>
          </w:tcPr>
          <w:p>
            <w:pPr>
              <w:pStyle w:val="25"/>
              <w:shd w:val="clear" w:color="auto" w:fill="auto"/>
              <w:tabs>
                <w:tab w:val="left" w:pos="1498"/>
              </w:tabs>
              <w:spacing w:before="0" w:after="0" w:line="240" w:lineRule="auto"/>
              <w:ind w:right="113"/>
              <w:jc w:val="center"/>
              <w:rPr>
                <w:sz w:val="26"/>
                <w:szCs w:val="26"/>
              </w:rPr>
            </w:pPr>
          </w:p>
        </w:tc>
        <w:tc>
          <w:tcPr>
            <w:tcW w:w="3111" w:type="dxa"/>
            <w:vAlign w:val="center"/>
          </w:tcPr>
          <w:p>
            <w:pPr>
              <w:pStyle w:val="25"/>
              <w:shd w:val="clear" w:color="auto" w:fill="auto"/>
              <w:spacing w:before="0" w:after="0" w:line="240" w:lineRule="auto"/>
              <w:ind w:right="113"/>
              <w:jc w:val="center"/>
              <w:rPr>
                <w:sz w:val="26"/>
                <w:szCs w:val="26"/>
              </w:rPr>
            </w:pPr>
            <w:r>
              <w:rPr>
                <w:rStyle w:val="11"/>
                <w:sz w:val="26"/>
                <w:szCs w:val="26"/>
              </w:rPr>
              <w:t>11-12 часов</w:t>
            </w:r>
          </w:p>
        </w:tc>
        <w:tc>
          <w:tcPr>
            <w:tcW w:w="5123" w:type="dxa"/>
            <w:vAlign w:val="center"/>
          </w:tcPr>
          <w:p>
            <w:pPr>
              <w:pStyle w:val="25"/>
              <w:shd w:val="clear" w:color="auto" w:fill="auto"/>
              <w:spacing w:before="0" w:after="0" w:line="240" w:lineRule="auto"/>
              <w:ind w:right="113"/>
              <w:jc w:val="center"/>
              <w:rPr>
                <w:sz w:val="26"/>
                <w:szCs w:val="26"/>
              </w:rPr>
            </w:pPr>
            <w:r>
              <w:rPr>
                <w:rStyle w:val="11"/>
                <w:sz w:val="26"/>
                <w:szCs w:val="26"/>
              </w:rPr>
              <w:t>завтрак, второй завтрак, обед, полдник и ужин</w:t>
            </w:r>
          </w:p>
        </w:tc>
      </w:tr>
      <w:tr>
        <w:tc>
          <w:tcPr>
            <w:tcW w:w="1903" w:type="dxa"/>
            <w:vMerge/>
            <w:vAlign w:val="center"/>
          </w:tcPr>
          <w:p>
            <w:pPr>
              <w:pStyle w:val="25"/>
              <w:shd w:val="clear" w:color="auto" w:fill="auto"/>
              <w:tabs>
                <w:tab w:val="left" w:pos="1498"/>
              </w:tabs>
              <w:spacing w:before="0" w:after="0" w:line="240" w:lineRule="auto"/>
              <w:ind w:right="113"/>
              <w:jc w:val="center"/>
              <w:rPr>
                <w:sz w:val="26"/>
                <w:szCs w:val="26"/>
              </w:rPr>
            </w:pPr>
          </w:p>
        </w:tc>
        <w:tc>
          <w:tcPr>
            <w:tcW w:w="3111" w:type="dxa"/>
            <w:vAlign w:val="center"/>
          </w:tcPr>
          <w:p>
            <w:pPr>
              <w:pStyle w:val="25"/>
              <w:shd w:val="clear" w:color="auto" w:fill="auto"/>
              <w:spacing w:before="0" w:after="0" w:line="240" w:lineRule="auto"/>
              <w:ind w:right="113"/>
              <w:jc w:val="center"/>
              <w:rPr>
                <w:sz w:val="26"/>
                <w:szCs w:val="26"/>
              </w:rPr>
            </w:pPr>
            <w:r>
              <w:rPr>
                <w:rStyle w:val="11"/>
                <w:sz w:val="26"/>
                <w:szCs w:val="26"/>
              </w:rPr>
              <w:t>круглосуточно</w:t>
            </w:r>
          </w:p>
        </w:tc>
        <w:tc>
          <w:tcPr>
            <w:tcW w:w="5123" w:type="dxa"/>
            <w:vAlign w:val="center"/>
          </w:tcPr>
          <w:p>
            <w:pPr>
              <w:pStyle w:val="25"/>
              <w:shd w:val="clear" w:color="auto" w:fill="auto"/>
              <w:spacing w:before="0" w:after="0" w:line="240" w:lineRule="auto"/>
              <w:ind w:right="113"/>
              <w:jc w:val="center"/>
              <w:rPr>
                <w:sz w:val="26"/>
                <w:szCs w:val="26"/>
              </w:rPr>
            </w:pPr>
            <w:r>
              <w:rPr>
                <w:rStyle w:val="11"/>
                <w:sz w:val="26"/>
                <w:szCs w:val="26"/>
              </w:rPr>
              <w:t>завтрак, второй завтрак, обед, полдник, ужин, второй ужин</w:t>
            </w:r>
          </w:p>
        </w:tc>
      </w:tr>
    </w:tbl>
    <w:p>
      <w:pPr>
        <w:pStyle w:val="25"/>
        <w:shd w:val="clear" w:color="auto" w:fill="auto"/>
        <w:tabs>
          <w:tab w:val="left" w:pos="1498"/>
        </w:tabs>
        <w:spacing w:before="0" w:after="0" w:line="240" w:lineRule="auto"/>
        <w:ind w:right="23"/>
        <w:jc w:val="both"/>
      </w:pPr>
    </w:p>
    <w:p>
      <w:pPr>
        <w:rPr>
          <w:sz w:val="2"/>
          <w:szCs w:val="2"/>
        </w:rPr>
      </w:pPr>
    </w:p>
    <w:p>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524"/>
        <w:gridCol w:w="1649"/>
        <w:gridCol w:w="1505"/>
        <w:gridCol w:w="1999"/>
        <w:gridCol w:w="1633"/>
        <w:gridCol w:w="1827"/>
      </w:tblGrid>
      <w:tr>
        <w:tc>
          <w:tcPr>
            <w:tcW w:w="1524" w:type="dxa"/>
          </w:tcPr>
          <w:p>
            <w:pPr>
              <w:pStyle w:val="25"/>
              <w:shd w:val="clear" w:color="auto" w:fill="auto"/>
              <w:tabs>
                <w:tab w:val="left" w:pos="1518"/>
              </w:tabs>
              <w:spacing w:before="0" w:after="0" w:line="240" w:lineRule="auto"/>
              <w:ind w:left="57" w:right="57"/>
              <w:jc w:val="both"/>
              <w:rPr>
                <w:sz w:val="26"/>
                <w:szCs w:val="26"/>
              </w:rPr>
            </w:pPr>
            <w:r>
              <w:rPr>
                <w:rStyle w:val="11"/>
                <w:sz w:val="26"/>
                <w:szCs w:val="26"/>
              </w:rPr>
              <w:t>Возраст</w:t>
            </w:r>
          </w:p>
        </w:tc>
        <w:tc>
          <w:tcPr>
            <w:tcW w:w="3154" w:type="dxa"/>
            <w:gridSpan w:val="2"/>
          </w:tcPr>
          <w:p>
            <w:pPr>
              <w:pStyle w:val="25"/>
              <w:shd w:val="clear" w:color="auto" w:fill="auto"/>
              <w:spacing w:before="0" w:after="0" w:line="240" w:lineRule="auto"/>
              <w:ind w:left="57" w:right="57"/>
              <w:jc w:val="center"/>
              <w:rPr>
                <w:sz w:val="26"/>
                <w:szCs w:val="26"/>
              </w:rPr>
            </w:pPr>
            <w:r>
              <w:rPr>
                <w:rStyle w:val="11"/>
                <w:sz w:val="26"/>
                <w:szCs w:val="26"/>
              </w:rPr>
              <w:t>Кормление</w:t>
            </w:r>
          </w:p>
        </w:tc>
        <w:tc>
          <w:tcPr>
            <w:tcW w:w="1999" w:type="dxa"/>
          </w:tcPr>
          <w:p>
            <w:pPr>
              <w:pStyle w:val="25"/>
              <w:shd w:val="clear" w:color="auto" w:fill="auto"/>
              <w:spacing w:before="0" w:after="0" w:line="240" w:lineRule="auto"/>
              <w:ind w:left="57" w:right="57"/>
              <w:jc w:val="center"/>
              <w:rPr>
                <w:sz w:val="26"/>
                <w:szCs w:val="26"/>
              </w:rPr>
            </w:pPr>
            <w:r>
              <w:rPr>
                <w:rStyle w:val="11"/>
                <w:sz w:val="26"/>
                <w:szCs w:val="26"/>
              </w:rPr>
              <w:t>Бодрствование</w:t>
            </w:r>
          </w:p>
        </w:tc>
        <w:tc>
          <w:tcPr>
            <w:tcW w:w="3460" w:type="dxa"/>
            <w:gridSpan w:val="2"/>
          </w:tcPr>
          <w:p>
            <w:pPr>
              <w:pStyle w:val="25"/>
              <w:shd w:val="clear" w:color="auto" w:fill="auto"/>
              <w:tabs>
                <w:tab w:val="left" w:pos="1518"/>
              </w:tabs>
              <w:spacing w:before="0" w:after="0" w:line="240" w:lineRule="auto"/>
              <w:ind w:left="57" w:right="57"/>
              <w:jc w:val="both"/>
              <w:rPr>
                <w:sz w:val="26"/>
                <w:szCs w:val="26"/>
              </w:rPr>
            </w:pPr>
            <w:r>
              <w:rPr>
                <w:rStyle w:val="11"/>
                <w:sz w:val="26"/>
                <w:szCs w:val="26"/>
              </w:rPr>
              <w:t>Дневной сон</w:t>
            </w:r>
          </w:p>
        </w:tc>
      </w:tr>
      <w:tr>
        <w:tc>
          <w:tcPr>
            <w:tcW w:w="1524" w:type="dxa"/>
          </w:tcPr>
          <w:p>
            <w:pPr>
              <w:pStyle w:val="25"/>
              <w:shd w:val="clear" w:color="auto" w:fill="auto"/>
              <w:tabs>
                <w:tab w:val="left" w:pos="1518"/>
              </w:tabs>
              <w:spacing w:before="0" w:after="0" w:line="240" w:lineRule="auto"/>
              <w:ind w:left="57" w:right="57"/>
              <w:jc w:val="both"/>
              <w:rPr>
                <w:sz w:val="26"/>
                <w:szCs w:val="26"/>
              </w:rPr>
            </w:pPr>
          </w:p>
        </w:tc>
        <w:tc>
          <w:tcPr>
            <w:tcW w:w="1649" w:type="dxa"/>
          </w:tcPr>
          <w:p>
            <w:pPr>
              <w:pStyle w:val="25"/>
              <w:shd w:val="clear" w:color="auto" w:fill="auto"/>
              <w:spacing w:before="0" w:after="0" w:line="240" w:lineRule="auto"/>
              <w:ind w:left="57" w:right="57"/>
              <w:jc w:val="center"/>
              <w:rPr>
                <w:sz w:val="26"/>
                <w:szCs w:val="26"/>
              </w:rPr>
            </w:pPr>
            <w:r>
              <w:rPr>
                <w:rStyle w:val="11"/>
                <w:sz w:val="26"/>
                <w:szCs w:val="26"/>
              </w:rPr>
              <w:t>количество</w:t>
            </w:r>
          </w:p>
        </w:tc>
        <w:tc>
          <w:tcPr>
            <w:tcW w:w="1505" w:type="dxa"/>
          </w:tcPr>
          <w:p>
            <w:pPr>
              <w:pStyle w:val="25"/>
              <w:shd w:val="clear" w:color="auto" w:fill="auto"/>
              <w:spacing w:before="0" w:after="0" w:line="240" w:lineRule="auto"/>
              <w:ind w:left="57" w:right="57"/>
              <w:jc w:val="center"/>
              <w:rPr>
                <w:sz w:val="26"/>
                <w:szCs w:val="26"/>
              </w:rPr>
            </w:pPr>
            <w:r>
              <w:rPr>
                <w:rStyle w:val="11"/>
                <w:sz w:val="26"/>
                <w:szCs w:val="26"/>
              </w:rPr>
              <w:t>интервал</w:t>
            </w:r>
          </w:p>
          <w:p>
            <w:pPr>
              <w:pStyle w:val="25"/>
              <w:shd w:val="clear" w:color="auto" w:fill="auto"/>
              <w:spacing w:before="0" w:after="0" w:line="240" w:lineRule="auto"/>
              <w:ind w:left="57" w:right="57"/>
              <w:jc w:val="center"/>
              <w:rPr>
                <w:sz w:val="26"/>
                <w:szCs w:val="26"/>
              </w:rPr>
            </w:pPr>
            <w:r>
              <w:rPr>
                <w:rStyle w:val="11"/>
                <w:sz w:val="26"/>
                <w:szCs w:val="26"/>
              </w:rPr>
              <w:t>час.</w:t>
            </w:r>
          </w:p>
        </w:tc>
        <w:tc>
          <w:tcPr>
            <w:tcW w:w="1999" w:type="dxa"/>
          </w:tcPr>
          <w:p>
            <w:pPr>
              <w:pStyle w:val="25"/>
              <w:shd w:val="clear" w:color="auto" w:fill="auto"/>
              <w:spacing w:before="0" w:after="0" w:line="240" w:lineRule="auto"/>
              <w:ind w:left="57" w:right="57"/>
              <w:jc w:val="center"/>
              <w:rPr>
                <w:sz w:val="26"/>
                <w:szCs w:val="26"/>
              </w:rPr>
            </w:pPr>
            <w:r>
              <w:rPr>
                <w:rStyle w:val="11"/>
                <w:sz w:val="26"/>
                <w:szCs w:val="26"/>
              </w:rPr>
              <w:t>длительность</w:t>
            </w:r>
          </w:p>
          <w:p>
            <w:pPr>
              <w:pStyle w:val="25"/>
              <w:shd w:val="clear" w:color="auto" w:fill="auto"/>
              <w:spacing w:before="0" w:after="0" w:line="240" w:lineRule="auto"/>
              <w:ind w:left="57" w:right="57"/>
              <w:jc w:val="center"/>
              <w:rPr>
                <w:sz w:val="26"/>
                <w:szCs w:val="26"/>
              </w:rPr>
            </w:pPr>
            <w:r>
              <w:rPr>
                <w:rStyle w:val="11"/>
                <w:sz w:val="26"/>
                <w:szCs w:val="26"/>
              </w:rPr>
              <w:t>час.</w:t>
            </w:r>
          </w:p>
        </w:tc>
        <w:tc>
          <w:tcPr>
            <w:tcW w:w="1633" w:type="dxa"/>
          </w:tcPr>
          <w:p>
            <w:pPr>
              <w:pStyle w:val="25"/>
              <w:shd w:val="clear" w:color="auto" w:fill="auto"/>
              <w:spacing w:before="0" w:after="0" w:line="240" w:lineRule="auto"/>
              <w:ind w:left="57" w:right="57"/>
              <w:jc w:val="center"/>
              <w:rPr>
                <w:sz w:val="26"/>
                <w:szCs w:val="26"/>
              </w:rPr>
            </w:pPr>
            <w:r>
              <w:rPr>
                <w:rStyle w:val="11"/>
                <w:sz w:val="26"/>
                <w:szCs w:val="26"/>
              </w:rPr>
              <w:t>количество</w:t>
            </w:r>
          </w:p>
          <w:p>
            <w:pPr>
              <w:pStyle w:val="25"/>
              <w:shd w:val="clear" w:color="auto" w:fill="auto"/>
              <w:spacing w:before="0" w:after="0" w:line="240" w:lineRule="auto"/>
              <w:ind w:left="57" w:right="57"/>
              <w:jc w:val="center"/>
              <w:rPr>
                <w:sz w:val="26"/>
                <w:szCs w:val="26"/>
              </w:rPr>
            </w:pPr>
            <w:r>
              <w:rPr>
                <w:rStyle w:val="11"/>
                <w:sz w:val="26"/>
                <w:szCs w:val="26"/>
              </w:rPr>
              <w:t>периодов</w:t>
            </w:r>
          </w:p>
        </w:tc>
        <w:tc>
          <w:tcPr>
            <w:tcW w:w="1827" w:type="dxa"/>
          </w:tcPr>
          <w:p>
            <w:pPr>
              <w:pStyle w:val="25"/>
              <w:shd w:val="clear" w:color="auto" w:fill="auto"/>
              <w:spacing w:before="0" w:after="0" w:line="240" w:lineRule="auto"/>
              <w:ind w:left="57" w:right="57"/>
              <w:jc w:val="center"/>
              <w:rPr>
                <w:sz w:val="26"/>
                <w:szCs w:val="26"/>
              </w:rPr>
            </w:pPr>
            <w:r>
              <w:rPr>
                <w:rStyle w:val="11"/>
                <w:sz w:val="26"/>
                <w:szCs w:val="26"/>
              </w:rPr>
              <w:t>длительность</w:t>
            </w:r>
          </w:p>
          <w:p>
            <w:pPr>
              <w:pStyle w:val="25"/>
              <w:shd w:val="clear" w:color="auto" w:fill="auto"/>
              <w:spacing w:before="0" w:after="0" w:line="240" w:lineRule="auto"/>
              <w:ind w:left="57" w:right="57"/>
              <w:jc w:val="center"/>
              <w:rPr>
                <w:sz w:val="26"/>
                <w:szCs w:val="26"/>
              </w:rPr>
            </w:pPr>
            <w:r>
              <w:rPr>
                <w:rStyle w:val="11"/>
                <w:sz w:val="26"/>
                <w:szCs w:val="26"/>
              </w:rPr>
              <w:t>час.</w:t>
            </w:r>
          </w:p>
        </w:tc>
      </w:tr>
      <w:tr>
        <w:tc>
          <w:tcPr>
            <w:tcW w:w="1524" w:type="dxa"/>
          </w:tcPr>
          <w:p>
            <w:pPr>
              <w:pStyle w:val="25"/>
              <w:shd w:val="clear" w:color="auto" w:fill="auto"/>
              <w:spacing w:before="0" w:after="0" w:line="240" w:lineRule="auto"/>
              <w:ind w:left="57" w:right="57"/>
              <w:rPr>
                <w:sz w:val="26"/>
                <w:szCs w:val="26"/>
              </w:rPr>
            </w:pPr>
            <w:r>
              <w:rPr>
                <w:rStyle w:val="11"/>
                <w:sz w:val="26"/>
                <w:szCs w:val="26"/>
              </w:rPr>
              <w:t>1-3 мес.</w:t>
            </w:r>
          </w:p>
        </w:tc>
        <w:tc>
          <w:tcPr>
            <w:tcW w:w="1649" w:type="dxa"/>
          </w:tcPr>
          <w:p>
            <w:pPr>
              <w:pStyle w:val="25"/>
              <w:shd w:val="clear" w:color="auto" w:fill="auto"/>
              <w:spacing w:before="0" w:after="0" w:line="240" w:lineRule="auto"/>
              <w:ind w:left="57" w:right="57"/>
              <w:jc w:val="center"/>
              <w:rPr>
                <w:sz w:val="26"/>
                <w:szCs w:val="26"/>
              </w:rPr>
            </w:pPr>
            <w:r>
              <w:rPr>
                <w:rStyle w:val="11"/>
                <w:sz w:val="26"/>
                <w:szCs w:val="26"/>
              </w:rPr>
              <w:t>7</w:t>
            </w:r>
          </w:p>
        </w:tc>
        <w:tc>
          <w:tcPr>
            <w:tcW w:w="1505" w:type="dxa"/>
          </w:tcPr>
          <w:p>
            <w:pPr>
              <w:pStyle w:val="25"/>
              <w:shd w:val="clear" w:color="auto" w:fill="auto"/>
              <w:spacing w:before="0" w:after="0" w:line="240" w:lineRule="auto"/>
              <w:ind w:left="57" w:right="57"/>
              <w:jc w:val="center"/>
              <w:rPr>
                <w:sz w:val="26"/>
                <w:szCs w:val="26"/>
              </w:rPr>
            </w:pPr>
            <w:r>
              <w:rPr>
                <w:rStyle w:val="11"/>
                <w:sz w:val="26"/>
                <w:szCs w:val="26"/>
              </w:rPr>
              <w:t>3</w:t>
            </w:r>
          </w:p>
        </w:tc>
        <w:tc>
          <w:tcPr>
            <w:tcW w:w="1999" w:type="dxa"/>
          </w:tcPr>
          <w:p>
            <w:pPr>
              <w:pStyle w:val="25"/>
              <w:shd w:val="clear" w:color="auto" w:fill="auto"/>
              <w:spacing w:before="0" w:after="0" w:line="240" w:lineRule="auto"/>
              <w:ind w:left="57" w:right="57"/>
              <w:jc w:val="center"/>
              <w:rPr>
                <w:sz w:val="26"/>
                <w:szCs w:val="26"/>
              </w:rPr>
            </w:pPr>
            <w:r>
              <w:rPr>
                <w:rStyle w:val="11"/>
                <w:sz w:val="26"/>
                <w:szCs w:val="26"/>
              </w:rPr>
              <w:t>1-1,5</w:t>
            </w:r>
          </w:p>
        </w:tc>
        <w:tc>
          <w:tcPr>
            <w:tcW w:w="1633" w:type="dxa"/>
          </w:tcPr>
          <w:p>
            <w:pPr>
              <w:pStyle w:val="25"/>
              <w:shd w:val="clear" w:color="auto" w:fill="auto"/>
              <w:spacing w:before="0" w:after="0" w:line="240" w:lineRule="auto"/>
              <w:ind w:left="57" w:right="57"/>
              <w:jc w:val="center"/>
              <w:rPr>
                <w:sz w:val="26"/>
                <w:szCs w:val="26"/>
              </w:rPr>
            </w:pPr>
            <w:r>
              <w:rPr>
                <w:rStyle w:val="11"/>
                <w:sz w:val="26"/>
                <w:szCs w:val="26"/>
              </w:rPr>
              <w:t>4</w:t>
            </w:r>
          </w:p>
        </w:tc>
        <w:tc>
          <w:tcPr>
            <w:tcW w:w="1827" w:type="dxa"/>
          </w:tcPr>
          <w:p>
            <w:pPr>
              <w:pStyle w:val="25"/>
              <w:shd w:val="clear" w:color="auto" w:fill="auto"/>
              <w:spacing w:before="0" w:after="0" w:line="240" w:lineRule="auto"/>
              <w:ind w:left="57" w:right="57"/>
              <w:jc w:val="center"/>
              <w:rPr>
                <w:sz w:val="26"/>
                <w:szCs w:val="26"/>
              </w:rPr>
            </w:pPr>
            <w:r>
              <w:rPr>
                <w:rStyle w:val="11"/>
                <w:sz w:val="26"/>
                <w:szCs w:val="26"/>
              </w:rPr>
              <w:t>1,5-2</w:t>
            </w:r>
          </w:p>
        </w:tc>
      </w:tr>
      <w:tr>
        <w:tc>
          <w:tcPr>
            <w:tcW w:w="1524" w:type="dxa"/>
          </w:tcPr>
          <w:p>
            <w:pPr>
              <w:pStyle w:val="25"/>
              <w:shd w:val="clear" w:color="auto" w:fill="auto"/>
              <w:spacing w:before="0" w:after="0" w:line="240" w:lineRule="auto"/>
              <w:ind w:left="57" w:right="57"/>
              <w:rPr>
                <w:sz w:val="26"/>
                <w:szCs w:val="26"/>
              </w:rPr>
            </w:pPr>
            <w:r>
              <w:rPr>
                <w:rStyle w:val="11"/>
                <w:sz w:val="26"/>
                <w:szCs w:val="26"/>
              </w:rPr>
              <w:t>3-6 мес.</w:t>
            </w:r>
          </w:p>
        </w:tc>
        <w:tc>
          <w:tcPr>
            <w:tcW w:w="1649" w:type="dxa"/>
          </w:tcPr>
          <w:p>
            <w:pPr>
              <w:pStyle w:val="25"/>
              <w:shd w:val="clear" w:color="auto" w:fill="auto"/>
              <w:spacing w:before="0" w:after="0" w:line="240" w:lineRule="auto"/>
              <w:ind w:left="57" w:right="57"/>
              <w:jc w:val="center"/>
              <w:rPr>
                <w:sz w:val="26"/>
                <w:szCs w:val="26"/>
              </w:rPr>
            </w:pPr>
            <w:r>
              <w:rPr>
                <w:rStyle w:val="11"/>
                <w:sz w:val="26"/>
                <w:szCs w:val="26"/>
              </w:rPr>
              <w:t>6</w:t>
            </w:r>
          </w:p>
        </w:tc>
        <w:tc>
          <w:tcPr>
            <w:tcW w:w="1505" w:type="dxa"/>
          </w:tcPr>
          <w:p>
            <w:pPr>
              <w:pStyle w:val="25"/>
              <w:shd w:val="clear" w:color="auto" w:fill="auto"/>
              <w:spacing w:before="0" w:after="0" w:line="240" w:lineRule="auto"/>
              <w:ind w:left="57" w:right="57"/>
              <w:jc w:val="center"/>
              <w:rPr>
                <w:sz w:val="26"/>
                <w:szCs w:val="26"/>
              </w:rPr>
            </w:pPr>
            <w:r>
              <w:rPr>
                <w:rStyle w:val="11"/>
                <w:sz w:val="26"/>
                <w:szCs w:val="26"/>
              </w:rPr>
              <w:t>3,5</w:t>
            </w:r>
          </w:p>
        </w:tc>
        <w:tc>
          <w:tcPr>
            <w:tcW w:w="1999" w:type="dxa"/>
          </w:tcPr>
          <w:p>
            <w:pPr>
              <w:pStyle w:val="25"/>
              <w:shd w:val="clear" w:color="auto" w:fill="auto"/>
              <w:spacing w:before="0" w:after="0" w:line="240" w:lineRule="auto"/>
              <w:ind w:left="57" w:right="57"/>
              <w:jc w:val="center"/>
              <w:rPr>
                <w:sz w:val="26"/>
                <w:szCs w:val="26"/>
              </w:rPr>
            </w:pPr>
            <w:r>
              <w:rPr>
                <w:rStyle w:val="11"/>
                <w:sz w:val="26"/>
                <w:szCs w:val="26"/>
              </w:rPr>
              <w:t>1,5-2</w:t>
            </w:r>
          </w:p>
        </w:tc>
        <w:tc>
          <w:tcPr>
            <w:tcW w:w="1633" w:type="dxa"/>
          </w:tcPr>
          <w:p>
            <w:pPr>
              <w:pStyle w:val="25"/>
              <w:shd w:val="clear" w:color="auto" w:fill="auto"/>
              <w:spacing w:before="0" w:after="0" w:line="240" w:lineRule="auto"/>
              <w:ind w:left="57" w:right="57"/>
              <w:jc w:val="center"/>
              <w:rPr>
                <w:sz w:val="26"/>
                <w:szCs w:val="26"/>
              </w:rPr>
            </w:pPr>
            <w:r>
              <w:rPr>
                <w:rStyle w:val="11"/>
                <w:sz w:val="26"/>
                <w:szCs w:val="26"/>
              </w:rPr>
              <w:t>3-4</w:t>
            </w:r>
          </w:p>
        </w:tc>
        <w:tc>
          <w:tcPr>
            <w:tcW w:w="1827" w:type="dxa"/>
          </w:tcPr>
          <w:p>
            <w:pPr>
              <w:pStyle w:val="25"/>
              <w:shd w:val="clear" w:color="auto" w:fill="auto"/>
              <w:spacing w:before="0" w:after="0" w:line="240" w:lineRule="auto"/>
              <w:ind w:left="57" w:right="57"/>
              <w:jc w:val="center"/>
              <w:rPr>
                <w:sz w:val="26"/>
                <w:szCs w:val="26"/>
              </w:rPr>
            </w:pPr>
            <w:r>
              <w:rPr>
                <w:rStyle w:val="11"/>
                <w:sz w:val="26"/>
                <w:szCs w:val="26"/>
              </w:rPr>
              <w:t>1,5-2</w:t>
            </w:r>
          </w:p>
        </w:tc>
      </w:tr>
      <w:tr>
        <w:tc>
          <w:tcPr>
            <w:tcW w:w="1524" w:type="dxa"/>
          </w:tcPr>
          <w:p>
            <w:pPr>
              <w:pStyle w:val="25"/>
              <w:shd w:val="clear" w:color="auto" w:fill="auto"/>
              <w:spacing w:before="0" w:after="0" w:line="240" w:lineRule="auto"/>
              <w:ind w:left="57" w:right="57"/>
              <w:rPr>
                <w:sz w:val="26"/>
                <w:szCs w:val="26"/>
              </w:rPr>
            </w:pPr>
            <w:r>
              <w:rPr>
                <w:rStyle w:val="11"/>
                <w:sz w:val="26"/>
                <w:szCs w:val="26"/>
              </w:rPr>
              <w:t>6-9 мес.</w:t>
            </w:r>
          </w:p>
        </w:tc>
        <w:tc>
          <w:tcPr>
            <w:tcW w:w="1649" w:type="dxa"/>
          </w:tcPr>
          <w:p>
            <w:pPr>
              <w:pStyle w:val="25"/>
              <w:shd w:val="clear" w:color="auto" w:fill="auto"/>
              <w:spacing w:before="0" w:after="0" w:line="240" w:lineRule="auto"/>
              <w:ind w:left="57" w:right="57"/>
              <w:jc w:val="center"/>
              <w:rPr>
                <w:sz w:val="26"/>
                <w:szCs w:val="26"/>
              </w:rPr>
            </w:pPr>
            <w:r>
              <w:rPr>
                <w:rStyle w:val="11"/>
                <w:sz w:val="26"/>
                <w:szCs w:val="26"/>
              </w:rPr>
              <w:t>5</w:t>
            </w:r>
          </w:p>
        </w:tc>
        <w:tc>
          <w:tcPr>
            <w:tcW w:w="1505" w:type="dxa"/>
          </w:tcPr>
          <w:p>
            <w:pPr>
              <w:pStyle w:val="25"/>
              <w:shd w:val="clear" w:color="auto" w:fill="auto"/>
              <w:spacing w:before="0" w:after="0" w:line="240" w:lineRule="auto"/>
              <w:ind w:left="57" w:right="57"/>
              <w:jc w:val="center"/>
              <w:rPr>
                <w:sz w:val="26"/>
                <w:szCs w:val="26"/>
              </w:rPr>
            </w:pPr>
            <w:r>
              <w:rPr>
                <w:rStyle w:val="11"/>
                <w:sz w:val="26"/>
                <w:szCs w:val="26"/>
              </w:rPr>
              <w:t>4</w:t>
            </w:r>
          </w:p>
        </w:tc>
        <w:tc>
          <w:tcPr>
            <w:tcW w:w="1999" w:type="dxa"/>
          </w:tcPr>
          <w:p>
            <w:pPr>
              <w:pStyle w:val="25"/>
              <w:shd w:val="clear" w:color="auto" w:fill="auto"/>
              <w:spacing w:before="0" w:after="0" w:line="240" w:lineRule="auto"/>
              <w:ind w:left="57" w:right="57"/>
              <w:jc w:val="center"/>
              <w:rPr>
                <w:sz w:val="26"/>
                <w:szCs w:val="26"/>
              </w:rPr>
            </w:pPr>
            <w:r>
              <w:rPr>
                <w:rStyle w:val="11"/>
                <w:sz w:val="26"/>
                <w:szCs w:val="26"/>
              </w:rPr>
              <w:t>2-2,5</w:t>
            </w:r>
          </w:p>
        </w:tc>
        <w:tc>
          <w:tcPr>
            <w:tcW w:w="1633" w:type="dxa"/>
          </w:tcPr>
          <w:p>
            <w:pPr>
              <w:pStyle w:val="25"/>
              <w:shd w:val="clear" w:color="auto" w:fill="auto"/>
              <w:spacing w:before="0" w:after="0" w:line="240" w:lineRule="auto"/>
              <w:ind w:left="57" w:right="57"/>
              <w:jc w:val="center"/>
              <w:rPr>
                <w:sz w:val="26"/>
                <w:szCs w:val="26"/>
              </w:rPr>
            </w:pPr>
            <w:r>
              <w:rPr>
                <w:rStyle w:val="11"/>
                <w:sz w:val="26"/>
                <w:szCs w:val="26"/>
              </w:rPr>
              <w:t>3</w:t>
            </w:r>
          </w:p>
        </w:tc>
        <w:tc>
          <w:tcPr>
            <w:tcW w:w="1827" w:type="dxa"/>
          </w:tcPr>
          <w:p>
            <w:pPr>
              <w:pStyle w:val="25"/>
              <w:shd w:val="clear" w:color="auto" w:fill="auto"/>
              <w:spacing w:before="0" w:after="0" w:line="240" w:lineRule="auto"/>
              <w:ind w:left="57" w:right="57"/>
              <w:jc w:val="center"/>
              <w:rPr>
                <w:sz w:val="26"/>
                <w:szCs w:val="26"/>
              </w:rPr>
            </w:pPr>
            <w:r>
              <w:rPr>
                <w:rStyle w:val="11"/>
                <w:sz w:val="26"/>
                <w:szCs w:val="26"/>
              </w:rPr>
              <w:t>1,5-2</w:t>
            </w:r>
          </w:p>
        </w:tc>
      </w:tr>
      <w:tr>
        <w:tc>
          <w:tcPr>
            <w:tcW w:w="1524" w:type="dxa"/>
          </w:tcPr>
          <w:p>
            <w:pPr>
              <w:pStyle w:val="25"/>
              <w:shd w:val="clear" w:color="auto" w:fill="auto"/>
              <w:spacing w:before="0" w:after="0" w:line="240" w:lineRule="auto"/>
              <w:ind w:left="57" w:right="57"/>
              <w:rPr>
                <w:sz w:val="26"/>
                <w:szCs w:val="26"/>
              </w:rPr>
            </w:pPr>
            <w:r>
              <w:rPr>
                <w:rStyle w:val="11"/>
                <w:sz w:val="26"/>
                <w:szCs w:val="26"/>
              </w:rPr>
              <w:t>9-12 мес.</w:t>
            </w:r>
          </w:p>
        </w:tc>
        <w:tc>
          <w:tcPr>
            <w:tcW w:w="1649" w:type="dxa"/>
          </w:tcPr>
          <w:p>
            <w:pPr>
              <w:pStyle w:val="25"/>
              <w:shd w:val="clear" w:color="auto" w:fill="auto"/>
              <w:spacing w:before="0" w:after="0" w:line="240" w:lineRule="auto"/>
              <w:ind w:left="57" w:right="57"/>
              <w:jc w:val="center"/>
              <w:rPr>
                <w:sz w:val="26"/>
                <w:szCs w:val="26"/>
              </w:rPr>
            </w:pPr>
            <w:r>
              <w:rPr>
                <w:rStyle w:val="11"/>
                <w:sz w:val="26"/>
                <w:szCs w:val="26"/>
              </w:rPr>
              <w:t>4-5</w:t>
            </w:r>
          </w:p>
        </w:tc>
        <w:tc>
          <w:tcPr>
            <w:tcW w:w="1505" w:type="dxa"/>
          </w:tcPr>
          <w:p>
            <w:pPr>
              <w:pStyle w:val="25"/>
              <w:shd w:val="clear" w:color="auto" w:fill="auto"/>
              <w:spacing w:before="0" w:after="0" w:line="240" w:lineRule="auto"/>
              <w:ind w:left="57" w:right="57"/>
              <w:jc w:val="center"/>
              <w:rPr>
                <w:sz w:val="26"/>
                <w:szCs w:val="26"/>
              </w:rPr>
            </w:pPr>
            <w:r>
              <w:rPr>
                <w:rStyle w:val="11"/>
                <w:sz w:val="26"/>
                <w:szCs w:val="26"/>
              </w:rPr>
              <w:t>4-4,5</w:t>
            </w:r>
          </w:p>
        </w:tc>
        <w:tc>
          <w:tcPr>
            <w:tcW w:w="1999" w:type="dxa"/>
          </w:tcPr>
          <w:p>
            <w:pPr>
              <w:pStyle w:val="25"/>
              <w:shd w:val="clear" w:color="auto" w:fill="auto"/>
              <w:spacing w:before="0" w:after="0" w:line="240" w:lineRule="auto"/>
              <w:ind w:left="57" w:right="57"/>
              <w:jc w:val="center"/>
              <w:rPr>
                <w:sz w:val="26"/>
                <w:szCs w:val="26"/>
              </w:rPr>
            </w:pPr>
            <w:r>
              <w:rPr>
                <w:rStyle w:val="11"/>
                <w:sz w:val="26"/>
                <w:szCs w:val="26"/>
              </w:rPr>
              <w:t>2,5-3</w:t>
            </w:r>
          </w:p>
        </w:tc>
        <w:tc>
          <w:tcPr>
            <w:tcW w:w="1633" w:type="dxa"/>
          </w:tcPr>
          <w:p>
            <w:pPr>
              <w:pStyle w:val="25"/>
              <w:shd w:val="clear" w:color="auto" w:fill="auto"/>
              <w:spacing w:before="0" w:after="0" w:line="240" w:lineRule="auto"/>
              <w:ind w:left="57" w:right="57"/>
              <w:jc w:val="center"/>
              <w:rPr>
                <w:sz w:val="26"/>
                <w:szCs w:val="26"/>
              </w:rPr>
            </w:pPr>
            <w:r>
              <w:rPr>
                <w:rStyle w:val="11"/>
                <w:sz w:val="26"/>
                <w:szCs w:val="26"/>
              </w:rPr>
              <w:t>2</w:t>
            </w:r>
          </w:p>
        </w:tc>
        <w:tc>
          <w:tcPr>
            <w:tcW w:w="1827" w:type="dxa"/>
          </w:tcPr>
          <w:p>
            <w:pPr>
              <w:pStyle w:val="25"/>
              <w:shd w:val="clear" w:color="auto" w:fill="auto"/>
              <w:spacing w:before="0" w:after="0" w:line="240" w:lineRule="auto"/>
              <w:ind w:left="57" w:right="57"/>
              <w:jc w:val="center"/>
              <w:rPr>
                <w:sz w:val="26"/>
                <w:szCs w:val="26"/>
              </w:rPr>
            </w:pPr>
            <w:r>
              <w:rPr>
                <w:rStyle w:val="11"/>
                <w:sz w:val="26"/>
                <w:szCs w:val="26"/>
              </w:rPr>
              <w:t>2-2,5</w:t>
            </w:r>
          </w:p>
        </w:tc>
      </w:tr>
    </w:tbl>
    <w:p>
      <w:pPr>
        <w:pStyle w:val="ab"/>
        <w:shd w:val="clear" w:color="auto" w:fill="auto"/>
        <w:spacing w:line="280" w:lineRule="exact"/>
      </w:pPr>
    </w:p>
    <w:p>
      <w:pPr>
        <w:pStyle w:val="ab"/>
        <w:numPr>
          <w:ilvl w:val="1"/>
          <w:numId w:val="138"/>
        </w:numPr>
        <w:shd w:val="clear" w:color="auto" w:fill="auto"/>
        <w:spacing w:line="280" w:lineRule="exact"/>
      </w:pPr>
      <w:r>
        <w:t>Примерный режим дня в группе детей от 1 года до 2 лет.</w:t>
      </w:r>
    </w:p>
    <w:p>
      <w:pPr>
        <w:pStyle w:val="ab"/>
        <w:shd w:val="clear" w:color="auto" w:fill="auto"/>
        <w:spacing w:line="280" w:lineRule="exact"/>
      </w:pPr>
    </w:p>
    <w:tbl>
      <w:tblPr>
        <w:tblStyle w:val="af0"/>
        <w:tblW w:w="0" w:type="auto"/>
        <w:jc w:val="center"/>
        <w:tblLook w:val="04A0" w:firstRow="1" w:lastRow="0" w:firstColumn="1" w:lastColumn="0" w:noHBand="0" w:noVBand="1"/>
      </w:tblPr>
      <w:tblGrid>
        <w:gridCol w:w="6398"/>
        <w:gridCol w:w="1949"/>
        <w:gridCol w:w="1790"/>
      </w:tblGrid>
      <w:tr>
        <w:trPr>
          <w:jc w:val="center"/>
        </w:trPr>
        <w:tc>
          <w:tcPr>
            <w:tcW w:w="6398" w:type="dxa"/>
            <w:vMerge w:val="restart"/>
            <w:vAlign w:val="center"/>
          </w:tcPr>
          <w:p>
            <w:pPr>
              <w:pStyle w:val="ab"/>
              <w:shd w:val="clear" w:color="auto" w:fill="auto"/>
              <w:spacing w:line="280" w:lineRule="exact"/>
              <w:jc w:val="center"/>
              <w:rPr>
                <w:sz w:val="26"/>
                <w:szCs w:val="26"/>
              </w:rPr>
            </w:pPr>
            <w:r>
              <w:rPr>
                <w:rStyle w:val="11"/>
                <w:sz w:val="26"/>
                <w:szCs w:val="26"/>
              </w:rPr>
              <w:t>Содержание</w:t>
            </w:r>
          </w:p>
        </w:tc>
        <w:tc>
          <w:tcPr>
            <w:tcW w:w="3739" w:type="dxa"/>
            <w:gridSpan w:val="2"/>
            <w:vAlign w:val="center"/>
          </w:tcPr>
          <w:p>
            <w:pPr>
              <w:pStyle w:val="ab"/>
              <w:shd w:val="clear" w:color="auto" w:fill="auto"/>
              <w:spacing w:line="280" w:lineRule="exact"/>
              <w:jc w:val="center"/>
              <w:rPr>
                <w:sz w:val="26"/>
                <w:szCs w:val="26"/>
              </w:rPr>
            </w:pPr>
            <w:r>
              <w:rPr>
                <w:rStyle w:val="11"/>
                <w:sz w:val="26"/>
                <w:szCs w:val="26"/>
              </w:rPr>
              <w:t>Время</w:t>
            </w:r>
          </w:p>
        </w:tc>
      </w:tr>
      <w:tr>
        <w:trPr>
          <w:jc w:val="center"/>
        </w:trPr>
        <w:tc>
          <w:tcPr>
            <w:tcW w:w="6398" w:type="dxa"/>
            <w:vMerge/>
            <w:vAlign w:val="center"/>
          </w:tcPr>
          <w:p>
            <w:pPr>
              <w:pStyle w:val="ab"/>
              <w:shd w:val="clear" w:color="auto" w:fill="auto"/>
              <w:spacing w:line="280" w:lineRule="exact"/>
              <w:jc w:val="center"/>
              <w:rPr>
                <w:sz w:val="26"/>
                <w:szCs w:val="26"/>
              </w:rPr>
            </w:pPr>
          </w:p>
        </w:tc>
        <w:tc>
          <w:tcPr>
            <w:tcW w:w="1949" w:type="dxa"/>
            <w:vAlign w:val="center"/>
          </w:tcPr>
          <w:p>
            <w:pPr>
              <w:pStyle w:val="25"/>
              <w:shd w:val="clear" w:color="auto" w:fill="auto"/>
              <w:spacing w:before="0" w:after="0" w:line="280" w:lineRule="exact"/>
              <w:jc w:val="center"/>
              <w:rPr>
                <w:sz w:val="26"/>
                <w:szCs w:val="26"/>
              </w:rPr>
            </w:pPr>
            <w:r>
              <w:rPr>
                <w:rStyle w:val="11"/>
                <w:sz w:val="26"/>
                <w:szCs w:val="26"/>
              </w:rPr>
              <w:t>1 год-1,5 года</w:t>
            </w:r>
          </w:p>
        </w:tc>
        <w:tc>
          <w:tcPr>
            <w:tcW w:w="1790" w:type="dxa"/>
            <w:vAlign w:val="center"/>
          </w:tcPr>
          <w:p>
            <w:pPr>
              <w:pStyle w:val="25"/>
              <w:shd w:val="clear" w:color="auto" w:fill="auto"/>
              <w:spacing w:before="0" w:after="0" w:line="280" w:lineRule="exact"/>
              <w:jc w:val="center"/>
              <w:rPr>
                <w:sz w:val="26"/>
                <w:szCs w:val="26"/>
              </w:rPr>
            </w:pPr>
            <w:r>
              <w:rPr>
                <w:rStyle w:val="11"/>
                <w:sz w:val="26"/>
                <w:szCs w:val="26"/>
              </w:rPr>
              <w:t>1,5 лет-2 года</w:t>
            </w:r>
          </w:p>
        </w:tc>
      </w:tr>
      <w:tr>
        <w:trPr>
          <w:trHeight w:val="462"/>
          <w:jc w:val="center"/>
        </w:trPr>
        <w:tc>
          <w:tcPr>
            <w:tcW w:w="10137" w:type="dxa"/>
            <w:gridSpan w:val="3"/>
            <w:vAlign w:val="center"/>
          </w:tcPr>
          <w:p>
            <w:pPr>
              <w:pStyle w:val="ab"/>
              <w:shd w:val="clear" w:color="auto" w:fill="auto"/>
              <w:spacing w:line="280" w:lineRule="exact"/>
              <w:jc w:val="center"/>
              <w:rPr>
                <w:sz w:val="26"/>
                <w:szCs w:val="26"/>
              </w:rPr>
            </w:pPr>
            <w:r>
              <w:rPr>
                <w:rStyle w:val="11"/>
                <w:sz w:val="26"/>
                <w:szCs w:val="26"/>
              </w:rPr>
              <w:t>Холодный период года</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Прием детей, осмотр, игры, утренняя гимнастика</w:t>
            </w:r>
          </w:p>
        </w:tc>
        <w:tc>
          <w:tcPr>
            <w:tcW w:w="1949" w:type="dxa"/>
            <w:vAlign w:val="center"/>
          </w:tcPr>
          <w:p>
            <w:pPr>
              <w:pStyle w:val="25"/>
              <w:shd w:val="clear" w:color="auto" w:fill="auto"/>
              <w:spacing w:before="0" w:after="0" w:line="280" w:lineRule="exact"/>
              <w:jc w:val="center"/>
              <w:rPr>
                <w:sz w:val="26"/>
                <w:szCs w:val="26"/>
              </w:rPr>
            </w:pPr>
            <w:r>
              <w:rPr>
                <w:rStyle w:val="11"/>
                <w:sz w:val="26"/>
                <w:szCs w:val="26"/>
              </w:rPr>
              <w:t>7.00-8.30</w:t>
            </w:r>
          </w:p>
        </w:tc>
        <w:tc>
          <w:tcPr>
            <w:tcW w:w="1790" w:type="dxa"/>
            <w:vAlign w:val="center"/>
          </w:tcPr>
          <w:p>
            <w:pPr>
              <w:pStyle w:val="25"/>
              <w:shd w:val="clear" w:color="auto" w:fill="auto"/>
              <w:spacing w:before="0" w:after="0" w:line="280" w:lineRule="exact"/>
              <w:jc w:val="center"/>
              <w:rPr>
                <w:sz w:val="26"/>
                <w:szCs w:val="26"/>
              </w:rPr>
            </w:pPr>
            <w:r>
              <w:rPr>
                <w:rStyle w:val="11"/>
                <w:sz w:val="26"/>
                <w:szCs w:val="26"/>
              </w:rPr>
              <w:t>7.00-8.30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Подготовка к завтраку, завтрак</w:t>
            </w:r>
          </w:p>
        </w:tc>
        <w:tc>
          <w:tcPr>
            <w:tcW w:w="1949" w:type="dxa"/>
            <w:vAlign w:val="center"/>
          </w:tcPr>
          <w:p>
            <w:pPr>
              <w:pStyle w:val="25"/>
              <w:shd w:val="clear" w:color="auto" w:fill="auto"/>
              <w:spacing w:before="0" w:after="0" w:line="240" w:lineRule="auto"/>
              <w:jc w:val="center"/>
              <w:rPr>
                <w:sz w:val="26"/>
                <w:szCs w:val="26"/>
              </w:rPr>
            </w:pPr>
            <w:r>
              <w:rPr>
                <w:rStyle w:val="11"/>
                <w:sz w:val="26"/>
                <w:szCs w:val="26"/>
              </w:rPr>
              <w:t>8.30-9.00</w:t>
            </w: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8.30-9.00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Активное бодрствование детей (игры, предметная деятельность и другое)</w:t>
            </w:r>
          </w:p>
        </w:tc>
        <w:tc>
          <w:tcPr>
            <w:tcW w:w="1949" w:type="dxa"/>
            <w:vAlign w:val="center"/>
          </w:tcPr>
          <w:p>
            <w:pPr>
              <w:pStyle w:val="25"/>
              <w:shd w:val="clear" w:color="auto" w:fill="auto"/>
              <w:spacing w:before="0" w:after="0" w:line="240" w:lineRule="auto"/>
              <w:jc w:val="center"/>
              <w:rPr>
                <w:sz w:val="26"/>
                <w:szCs w:val="26"/>
              </w:rPr>
            </w:pPr>
            <w:r>
              <w:rPr>
                <w:rStyle w:val="11"/>
                <w:sz w:val="26"/>
                <w:szCs w:val="26"/>
              </w:rPr>
              <w:t>9.00-9.30</w:t>
            </w: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9.00-9.30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Подготовка ко сну, первый сон</w:t>
            </w:r>
          </w:p>
        </w:tc>
        <w:tc>
          <w:tcPr>
            <w:tcW w:w="1949" w:type="dxa"/>
            <w:vAlign w:val="center"/>
          </w:tcPr>
          <w:p>
            <w:pPr>
              <w:pStyle w:val="25"/>
              <w:shd w:val="clear" w:color="auto" w:fill="auto"/>
              <w:spacing w:before="0" w:after="0" w:line="240" w:lineRule="auto"/>
              <w:jc w:val="center"/>
              <w:rPr>
                <w:sz w:val="26"/>
                <w:szCs w:val="26"/>
              </w:rPr>
            </w:pPr>
            <w:r>
              <w:rPr>
                <w:rStyle w:val="11"/>
                <w:sz w:val="26"/>
                <w:szCs w:val="26"/>
              </w:rPr>
              <w:t>9.30-12.00</w:t>
            </w: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Постепенный подъем, оздоровительные и гигиенические процедуры</w:t>
            </w:r>
          </w:p>
        </w:tc>
        <w:tc>
          <w:tcPr>
            <w:tcW w:w="1949" w:type="dxa"/>
            <w:vAlign w:val="center"/>
          </w:tcPr>
          <w:p>
            <w:pPr>
              <w:pStyle w:val="25"/>
              <w:shd w:val="clear" w:color="auto" w:fill="auto"/>
              <w:spacing w:before="0" w:after="0" w:line="240" w:lineRule="auto"/>
              <w:jc w:val="center"/>
              <w:rPr>
                <w:sz w:val="26"/>
                <w:szCs w:val="26"/>
              </w:rPr>
            </w:pPr>
            <w:r>
              <w:rPr>
                <w:rStyle w:val="11"/>
                <w:sz w:val="26"/>
                <w:szCs w:val="26"/>
              </w:rPr>
              <w:t>12.00-12.30</w:t>
            </w:r>
          </w:p>
        </w:tc>
        <w:tc>
          <w:tcPr>
            <w:tcW w:w="1790" w:type="dxa"/>
            <w:vAlign w:val="center"/>
          </w:tcPr>
          <w:p>
            <w:pPr>
              <w:pStyle w:val="25"/>
              <w:shd w:val="clear" w:color="auto" w:fill="auto"/>
              <w:spacing w:before="0" w:after="0" w:line="240" w:lineRule="auto"/>
              <w:jc w:val="center"/>
              <w:rPr>
                <w:sz w:val="26"/>
                <w:szCs w:val="26"/>
              </w:rPr>
            </w:pPr>
            <w:r>
              <w:rPr>
                <w:rStyle w:val="4pt"/>
                <w:sz w:val="26"/>
                <w:szCs w:val="26"/>
              </w:rPr>
              <w:t>-</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pPr>
              <w:jc w:val="center"/>
              <w:rPr>
                <w:rFonts w:ascii="Times New Roman" w:hAnsi="Times New Roman" w:cs="Times New Roman"/>
                <w:sz w:val="26"/>
                <w:szCs w:val="26"/>
              </w:rPr>
            </w:pP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9.30-9.40</w:t>
            </w:r>
          </w:p>
          <w:p>
            <w:pPr>
              <w:pStyle w:val="25"/>
              <w:shd w:val="clear" w:color="auto" w:fill="auto"/>
              <w:spacing w:before="0" w:after="0" w:line="240" w:lineRule="auto"/>
              <w:jc w:val="center"/>
              <w:rPr>
                <w:sz w:val="26"/>
                <w:szCs w:val="26"/>
              </w:rPr>
            </w:pPr>
            <w:r>
              <w:rPr>
                <w:rStyle w:val="11"/>
                <w:sz w:val="26"/>
                <w:szCs w:val="26"/>
              </w:rPr>
              <w:t>9.50-10.00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Второй завтрак</w:t>
            </w:r>
            <w:r>
              <w:rPr>
                <w:rStyle w:val="af3"/>
                <w:sz w:val="26"/>
                <w:szCs w:val="26"/>
              </w:rPr>
              <w:footnoteReference w:id="13"/>
            </w:r>
          </w:p>
        </w:tc>
        <w:tc>
          <w:tcPr>
            <w:tcW w:w="1949" w:type="dxa"/>
            <w:vAlign w:val="center"/>
          </w:tcPr>
          <w:p>
            <w:pPr>
              <w:pStyle w:val="25"/>
              <w:shd w:val="clear" w:color="auto" w:fill="auto"/>
              <w:spacing w:before="0" w:after="0" w:line="240" w:lineRule="auto"/>
              <w:jc w:val="center"/>
              <w:rPr>
                <w:sz w:val="26"/>
                <w:szCs w:val="26"/>
              </w:rPr>
            </w:pPr>
            <w:r>
              <w:rPr>
                <w:rStyle w:val="11"/>
                <w:sz w:val="26"/>
                <w:szCs w:val="26"/>
              </w:rPr>
              <w:t>увеличивается</w:t>
            </w:r>
          </w:p>
          <w:p>
            <w:pPr>
              <w:pStyle w:val="25"/>
              <w:shd w:val="clear" w:color="auto" w:fill="auto"/>
              <w:spacing w:before="0" w:after="0" w:line="240" w:lineRule="auto"/>
              <w:jc w:val="center"/>
              <w:rPr>
                <w:sz w:val="26"/>
                <w:szCs w:val="26"/>
              </w:rPr>
            </w:pPr>
            <w:r>
              <w:rPr>
                <w:rStyle w:val="11"/>
                <w:sz w:val="26"/>
                <w:szCs w:val="26"/>
              </w:rPr>
              <w:t>калорийность</w:t>
            </w:r>
          </w:p>
          <w:p>
            <w:pPr>
              <w:pStyle w:val="25"/>
              <w:shd w:val="clear" w:color="auto" w:fill="auto"/>
              <w:spacing w:before="0" w:after="0" w:line="240" w:lineRule="auto"/>
              <w:jc w:val="center"/>
              <w:rPr>
                <w:sz w:val="26"/>
                <w:szCs w:val="26"/>
              </w:rPr>
            </w:pPr>
            <w:r>
              <w:rPr>
                <w:rStyle w:val="11"/>
                <w:sz w:val="26"/>
                <w:szCs w:val="26"/>
              </w:rPr>
              <w:t>основного</w:t>
            </w:r>
          </w:p>
          <w:p>
            <w:pPr>
              <w:pStyle w:val="25"/>
              <w:shd w:val="clear" w:color="auto" w:fill="auto"/>
              <w:spacing w:before="0" w:after="0" w:line="240" w:lineRule="auto"/>
              <w:jc w:val="center"/>
              <w:rPr>
                <w:sz w:val="26"/>
                <w:szCs w:val="26"/>
              </w:rPr>
            </w:pPr>
            <w:r>
              <w:rPr>
                <w:rStyle w:val="11"/>
                <w:sz w:val="26"/>
                <w:szCs w:val="26"/>
              </w:rPr>
              <w:t>завтрака</w:t>
            </w: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10.30-11.00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Подготовка к прогулке, прогулка</w:t>
            </w:r>
          </w:p>
        </w:tc>
        <w:tc>
          <w:tcPr>
            <w:tcW w:w="1949" w:type="dxa"/>
            <w:vAlign w:val="center"/>
          </w:tcPr>
          <w:p>
            <w:pPr>
              <w:pStyle w:val="25"/>
              <w:shd w:val="clear" w:color="auto" w:fill="auto"/>
              <w:spacing w:before="0" w:after="0" w:line="240" w:lineRule="auto"/>
              <w:jc w:val="center"/>
              <w:rPr>
                <w:sz w:val="26"/>
                <w:szCs w:val="26"/>
              </w:rPr>
            </w:pPr>
            <w:r>
              <w:rPr>
                <w:rStyle w:val="4pt"/>
                <w:sz w:val="26"/>
                <w:szCs w:val="26"/>
              </w:rPr>
              <w:t>-</w:t>
            </w: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10.00-11.30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Подготовка к обеду, обед</w:t>
            </w:r>
          </w:p>
        </w:tc>
        <w:tc>
          <w:tcPr>
            <w:tcW w:w="1949" w:type="dxa"/>
            <w:vAlign w:val="center"/>
          </w:tcPr>
          <w:p>
            <w:pPr>
              <w:pStyle w:val="25"/>
              <w:shd w:val="clear" w:color="auto" w:fill="auto"/>
              <w:spacing w:before="0" w:after="0" w:line="240" w:lineRule="auto"/>
              <w:jc w:val="center"/>
              <w:rPr>
                <w:sz w:val="26"/>
                <w:szCs w:val="26"/>
              </w:rPr>
            </w:pPr>
            <w:r>
              <w:rPr>
                <w:rStyle w:val="11"/>
                <w:sz w:val="26"/>
                <w:szCs w:val="26"/>
              </w:rPr>
              <w:t>12.30-13.00</w:t>
            </w: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11.30-12.30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Активное бодрствование детей (игры, предметная деятельность и другое)</w:t>
            </w:r>
          </w:p>
        </w:tc>
        <w:tc>
          <w:tcPr>
            <w:tcW w:w="1949" w:type="dxa"/>
            <w:vAlign w:val="center"/>
          </w:tcPr>
          <w:p>
            <w:pPr>
              <w:pStyle w:val="25"/>
              <w:shd w:val="clear" w:color="auto" w:fill="auto"/>
              <w:spacing w:before="0" w:after="0" w:line="240" w:lineRule="auto"/>
              <w:jc w:val="center"/>
              <w:rPr>
                <w:sz w:val="26"/>
                <w:szCs w:val="26"/>
              </w:rPr>
            </w:pPr>
            <w:r>
              <w:rPr>
                <w:rStyle w:val="11"/>
                <w:sz w:val="26"/>
                <w:szCs w:val="26"/>
              </w:rPr>
              <w:t>13.00-14.30</w:t>
            </w:r>
          </w:p>
        </w:tc>
        <w:tc>
          <w:tcPr>
            <w:tcW w:w="1790" w:type="dxa"/>
            <w:vAlign w:val="center"/>
          </w:tcPr>
          <w:p>
            <w:pPr>
              <w:pStyle w:val="25"/>
              <w:shd w:val="clear" w:color="auto" w:fill="auto"/>
              <w:spacing w:before="0" w:after="0" w:line="240" w:lineRule="auto"/>
              <w:jc w:val="center"/>
              <w:rPr>
                <w:sz w:val="26"/>
                <w:szCs w:val="26"/>
              </w:rPr>
            </w:pPr>
            <w:r>
              <w:rPr>
                <w:rStyle w:val="4pt"/>
                <w:sz w:val="26"/>
                <w:szCs w:val="26"/>
              </w:rPr>
              <w:t>-</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Занятие 1 (в игровой форме по подгруппам)</w:t>
            </w:r>
          </w:p>
        </w:tc>
        <w:tc>
          <w:tcPr>
            <w:tcW w:w="1949" w:type="dxa"/>
            <w:vAlign w:val="center"/>
          </w:tcPr>
          <w:p>
            <w:pPr>
              <w:pStyle w:val="25"/>
              <w:shd w:val="clear" w:color="auto" w:fill="auto"/>
              <w:spacing w:before="0" w:line="240" w:lineRule="auto"/>
              <w:jc w:val="center"/>
              <w:rPr>
                <w:sz w:val="26"/>
                <w:szCs w:val="26"/>
              </w:rPr>
            </w:pPr>
            <w:r>
              <w:rPr>
                <w:rStyle w:val="11"/>
                <w:sz w:val="26"/>
                <w:szCs w:val="26"/>
              </w:rPr>
              <w:t>13.00-13.10</w:t>
            </w:r>
          </w:p>
          <w:p>
            <w:pPr>
              <w:pStyle w:val="25"/>
              <w:shd w:val="clear" w:color="auto" w:fill="auto"/>
              <w:spacing w:before="120" w:after="0" w:line="240" w:lineRule="auto"/>
              <w:jc w:val="center"/>
              <w:rPr>
                <w:sz w:val="26"/>
                <w:szCs w:val="26"/>
              </w:rPr>
            </w:pPr>
            <w:r>
              <w:rPr>
                <w:rStyle w:val="11"/>
                <w:sz w:val="26"/>
                <w:szCs w:val="26"/>
              </w:rPr>
              <w:t>13.20-13.30</w:t>
            </w:r>
          </w:p>
        </w:tc>
        <w:tc>
          <w:tcPr>
            <w:tcW w:w="1790" w:type="dxa"/>
            <w:vAlign w:val="center"/>
          </w:tcPr>
          <w:p>
            <w:pPr>
              <w:pStyle w:val="25"/>
              <w:shd w:val="clear" w:color="auto" w:fill="auto"/>
              <w:spacing w:before="0" w:after="0" w:line="240" w:lineRule="auto"/>
              <w:jc w:val="center"/>
              <w:rPr>
                <w:sz w:val="26"/>
                <w:szCs w:val="26"/>
              </w:rPr>
            </w:pPr>
            <w:r>
              <w:rPr>
                <w:rStyle w:val="4pt"/>
                <w:sz w:val="26"/>
                <w:szCs w:val="26"/>
              </w:rPr>
              <w:t>-</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Занятие 2 (в игровой форме по подгруппам)</w:t>
            </w:r>
          </w:p>
        </w:tc>
        <w:tc>
          <w:tcPr>
            <w:tcW w:w="1949" w:type="dxa"/>
            <w:vAlign w:val="center"/>
          </w:tcPr>
          <w:p>
            <w:pPr>
              <w:pStyle w:val="25"/>
              <w:shd w:val="clear" w:color="auto" w:fill="auto"/>
              <w:spacing w:before="0" w:line="240" w:lineRule="auto"/>
              <w:jc w:val="center"/>
              <w:rPr>
                <w:sz w:val="26"/>
                <w:szCs w:val="26"/>
              </w:rPr>
            </w:pPr>
            <w:r>
              <w:rPr>
                <w:rStyle w:val="11"/>
                <w:sz w:val="26"/>
                <w:szCs w:val="26"/>
              </w:rPr>
              <w:t>13.50-14.00</w:t>
            </w:r>
          </w:p>
          <w:p>
            <w:pPr>
              <w:pStyle w:val="25"/>
              <w:shd w:val="clear" w:color="auto" w:fill="auto"/>
              <w:spacing w:before="120" w:after="0" w:line="240" w:lineRule="auto"/>
              <w:jc w:val="center"/>
              <w:rPr>
                <w:sz w:val="26"/>
                <w:szCs w:val="26"/>
              </w:rPr>
            </w:pPr>
            <w:r>
              <w:rPr>
                <w:rStyle w:val="11"/>
                <w:sz w:val="26"/>
                <w:szCs w:val="26"/>
              </w:rPr>
              <w:t>14.10-14.20</w:t>
            </w:r>
          </w:p>
        </w:tc>
        <w:tc>
          <w:tcPr>
            <w:tcW w:w="1790" w:type="dxa"/>
            <w:vAlign w:val="center"/>
          </w:tcPr>
          <w:p>
            <w:pPr>
              <w:pStyle w:val="25"/>
              <w:shd w:val="clear" w:color="auto" w:fill="auto"/>
              <w:spacing w:before="0" w:after="0" w:line="240" w:lineRule="auto"/>
              <w:jc w:val="center"/>
              <w:rPr>
                <w:sz w:val="26"/>
                <w:szCs w:val="26"/>
              </w:rPr>
            </w:pPr>
            <w:r>
              <w:rPr>
                <w:rStyle w:val="4pt"/>
                <w:sz w:val="26"/>
                <w:szCs w:val="26"/>
              </w:rPr>
              <w:t>-</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Подготовка ко сну, второй сон</w:t>
            </w:r>
          </w:p>
        </w:tc>
        <w:tc>
          <w:tcPr>
            <w:tcW w:w="1949" w:type="dxa"/>
            <w:vAlign w:val="center"/>
          </w:tcPr>
          <w:p>
            <w:pPr>
              <w:pStyle w:val="25"/>
              <w:shd w:val="clear" w:color="auto" w:fill="auto"/>
              <w:spacing w:before="0" w:after="0" w:line="240" w:lineRule="auto"/>
              <w:jc w:val="center"/>
              <w:rPr>
                <w:sz w:val="26"/>
                <w:szCs w:val="26"/>
              </w:rPr>
            </w:pPr>
            <w:r>
              <w:rPr>
                <w:rStyle w:val="11"/>
                <w:sz w:val="26"/>
                <w:szCs w:val="26"/>
              </w:rPr>
              <w:t>14.30-16.00</w:t>
            </w: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Подготовка ко сну, сон, постепенный подъем</w:t>
            </w:r>
          </w:p>
        </w:tc>
        <w:tc>
          <w:tcPr>
            <w:tcW w:w="1949" w:type="dxa"/>
            <w:vAlign w:val="center"/>
          </w:tcPr>
          <w:p>
            <w:pPr>
              <w:pStyle w:val="25"/>
              <w:shd w:val="clear" w:color="auto" w:fill="auto"/>
              <w:spacing w:before="0" w:after="0" w:line="240" w:lineRule="auto"/>
              <w:jc w:val="center"/>
              <w:rPr>
                <w:sz w:val="26"/>
                <w:szCs w:val="26"/>
              </w:rPr>
            </w:pPr>
            <w:r>
              <w:rPr>
                <w:rStyle w:val="4pt"/>
                <w:sz w:val="26"/>
                <w:szCs w:val="26"/>
              </w:rPr>
              <w:t>-</w:t>
            </w:r>
          </w:p>
        </w:tc>
        <w:tc>
          <w:tcPr>
            <w:tcW w:w="1790" w:type="dxa"/>
            <w:vAlign w:val="center"/>
          </w:tcPr>
          <w:p>
            <w:pPr>
              <w:pStyle w:val="25"/>
              <w:shd w:val="clear" w:color="auto" w:fill="auto"/>
              <w:spacing w:before="0" w:after="0" w:line="240" w:lineRule="auto"/>
              <w:jc w:val="center"/>
              <w:rPr>
                <w:sz w:val="26"/>
                <w:szCs w:val="26"/>
              </w:rPr>
            </w:pPr>
            <w:r>
              <w:rPr>
                <w:rStyle w:val="11"/>
                <w:sz w:val="26"/>
                <w:szCs w:val="26"/>
              </w:rPr>
              <w:t>12.30-15.30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Постепенный подъем, оздоровительные и гигиенические процедуры, полдник</w:t>
            </w:r>
          </w:p>
        </w:tc>
        <w:tc>
          <w:tcPr>
            <w:tcW w:w="1949" w:type="dxa"/>
            <w:vAlign w:val="center"/>
          </w:tcPr>
          <w:p>
            <w:pPr>
              <w:pStyle w:val="25"/>
              <w:shd w:val="clear" w:color="auto" w:fill="auto"/>
              <w:spacing w:before="0" w:after="0" w:line="280" w:lineRule="exact"/>
              <w:jc w:val="center"/>
              <w:rPr>
                <w:sz w:val="26"/>
                <w:szCs w:val="26"/>
              </w:rPr>
            </w:pPr>
            <w:r>
              <w:rPr>
                <w:rStyle w:val="11"/>
                <w:sz w:val="26"/>
                <w:szCs w:val="26"/>
              </w:rPr>
              <w:t>16.00-16.30</w:t>
            </w:r>
          </w:p>
        </w:tc>
        <w:tc>
          <w:tcPr>
            <w:tcW w:w="1790" w:type="dxa"/>
            <w:vAlign w:val="center"/>
          </w:tcPr>
          <w:p>
            <w:pPr>
              <w:pStyle w:val="25"/>
              <w:shd w:val="clear" w:color="auto" w:fill="auto"/>
              <w:spacing w:before="0" w:after="0" w:line="80" w:lineRule="exact"/>
              <w:jc w:val="center"/>
              <w:rPr>
                <w:sz w:val="26"/>
                <w:szCs w:val="26"/>
              </w:rPr>
            </w:pPr>
            <w:r>
              <w:rPr>
                <w:rStyle w:val="4pt"/>
                <w:sz w:val="26"/>
                <w:szCs w:val="26"/>
              </w:rPr>
              <w:t>-</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Полдник</w:t>
            </w:r>
          </w:p>
        </w:tc>
        <w:tc>
          <w:tcPr>
            <w:tcW w:w="1949" w:type="dxa"/>
            <w:vAlign w:val="center"/>
          </w:tcPr>
          <w:p>
            <w:pPr>
              <w:pStyle w:val="25"/>
              <w:shd w:val="clear" w:color="auto" w:fill="auto"/>
              <w:spacing w:before="0" w:after="0" w:line="80" w:lineRule="exact"/>
              <w:jc w:val="center"/>
              <w:rPr>
                <w:sz w:val="26"/>
                <w:szCs w:val="26"/>
              </w:rPr>
            </w:pPr>
            <w:r>
              <w:rPr>
                <w:rStyle w:val="4pt"/>
                <w:sz w:val="26"/>
                <w:szCs w:val="26"/>
              </w:rPr>
              <w:t>-</w:t>
            </w:r>
          </w:p>
        </w:tc>
        <w:tc>
          <w:tcPr>
            <w:tcW w:w="1790" w:type="dxa"/>
            <w:vAlign w:val="center"/>
          </w:tcPr>
          <w:p>
            <w:pPr>
              <w:pStyle w:val="25"/>
              <w:shd w:val="clear" w:color="auto" w:fill="auto"/>
              <w:spacing w:before="0" w:after="0" w:line="280" w:lineRule="exact"/>
              <w:jc w:val="center"/>
              <w:rPr>
                <w:sz w:val="26"/>
                <w:szCs w:val="26"/>
              </w:rPr>
            </w:pPr>
            <w:r>
              <w:rPr>
                <w:rStyle w:val="11"/>
                <w:sz w:val="26"/>
                <w:szCs w:val="26"/>
              </w:rPr>
              <w:t>15.30-16.00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Активное бодрствование детей (игры, предметная деятельность и другое)</w:t>
            </w:r>
          </w:p>
        </w:tc>
        <w:tc>
          <w:tcPr>
            <w:tcW w:w="1949" w:type="dxa"/>
            <w:vAlign w:val="center"/>
          </w:tcPr>
          <w:p>
            <w:pPr>
              <w:pStyle w:val="25"/>
              <w:shd w:val="clear" w:color="auto" w:fill="auto"/>
              <w:spacing w:before="0" w:after="0" w:line="80" w:lineRule="exact"/>
              <w:jc w:val="center"/>
              <w:rPr>
                <w:sz w:val="26"/>
                <w:szCs w:val="26"/>
              </w:rPr>
            </w:pPr>
            <w:r>
              <w:rPr>
                <w:rStyle w:val="4pt"/>
                <w:sz w:val="26"/>
                <w:szCs w:val="26"/>
              </w:rPr>
              <w:t>-</w:t>
            </w:r>
          </w:p>
        </w:tc>
        <w:tc>
          <w:tcPr>
            <w:tcW w:w="1790" w:type="dxa"/>
            <w:vAlign w:val="center"/>
          </w:tcPr>
          <w:p>
            <w:pPr>
              <w:pStyle w:val="25"/>
              <w:shd w:val="clear" w:color="auto" w:fill="auto"/>
              <w:spacing w:before="0" w:after="0" w:line="280" w:lineRule="exact"/>
              <w:jc w:val="center"/>
              <w:rPr>
                <w:sz w:val="26"/>
                <w:szCs w:val="26"/>
              </w:rPr>
            </w:pPr>
            <w:r>
              <w:rPr>
                <w:rStyle w:val="11"/>
                <w:sz w:val="26"/>
                <w:szCs w:val="26"/>
              </w:rPr>
              <w:t>16.00-17.00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Занятия в игровой форме по подгруппам</w:t>
            </w:r>
          </w:p>
        </w:tc>
        <w:tc>
          <w:tcPr>
            <w:tcW w:w="1949" w:type="dxa"/>
            <w:vAlign w:val="center"/>
          </w:tcPr>
          <w:p>
            <w:pPr>
              <w:pStyle w:val="25"/>
              <w:shd w:val="clear" w:color="auto" w:fill="auto"/>
              <w:spacing w:before="0" w:after="0" w:line="80" w:lineRule="exact"/>
              <w:jc w:val="center"/>
              <w:rPr>
                <w:sz w:val="26"/>
                <w:szCs w:val="26"/>
              </w:rPr>
            </w:pPr>
            <w:r>
              <w:rPr>
                <w:rStyle w:val="4pt"/>
                <w:sz w:val="26"/>
                <w:szCs w:val="26"/>
              </w:rPr>
              <w:t>-</w:t>
            </w:r>
          </w:p>
        </w:tc>
        <w:tc>
          <w:tcPr>
            <w:tcW w:w="1790" w:type="dxa"/>
            <w:vAlign w:val="center"/>
          </w:tcPr>
          <w:p>
            <w:pPr>
              <w:pStyle w:val="25"/>
              <w:shd w:val="clear" w:color="auto" w:fill="auto"/>
              <w:spacing w:before="0" w:line="280" w:lineRule="exact"/>
              <w:jc w:val="center"/>
              <w:rPr>
                <w:sz w:val="26"/>
                <w:szCs w:val="26"/>
              </w:rPr>
            </w:pPr>
            <w:r>
              <w:rPr>
                <w:rStyle w:val="11"/>
                <w:sz w:val="26"/>
                <w:szCs w:val="26"/>
              </w:rPr>
              <w:t>16.00-16.10</w:t>
            </w:r>
          </w:p>
          <w:p>
            <w:pPr>
              <w:pStyle w:val="25"/>
              <w:shd w:val="clear" w:color="auto" w:fill="auto"/>
              <w:spacing w:before="120" w:after="0" w:line="280" w:lineRule="exact"/>
              <w:jc w:val="center"/>
              <w:rPr>
                <w:sz w:val="26"/>
                <w:szCs w:val="26"/>
              </w:rPr>
            </w:pPr>
            <w:r>
              <w:rPr>
                <w:rStyle w:val="11"/>
                <w:sz w:val="26"/>
                <w:szCs w:val="26"/>
              </w:rPr>
              <w:t>16.20-16.30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Подготовка к прогулке, прогулка, возвращение с прогулки</w:t>
            </w:r>
          </w:p>
        </w:tc>
        <w:tc>
          <w:tcPr>
            <w:tcW w:w="1949" w:type="dxa"/>
            <w:vAlign w:val="center"/>
          </w:tcPr>
          <w:p>
            <w:pPr>
              <w:pStyle w:val="25"/>
              <w:shd w:val="clear" w:color="auto" w:fill="auto"/>
              <w:spacing w:before="0" w:after="0" w:line="280" w:lineRule="exact"/>
              <w:jc w:val="center"/>
              <w:rPr>
                <w:sz w:val="26"/>
                <w:szCs w:val="26"/>
              </w:rPr>
            </w:pPr>
            <w:r>
              <w:rPr>
                <w:rStyle w:val="11"/>
                <w:sz w:val="26"/>
                <w:szCs w:val="26"/>
              </w:rPr>
              <w:t>16.30-18.30</w:t>
            </w:r>
          </w:p>
        </w:tc>
        <w:tc>
          <w:tcPr>
            <w:tcW w:w="1790" w:type="dxa"/>
            <w:vAlign w:val="center"/>
          </w:tcPr>
          <w:p>
            <w:pPr>
              <w:pStyle w:val="25"/>
              <w:shd w:val="clear" w:color="auto" w:fill="auto"/>
              <w:spacing w:before="0" w:after="0" w:line="280" w:lineRule="exact"/>
              <w:jc w:val="center"/>
              <w:rPr>
                <w:sz w:val="26"/>
                <w:szCs w:val="26"/>
              </w:rPr>
            </w:pPr>
            <w:r>
              <w:rPr>
                <w:rStyle w:val="11"/>
                <w:sz w:val="26"/>
                <w:szCs w:val="26"/>
              </w:rPr>
              <w:t>17.00-18.30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Подготовка к ужину, ужин</w:t>
            </w:r>
          </w:p>
        </w:tc>
        <w:tc>
          <w:tcPr>
            <w:tcW w:w="1949" w:type="dxa"/>
            <w:vAlign w:val="center"/>
          </w:tcPr>
          <w:p>
            <w:pPr>
              <w:pStyle w:val="25"/>
              <w:shd w:val="clear" w:color="auto" w:fill="auto"/>
              <w:spacing w:before="0" w:after="0" w:line="280" w:lineRule="exact"/>
              <w:jc w:val="center"/>
              <w:rPr>
                <w:sz w:val="26"/>
                <w:szCs w:val="26"/>
              </w:rPr>
            </w:pPr>
            <w:r>
              <w:rPr>
                <w:rStyle w:val="11"/>
                <w:sz w:val="26"/>
                <w:szCs w:val="26"/>
              </w:rPr>
              <w:t>18.30</w:t>
            </w:r>
          </w:p>
        </w:tc>
        <w:tc>
          <w:tcPr>
            <w:tcW w:w="1790" w:type="dxa"/>
            <w:vAlign w:val="center"/>
          </w:tcPr>
          <w:p>
            <w:pPr>
              <w:pStyle w:val="25"/>
              <w:shd w:val="clear" w:color="auto" w:fill="auto"/>
              <w:spacing w:before="0" w:after="0" w:line="280" w:lineRule="exact"/>
              <w:jc w:val="center"/>
              <w:rPr>
                <w:sz w:val="26"/>
                <w:szCs w:val="26"/>
              </w:rPr>
            </w:pPr>
            <w:r>
              <w:rPr>
                <w:rStyle w:val="11"/>
                <w:sz w:val="26"/>
                <w:szCs w:val="26"/>
              </w:rPr>
              <w:t>18.30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Уход детей домой</w:t>
            </w:r>
          </w:p>
        </w:tc>
        <w:tc>
          <w:tcPr>
            <w:tcW w:w="1949" w:type="dxa"/>
            <w:vAlign w:val="center"/>
          </w:tcPr>
          <w:p>
            <w:pPr>
              <w:pStyle w:val="25"/>
              <w:shd w:val="clear" w:color="auto" w:fill="auto"/>
              <w:spacing w:before="0" w:after="0" w:line="280" w:lineRule="exact"/>
              <w:jc w:val="center"/>
              <w:rPr>
                <w:sz w:val="26"/>
                <w:szCs w:val="26"/>
              </w:rPr>
            </w:pPr>
            <w:r>
              <w:rPr>
                <w:rStyle w:val="11"/>
                <w:sz w:val="26"/>
                <w:szCs w:val="26"/>
              </w:rPr>
              <w:t>до 19.00</w:t>
            </w:r>
          </w:p>
        </w:tc>
        <w:tc>
          <w:tcPr>
            <w:tcW w:w="1790" w:type="dxa"/>
            <w:vAlign w:val="center"/>
          </w:tcPr>
          <w:p>
            <w:pPr>
              <w:pStyle w:val="25"/>
              <w:shd w:val="clear" w:color="auto" w:fill="auto"/>
              <w:spacing w:before="0" w:after="0" w:line="280" w:lineRule="exact"/>
              <w:jc w:val="center"/>
              <w:rPr>
                <w:sz w:val="26"/>
                <w:szCs w:val="26"/>
              </w:rPr>
            </w:pPr>
            <w:r>
              <w:rPr>
                <w:rStyle w:val="11"/>
                <w:sz w:val="26"/>
                <w:szCs w:val="26"/>
              </w:rPr>
              <w:t>до 19.00</w:t>
            </w:r>
          </w:p>
        </w:tc>
      </w:tr>
      <w:tr>
        <w:trPr>
          <w:jc w:val="center"/>
        </w:trPr>
        <w:tc>
          <w:tcPr>
            <w:tcW w:w="6398" w:type="dxa"/>
            <w:vAlign w:val="center"/>
          </w:tcPr>
          <w:p>
            <w:pPr>
              <w:pStyle w:val="25"/>
              <w:shd w:val="clear" w:color="auto" w:fill="auto"/>
              <w:spacing w:before="0" w:after="0" w:line="240" w:lineRule="auto"/>
              <w:ind w:left="57"/>
              <w:rPr>
                <w:sz w:val="26"/>
                <w:szCs w:val="26"/>
              </w:rPr>
            </w:pPr>
            <w:r>
              <w:rPr>
                <w:rStyle w:val="11"/>
                <w:sz w:val="26"/>
                <w:szCs w:val="26"/>
              </w:rPr>
              <w:t>Прогулка с родителями (законными представителями)</w:t>
            </w:r>
          </w:p>
        </w:tc>
        <w:tc>
          <w:tcPr>
            <w:tcW w:w="1949" w:type="dxa"/>
            <w:vAlign w:val="center"/>
          </w:tcPr>
          <w:p>
            <w:pPr>
              <w:pStyle w:val="25"/>
              <w:shd w:val="clear" w:color="auto" w:fill="auto"/>
              <w:spacing w:before="0" w:after="0" w:line="280" w:lineRule="exact"/>
              <w:jc w:val="center"/>
              <w:rPr>
                <w:sz w:val="26"/>
                <w:szCs w:val="26"/>
              </w:rPr>
            </w:pPr>
            <w:r>
              <w:rPr>
                <w:rStyle w:val="11"/>
                <w:sz w:val="26"/>
                <w:szCs w:val="26"/>
              </w:rPr>
              <w:t>19.00-20.00</w:t>
            </w:r>
          </w:p>
        </w:tc>
        <w:tc>
          <w:tcPr>
            <w:tcW w:w="1790" w:type="dxa"/>
            <w:vAlign w:val="center"/>
          </w:tcPr>
          <w:p>
            <w:pPr>
              <w:jc w:val="center"/>
              <w:rPr>
                <w:rFonts w:ascii="Times New Roman" w:hAnsi="Times New Roman" w:cs="Times New Roman"/>
                <w:sz w:val="26"/>
                <w:szCs w:val="26"/>
              </w:rPr>
            </w:pPr>
          </w:p>
        </w:tc>
      </w:tr>
      <w:tr>
        <w:trPr>
          <w:trHeight w:val="557"/>
          <w:jc w:val="center"/>
        </w:trPr>
        <w:tc>
          <w:tcPr>
            <w:tcW w:w="10137" w:type="dxa"/>
            <w:gridSpan w:val="3"/>
            <w:vAlign w:val="center"/>
          </w:tcPr>
          <w:p>
            <w:pPr>
              <w:pStyle w:val="25"/>
              <w:shd w:val="clear" w:color="auto" w:fill="auto"/>
              <w:spacing w:before="0" w:after="0" w:line="280" w:lineRule="exact"/>
              <w:jc w:val="center"/>
              <w:rPr>
                <w:rStyle w:val="11"/>
                <w:sz w:val="26"/>
                <w:szCs w:val="26"/>
              </w:rPr>
            </w:pPr>
            <w:r>
              <w:rPr>
                <w:rStyle w:val="11"/>
                <w:sz w:val="26"/>
                <w:szCs w:val="26"/>
              </w:rPr>
              <w:t>Теплый период года</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Прием детей, осмотр, игры, утренняя гимнастика</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завтраку, завтрак</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 возвращение с прогулки</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9.00-10.00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9.00-11.30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pPr>
              <w:ind w:left="57" w:right="57"/>
              <w:jc w:val="center"/>
              <w:rPr>
                <w:rFonts w:ascii="Times New Roman" w:hAnsi="Times New Roman" w:cs="Times New Roman"/>
                <w:sz w:val="26"/>
                <w:szCs w:val="26"/>
              </w:rPr>
            </w:pP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9.10-9.20</w:t>
            </w:r>
          </w:p>
          <w:p>
            <w:pPr>
              <w:pStyle w:val="25"/>
              <w:shd w:val="clear" w:color="auto" w:fill="auto"/>
              <w:spacing w:before="0" w:after="0" w:line="240" w:lineRule="auto"/>
              <w:ind w:left="57" w:right="57"/>
              <w:jc w:val="center"/>
              <w:rPr>
                <w:sz w:val="26"/>
                <w:szCs w:val="26"/>
              </w:rPr>
            </w:pPr>
            <w:r>
              <w:rPr>
                <w:rStyle w:val="11"/>
                <w:sz w:val="26"/>
                <w:szCs w:val="26"/>
              </w:rPr>
              <w:t>9.30-9.40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Второй завтрак</w:t>
            </w:r>
            <w:r>
              <w:rPr>
                <w:rStyle w:val="11"/>
                <w:sz w:val="26"/>
                <w:szCs w:val="26"/>
                <w:vertAlign w:val="superscript"/>
              </w:rPr>
              <w:t>14</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увеличивается</w:t>
            </w:r>
          </w:p>
          <w:p>
            <w:pPr>
              <w:pStyle w:val="25"/>
              <w:shd w:val="clear" w:color="auto" w:fill="auto"/>
              <w:spacing w:before="0" w:after="0" w:line="240" w:lineRule="auto"/>
              <w:ind w:left="57" w:right="57"/>
              <w:jc w:val="center"/>
              <w:rPr>
                <w:sz w:val="26"/>
                <w:szCs w:val="26"/>
              </w:rPr>
            </w:pPr>
            <w:r>
              <w:rPr>
                <w:rStyle w:val="11"/>
                <w:sz w:val="26"/>
                <w:szCs w:val="26"/>
              </w:rPr>
              <w:t>калорийность</w:t>
            </w:r>
          </w:p>
          <w:p>
            <w:pPr>
              <w:pStyle w:val="25"/>
              <w:shd w:val="clear" w:color="auto" w:fill="auto"/>
              <w:spacing w:before="0" w:after="0" w:line="240" w:lineRule="auto"/>
              <w:ind w:left="57" w:right="57"/>
              <w:jc w:val="center"/>
              <w:rPr>
                <w:sz w:val="26"/>
                <w:szCs w:val="26"/>
              </w:rPr>
            </w:pPr>
            <w:r>
              <w:rPr>
                <w:rStyle w:val="11"/>
                <w:sz w:val="26"/>
                <w:szCs w:val="26"/>
              </w:rPr>
              <w:t>основного</w:t>
            </w:r>
          </w:p>
          <w:p>
            <w:pPr>
              <w:pStyle w:val="25"/>
              <w:shd w:val="clear" w:color="auto" w:fill="auto"/>
              <w:spacing w:before="0" w:after="0" w:line="240" w:lineRule="auto"/>
              <w:ind w:left="57" w:right="57"/>
              <w:jc w:val="center"/>
              <w:rPr>
                <w:sz w:val="26"/>
                <w:szCs w:val="26"/>
              </w:rPr>
            </w:pPr>
            <w:r>
              <w:rPr>
                <w:rStyle w:val="11"/>
                <w:sz w:val="26"/>
                <w:szCs w:val="26"/>
              </w:rPr>
              <w:t>завтрака</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10.00-12.30</w:t>
            </w:r>
          </w:p>
        </w:tc>
        <w:tc>
          <w:tcPr>
            <w:tcW w:w="1790" w:type="dxa"/>
            <w:vAlign w:val="center"/>
          </w:tcPr>
          <w:p>
            <w:pPr>
              <w:pStyle w:val="25"/>
              <w:shd w:val="clear" w:color="auto" w:fill="auto"/>
              <w:spacing w:before="0" w:after="0" w:line="240" w:lineRule="auto"/>
              <w:ind w:left="57" w:right="57"/>
              <w:jc w:val="center"/>
              <w:rPr>
                <w:sz w:val="26"/>
                <w:szCs w:val="26"/>
              </w:rPr>
            </w:pPr>
            <w:r>
              <w:rPr>
                <w:rStyle w:val="4pt"/>
                <w:sz w:val="26"/>
                <w:szCs w:val="26"/>
              </w:rPr>
              <w:t>-</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обеду, обед</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12.30-13.00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12.00-12.30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13.00-14.30</w:t>
            </w:r>
          </w:p>
        </w:tc>
        <w:tc>
          <w:tcPr>
            <w:tcW w:w="1790" w:type="dxa"/>
            <w:vAlign w:val="center"/>
          </w:tcPr>
          <w:p>
            <w:pPr>
              <w:ind w:left="57" w:right="57"/>
              <w:jc w:val="center"/>
              <w:rPr>
                <w:rFonts w:ascii="Times New Roman" w:hAnsi="Times New Roman" w:cs="Times New Roman"/>
                <w:sz w:val="26"/>
                <w:szCs w:val="26"/>
              </w:rPr>
            </w:pP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Занятие 1 (в игровой форме по подгруппам)</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13.20-13.30</w:t>
            </w:r>
          </w:p>
          <w:p>
            <w:pPr>
              <w:pStyle w:val="25"/>
              <w:shd w:val="clear" w:color="auto" w:fill="auto"/>
              <w:spacing w:before="0" w:after="0" w:line="240" w:lineRule="auto"/>
              <w:ind w:left="57" w:right="57"/>
              <w:jc w:val="center"/>
              <w:rPr>
                <w:sz w:val="26"/>
                <w:szCs w:val="26"/>
              </w:rPr>
            </w:pPr>
            <w:r>
              <w:rPr>
                <w:rStyle w:val="11"/>
                <w:sz w:val="26"/>
                <w:szCs w:val="26"/>
              </w:rPr>
              <w:t>13.30-13.40</w:t>
            </w:r>
          </w:p>
        </w:tc>
        <w:tc>
          <w:tcPr>
            <w:tcW w:w="1790" w:type="dxa"/>
            <w:vAlign w:val="center"/>
          </w:tcPr>
          <w:p>
            <w:pPr>
              <w:pStyle w:val="25"/>
              <w:shd w:val="clear" w:color="auto" w:fill="auto"/>
              <w:spacing w:before="0" w:after="0" w:line="240" w:lineRule="auto"/>
              <w:ind w:left="57" w:right="57"/>
              <w:jc w:val="center"/>
              <w:rPr>
                <w:sz w:val="26"/>
                <w:szCs w:val="26"/>
              </w:rPr>
            </w:pPr>
            <w:r>
              <w:rPr>
                <w:rStyle w:val="4pt"/>
                <w:sz w:val="26"/>
                <w:szCs w:val="26"/>
              </w:rPr>
              <w:t>-</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Занятие 2 (в игровой форме по подгруппам)</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13.50-14.00</w:t>
            </w:r>
          </w:p>
          <w:p>
            <w:pPr>
              <w:pStyle w:val="25"/>
              <w:shd w:val="clear" w:color="auto" w:fill="auto"/>
              <w:spacing w:before="0" w:after="0" w:line="240" w:lineRule="auto"/>
              <w:ind w:left="57" w:right="57"/>
              <w:jc w:val="center"/>
              <w:rPr>
                <w:sz w:val="26"/>
                <w:szCs w:val="26"/>
              </w:rPr>
            </w:pPr>
            <w:r>
              <w:rPr>
                <w:rStyle w:val="11"/>
                <w:sz w:val="26"/>
                <w:szCs w:val="26"/>
              </w:rPr>
              <w:t>14.00-14.10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Возвращение с прогулки, водные процедуры</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14.30-15.00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ко сну, сон</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15.00-16.30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12.30-15.30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Постепенный подъем, оздоровительные и гигиенические процедуры полдник</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16.30-17.00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17.00-18.20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16.00-18.00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pPr>
              <w:ind w:left="57" w:right="57"/>
              <w:jc w:val="center"/>
              <w:rPr>
                <w:rFonts w:ascii="Times New Roman" w:hAnsi="Times New Roman" w:cs="Times New Roman"/>
                <w:sz w:val="26"/>
                <w:szCs w:val="26"/>
              </w:rPr>
            </w:pP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16.20-16.30</w:t>
            </w:r>
          </w:p>
          <w:p>
            <w:pPr>
              <w:pStyle w:val="25"/>
              <w:shd w:val="clear" w:color="auto" w:fill="auto"/>
              <w:spacing w:before="0" w:after="0" w:line="240" w:lineRule="auto"/>
              <w:ind w:left="57" w:right="57"/>
              <w:jc w:val="center"/>
              <w:rPr>
                <w:sz w:val="26"/>
                <w:szCs w:val="26"/>
              </w:rPr>
            </w:pPr>
            <w:r>
              <w:rPr>
                <w:rStyle w:val="11"/>
                <w:sz w:val="26"/>
                <w:szCs w:val="26"/>
              </w:rPr>
              <w:t>16.40-16.50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Возвращение с прогулки, подготовка к ужину</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18.20-18.30</w:t>
            </w:r>
          </w:p>
        </w:tc>
        <w:tc>
          <w:tcPr>
            <w:tcW w:w="1790" w:type="dxa"/>
            <w:vAlign w:val="center"/>
          </w:tcPr>
          <w:p>
            <w:pPr>
              <w:ind w:left="57" w:right="57"/>
              <w:jc w:val="center"/>
              <w:rPr>
                <w:rFonts w:ascii="Times New Roman" w:hAnsi="Times New Roman" w:cs="Times New Roman"/>
                <w:sz w:val="26"/>
                <w:szCs w:val="26"/>
              </w:rPr>
            </w:pP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Ужин</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r>
      <w:tr>
        <w:trPr>
          <w:jc w:val="center"/>
        </w:trPr>
        <w:tc>
          <w:tcPr>
            <w:tcW w:w="6398" w:type="dxa"/>
            <w:vAlign w:val="center"/>
          </w:tcPr>
          <w:p>
            <w:pPr>
              <w:pStyle w:val="25"/>
              <w:shd w:val="clear" w:color="auto" w:fill="auto"/>
              <w:spacing w:before="0" w:after="0" w:line="240" w:lineRule="auto"/>
              <w:ind w:left="57" w:right="57"/>
              <w:rPr>
                <w:sz w:val="26"/>
                <w:szCs w:val="26"/>
              </w:rPr>
            </w:pPr>
            <w:r>
              <w:rPr>
                <w:rStyle w:val="11"/>
                <w:sz w:val="26"/>
                <w:szCs w:val="26"/>
              </w:rPr>
              <w:t>Уход детей домой</w:t>
            </w:r>
          </w:p>
        </w:tc>
        <w:tc>
          <w:tcPr>
            <w:tcW w:w="1949"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c>
          <w:tcPr>
            <w:tcW w:w="1790"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r>
    </w:tbl>
    <w:p>
      <w:pPr>
        <w:pStyle w:val="ab"/>
        <w:shd w:val="clear" w:color="auto" w:fill="auto"/>
        <w:spacing w:line="280" w:lineRule="exact"/>
      </w:pPr>
    </w:p>
    <w:p>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330"/>
        <w:gridCol w:w="1807"/>
      </w:tblGrid>
      <w:tr>
        <w:tc>
          <w:tcPr>
            <w:tcW w:w="8330" w:type="dxa"/>
          </w:tcPr>
          <w:p>
            <w:pPr>
              <w:pStyle w:val="25"/>
              <w:shd w:val="clear" w:color="auto" w:fill="auto"/>
              <w:spacing w:before="0" w:after="0" w:line="240" w:lineRule="auto"/>
              <w:ind w:left="57" w:right="57"/>
              <w:jc w:val="center"/>
              <w:rPr>
                <w:sz w:val="26"/>
                <w:szCs w:val="26"/>
              </w:rPr>
            </w:pPr>
            <w:r>
              <w:rPr>
                <w:rStyle w:val="11"/>
                <w:sz w:val="26"/>
                <w:szCs w:val="26"/>
              </w:rPr>
              <w:t>Содержание</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Время</w:t>
            </w:r>
          </w:p>
        </w:tc>
      </w:tr>
      <w:tr>
        <w:tc>
          <w:tcPr>
            <w:tcW w:w="10137" w:type="dxa"/>
            <w:gridSpan w:val="2"/>
          </w:tcPr>
          <w:p>
            <w:pPr>
              <w:pStyle w:val="25"/>
              <w:shd w:val="clear" w:color="auto" w:fill="auto"/>
              <w:tabs>
                <w:tab w:val="left" w:pos="851"/>
              </w:tabs>
              <w:spacing w:before="0" w:after="0" w:line="240" w:lineRule="auto"/>
              <w:ind w:left="57" w:right="57"/>
              <w:jc w:val="both"/>
              <w:rPr>
                <w:sz w:val="26"/>
                <w:szCs w:val="26"/>
              </w:rPr>
            </w:pPr>
            <w:r>
              <w:rPr>
                <w:sz w:val="26"/>
                <w:szCs w:val="26"/>
              </w:rPr>
              <w:t>Холодный период года</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Прием детей, осмотр, самостоятельная деятельность, утренняя гимнастика</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7.00-8.30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 завтраку, завтрак</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8.30-9.00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Игры, подготовка к занятиям</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9.00-9.30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Занятия в игровой форме по подгруппам</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9.30-9.40</w:t>
            </w:r>
          </w:p>
          <w:p>
            <w:pPr>
              <w:pStyle w:val="25"/>
              <w:shd w:val="clear" w:color="auto" w:fill="auto"/>
              <w:spacing w:before="0" w:after="0" w:line="240" w:lineRule="auto"/>
              <w:ind w:left="57" w:right="57"/>
              <w:jc w:val="center"/>
              <w:rPr>
                <w:sz w:val="26"/>
                <w:szCs w:val="26"/>
              </w:rPr>
            </w:pPr>
            <w:r>
              <w:rPr>
                <w:rStyle w:val="11"/>
                <w:sz w:val="26"/>
                <w:szCs w:val="26"/>
              </w:rPr>
              <w:t>9.50-10.00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10.00-11.30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Второй завтрак</w:t>
            </w:r>
            <w:r>
              <w:rPr>
                <w:rStyle w:val="11"/>
                <w:sz w:val="26"/>
                <w:szCs w:val="26"/>
                <w:vertAlign w:val="superscript"/>
              </w:rPr>
              <w:t>15</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10.30-11.00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Возвращение с прогулки, самостоятельная деятельность детей</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11.30-12.00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 обеду, обед</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12.00-12.30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ко сну, дневной сон, постепенный подъем, оздоровительные и гигиенические процедуры</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12.30-15.30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 полднику, полдник</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15.30-16.00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Игры, самостоятельная деятельность детей</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16.00-16.30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Занятия в игровой форме по подгруппам</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16.00-16.10</w:t>
            </w:r>
          </w:p>
          <w:p>
            <w:pPr>
              <w:pStyle w:val="25"/>
              <w:shd w:val="clear" w:color="auto" w:fill="auto"/>
              <w:spacing w:before="0" w:after="0" w:line="240" w:lineRule="auto"/>
              <w:ind w:left="57" w:right="57"/>
              <w:jc w:val="center"/>
              <w:rPr>
                <w:sz w:val="26"/>
                <w:szCs w:val="26"/>
              </w:rPr>
            </w:pPr>
            <w:r>
              <w:rPr>
                <w:rStyle w:val="11"/>
                <w:sz w:val="26"/>
                <w:szCs w:val="26"/>
              </w:rPr>
              <w:t>16.20-16.30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 самостоятельная деятельность детей</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16.30-18.00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Возвращение с прогулки, подготовка к ужину</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18.00-18.30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Ужин</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18.30-19.00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Уход детей домой</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до 19.00</w:t>
            </w:r>
          </w:p>
        </w:tc>
      </w:tr>
      <w:tr>
        <w:tc>
          <w:tcPr>
            <w:tcW w:w="10137" w:type="dxa"/>
            <w:gridSpan w:val="2"/>
          </w:tcPr>
          <w:p>
            <w:pPr>
              <w:pStyle w:val="25"/>
              <w:shd w:val="clear" w:color="auto" w:fill="auto"/>
              <w:tabs>
                <w:tab w:val="left" w:pos="851"/>
              </w:tabs>
              <w:spacing w:before="0" w:after="0" w:line="240" w:lineRule="auto"/>
              <w:ind w:left="57" w:right="57"/>
              <w:jc w:val="center"/>
              <w:rPr>
                <w:sz w:val="26"/>
                <w:szCs w:val="26"/>
              </w:rPr>
            </w:pPr>
            <w:r>
              <w:rPr>
                <w:sz w:val="26"/>
                <w:szCs w:val="26"/>
              </w:rPr>
              <w:t>Теплый период года</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Прием детей, осмотр, самостоятельная деятельность, утренняя гимнастика</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7.00-8.30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 завтраку, завтрак</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8.30-9.00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Игры, подготовка к прогулке, выход на прогулку</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9.00-9.30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Прогулка, игры, самостоятельная деятельность детей, занятия в игровой форме по подгруппам</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9.30-11.30</w:t>
            </w:r>
          </w:p>
          <w:p>
            <w:pPr>
              <w:pStyle w:val="25"/>
              <w:shd w:val="clear" w:color="auto" w:fill="auto"/>
              <w:spacing w:before="0" w:after="0" w:line="240" w:lineRule="auto"/>
              <w:ind w:left="57" w:right="57"/>
              <w:jc w:val="center"/>
              <w:rPr>
                <w:sz w:val="26"/>
                <w:szCs w:val="26"/>
              </w:rPr>
            </w:pPr>
            <w:r>
              <w:rPr>
                <w:rStyle w:val="11"/>
                <w:sz w:val="26"/>
                <w:szCs w:val="26"/>
              </w:rPr>
              <w:t>9.40-9.50</w:t>
            </w:r>
          </w:p>
          <w:p>
            <w:pPr>
              <w:pStyle w:val="25"/>
              <w:shd w:val="clear" w:color="auto" w:fill="auto"/>
              <w:spacing w:before="0" w:after="0" w:line="240" w:lineRule="auto"/>
              <w:ind w:left="57" w:right="57"/>
              <w:jc w:val="center"/>
              <w:rPr>
                <w:sz w:val="26"/>
                <w:szCs w:val="26"/>
              </w:rPr>
            </w:pPr>
            <w:r>
              <w:rPr>
                <w:rStyle w:val="11"/>
                <w:sz w:val="26"/>
                <w:szCs w:val="26"/>
              </w:rPr>
              <w:t>10.00-10.10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Второй завтрак</w:t>
            </w:r>
            <w:r>
              <w:rPr>
                <w:rStyle w:val="11"/>
                <w:sz w:val="26"/>
                <w:szCs w:val="26"/>
                <w:vertAlign w:val="superscript"/>
              </w:rPr>
              <w:footnoteReference w:id="14"/>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10.30-11.00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Возвращение с прогулки, самостоятельная деятельность</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11.30-12.00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 обеду, обед</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12.00-12.30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Подготовка ко сну, дневной сон, постепенный подъем, оздоровительные и гигиенические процедуры</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12.30-15.30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Полдник</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15.30-16.00</w:t>
            </w:r>
          </w:p>
        </w:tc>
      </w:tr>
      <w:tr>
        <w:tc>
          <w:tcPr>
            <w:tcW w:w="8330" w:type="dxa"/>
          </w:tcPr>
          <w:p>
            <w:pPr>
              <w:pStyle w:val="25"/>
              <w:shd w:val="clear" w:color="auto" w:fill="auto"/>
              <w:spacing w:before="0" w:after="0" w:line="240" w:lineRule="auto"/>
              <w:ind w:left="57" w:right="57"/>
              <w:jc w:val="both"/>
              <w:rPr>
                <w:sz w:val="26"/>
                <w:szCs w:val="26"/>
              </w:rPr>
            </w:pPr>
            <w:r>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16.00-18.00</w:t>
            </w:r>
          </w:p>
          <w:p>
            <w:pPr>
              <w:pStyle w:val="25"/>
              <w:shd w:val="clear" w:color="auto" w:fill="auto"/>
              <w:spacing w:before="0" w:after="0" w:line="240" w:lineRule="auto"/>
              <w:ind w:left="57" w:right="57"/>
              <w:jc w:val="center"/>
              <w:rPr>
                <w:sz w:val="26"/>
                <w:szCs w:val="26"/>
              </w:rPr>
            </w:pPr>
            <w:r>
              <w:rPr>
                <w:rStyle w:val="11"/>
                <w:sz w:val="26"/>
                <w:szCs w:val="26"/>
              </w:rPr>
              <w:t>16.20-16.30</w:t>
            </w:r>
          </w:p>
          <w:p>
            <w:pPr>
              <w:pStyle w:val="25"/>
              <w:shd w:val="clear" w:color="auto" w:fill="auto"/>
              <w:spacing w:before="0" w:after="0" w:line="240" w:lineRule="auto"/>
              <w:ind w:left="57" w:right="57"/>
              <w:jc w:val="center"/>
              <w:rPr>
                <w:sz w:val="26"/>
                <w:szCs w:val="26"/>
              </w:rPr>
            </w:pPr>
            <w:r>
              <w:rPr>
                <w:rStyle w:val="11"/>
                <w:sz w:val="26"/>
                <w:szCs w:val="26"/>
              </w:rPr>
              <w:t>16.40-16.50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Возвращение с прогулки, игры, подготовка к ужину</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18.00-18.30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Ужин</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18.30-19.00</w:t>
            </w:r>
          </w:p>
        </w:tc>
      </w:tr>
      <w:tr>
        <w:tc>
          <w:tcPr>
            <w:tcW w:w="8330" w:type="dxa"/>
          </w:tcPr>
          <w:p>
            <w:pPr>
              <w:pStyle w:val="25"/>
              <w:shd w:val="clear" w:color="auto" w:fill="auto"/>
              <w:spacing w:before="0" w:after="0" w:line="240" w:lineRule="auto"/>
              <w:ind w:left="57" w:right="57"/>
              <w:rPr>
                <w:sz w:val="26"/>
                <w:szCs w:val="26"/>
              </w:rPr>
            </w:pPr>
            <w:r>
              <w:rPr>
                <w:rStyle w:val="11"/>
                <w:sz w:val="26"/>
                <w:szCs w:val="26"/>
              </w:rPr>
              <w:t>Уход детей домой</w:t>
            </w:r>
          </w:p>
        </w:tc>
        <w:tc>
          <w:tcPr>
            <w:tcW w:w="1807" w:type="dxa"/>
          </w:tcPr>
          <w:p>
            <w:pPr>
              <w:pStyle w:val="25"/>
              <w:shd w:val="clear" w:color="auto" w:fill="auto"/>
              <w:spacing w:before="0" w:after="0" w:line="240" w:lineRule="auto"/>
              <w:ind w:left="57" w:right="57"/>
              <w:jc w:val="center"/>
              <w:rPr>
                <w:sz w:val="26"/>
                <w:szCs w:val="26"/>
              </w:rPr>
            </w:pPr>
            <w:r>
              <w:rPr>
                <w:rStyle w:val="11"/>
                <w:sz w:val="26"/>
                <w:szCs w:val="26"/>
              </w:rPr>
              <w:t>До 19.00</w:t>
            </w:r>
          </w:p>
        </w:tc>
      </w:tr>
    </w:tbl>
    <w:p>
      <w:pPr>
        <w:pStyle w:val="25"/>
        <w:shd w:val="clear" w:color="auto" w:fill="auto"/>
        <w:tabs>
          <w:tab w:val="left" w:pos="851"/>
        </w:tabs>
        <w:spacing w:before="0" w:after="0" w:line="240" w:lineRule="auto"/>
        <w:jc w:val="both"/>
      </w:pPr>
    </w:p>
    <w:p>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trPr>
          <w:trHeight w:val="529"/>
          <w:tblHeader/>
        </w:trPr>
        <w:tc>
          <w:tcPr>
            <w:tcW w:w="3794" w:type="dxa"/>
            <w:vAlign w:val="center"/>
          </w:tcPr>
          <w:p>
            <w:pPr>
              <w:pStyle w:val="25"/>
              <w:shd w:val="clear" w:color="auto" w:fill="auto"/>
              <w:tabs>
                <w:tab w:val="left" w:pos="1518"/>
              </w:tabs>
              <w:spacing w:before="0" w:after="0" w:line="240" w:lineRule="auto"/>
              <w:ind w:left="57" w:right="57"/>
              <w:jc w:val="center"/>
              <w:rPr>
                <w:sz w:val="26"/>
                <w:szCs w:val="26"/>
              </w:rPr>
            </w:pPr>
            <w:r>
              <w:rPr>
                <w:rStyle w:val="11"/>
                <w:sz w:val="26"/>
                <w:szCs w:val="26"/>
              </w:rPr>
              <w:t>Содержание</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3-4 года</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4-5 лет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5-6 лет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6-7 лет</w:t>
            </w:r>
          </w:p>
        </w:tc>
      </w:tr>
      <w:tr>
        <w:tc>
          <w:tcPr>
            <w:tcW w:w="10146" w:type="dxa"/>
            <w:gridSpan w:val="5"/>
          </w:tcPr>
          <w:p>
            <w:pPr>
              <w:pStyle w:val="25"/>
              <w:shd w:val="clear" w:color="auto" w:fill="auto"/>
              <w:spacing w:before="0" w:after="0" w:line="280" w:lineRule="exact"/>
              <w:jc w:val="center"/>
              <w:rPr>
                <w:rStyle w:val="11"/>
                <w:sz w:val="26"/>
                <w:szCs w:val="26"/>
              </w:rPr>
            </w:pPr>
            <w:r>
              <w:rPr>
                <w:rStyle w:val="11"/>
                <w:sz w:val="26"/>
                <w:szCs w:val="26"/>
              </w:rPr>
              <w:t>Холодный период года</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Завтрак</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Игры, подготовка к занятиям</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9.00-9.20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9.00-9.15</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9.00-9.15</w:t>
            </w:r>
          </w:p>
        </w:tc>
        <w:tc>
          <w:tcPr>
            <w:tcW w:w="1588" w:type="dxa"/>
            <w:vAlign w:val="center"/>
          </w:tcPr>
          <w:p>
            <w:pPr>
              <w:pStyle w:val="25"/>
              <w:shd w:val="clear" w:color="auto" w:fill="auto"/>
              <w:spacing w:before="0" w:after="0" w:line="240" w:lineRule="auto"/>
              <w:ind w:left="57" w:right="57"/>
              <w:jc w:val="center"/>
              <w:rPr>
                <w:sz w:val="26"/>
                <w:szCs w:val="26"/>
              </w:rPr>
            </w:pPr>
            <w:r>
              <w:rPr>
                <w:rStyle w:val="4pt"/>
                <w:sz w:val="26"/>
                <w:szCs w:val="26"/>
              </w:rPr>
              <w:t>-</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Занятия (включая гимнастику в процессе занятия -2 минуты, перерывы между занятиями, не менее 10 минут)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9.20-10.00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9.15-10.05</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9.15-10.15</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9.00-10.50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 возвращение с прогулки</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10.00-12.00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10.05-12.00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10.15-12.00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10.50-12.00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Второй завтрак</w:t>
            </w:r>
            <w:r>
              <w:rPr>
                <w:rStyle w:val="11"/>
                <w:sz w:val="26"/>
                <w:szCs w:val="26"/>
                <w:vertAlign w:val="superscript"/>
              </w:rPr>
              <w:t>17</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Обед</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12.00-13.00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12.00-13.00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12.00-13.00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12.00-13.00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ко сну, сон, постепенный подъем детей, закаливающие процедуры</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13.00-15.30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13.00-15.30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13.00-15.30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13.00-15.30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Полдник</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r>
      <w:tr>
        <w:tc>
          <w:tcPr>
            <w:tcW w:w="3794" w:type="dxa"/>
            <w:vAlign w:val="center"/>
          </w:tcPr>
          <w:p>
            <w:pPr>
              <w:pStyle w:val="25"/>
              <w:shd w:val="clear" w:color="auto" w:fill="auto"/>
              <w:spacing w:before="0" w:after="0" w:line="240" w:lineRule="auto"/>
              <w:ind w:left="57" w:right="57"/>
              <w:jc w:val="center"/>
              <w:rPr>
                <w:sz w:val="26"/>
                <w:szCs w:val="26"/>
              </w:rPr>
            </w:pPr>
            <w:r>
              <w:rPr>
                <w:rStyle w:val="11"/>
                <w:sz w:val="26"/>
                <w:szCs w:val="26"/>
              </w:rPr>
              <w:t>Занятия (при необходимости)</w:t>
            </w:r>
          </w:p>
        </w:tc>
        <w:tc>
          <w:tcPr>
            <w:tcW w:w="1588" w:type="dxa"/>
            <w:vAlign w:val="center"/>
          </w:tcPr>
          <w:p>
            <w:pPr>
              <w:pStyle w:val="25"/>
              <w:shd w:val="clear" w:color="auto" w:fill="auto"/>
              <w:spacing w:before="0" w:after="0" w:line="240" w:lineRule="auto"/>
              <w:ind w:left="57" w:right="57"/>
              <w:jc w:val="center"/>
              <w:rPr>
                <w:sz w:val="26"/>
                <w:szCs w:val="26"/>
              </w:rPr>
            </w:pPr>
            <w:r>
              <w:rPr>
                <w:rStyle w:val="4pt"/>
                <w:sz w:val="26"/>
                <w:szCs w:val="26"/>
              </w:rPr>
              <w:t>-</w:t>
            </w:r>
          </w:p>
        </w:tc>
        <w:tc>
          <w:tcPr>
            <w:tcW w:w="1588" w:type="dxa"/>
            <w:vAlign w:val="center"/>
          </w:tcPr>
          <w:p>
            <w:pPr>
              <w:pStyle w:val="25"/>
              <w:shd w:val="clear" w:color="auto" w:fill="auto"/>
              <w:spacing w:before="0" w:after="0" w:line="240" w:lineRule="auto"/>
              <w:ind w:left="57" w:right="57"/>
              <w:jc w:val="center"/>
              <w:rPr>
                <w:sz w:val="26"/>
                <w:szCs w:val="26"/>
              </w:rPr>
            </w:pPr>
            <w:r>
              <w:rPr>
                <w:rStyle w:val="4pt"/>
                <w:sz w:val="26"/>
                <w:szCs w:val="26"/>
              </w:rPr>
              <w:t>-</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16.00-16.25</w:t>
            </w:r>
          </w:p>
        </w:tc>
        <w:tc>
          <w:tcPr>
            <w:tcW w:w="1588" w:type="dxa"/>
            <w:vAlign w:val="center"/>
          </w:tcPr>
          <w:p>
            <w:pPr>
              <w:pStyle w:val="25"/>
              <w:shd w:val="clear" w:color="auto" w:fill="auto"/>
              <w:spacing w:before="0" w:after="0" w:line="240" w:lineRule="auto"/>
              <w:ind w:left="57" w:right="57"/>
              <w:jc w:val="center"/>
              <w:rPr>
                <w:sz w:val="26"/>
                <w:szCs w:val="26"/>
              </w:rPr>
            </w:pPr>
            <w:r>
              <w:rPr>
                <w:rStyle w:val="4pt"/>
                <w:sz w:val="26"/>
                <w:szCs w:val="26"/>
              </w:rPr>
              <w:t>-</w:t>
            </w:r>
          </w:p>
        </w:tc>
      </w:tr>
      <w:tr>
        <w:tc>
          <w:tcPr>
            <w:tcW w:w="3794" w:type="dxa"/>
            <w:vAlign w:val="center"/>
          </w:tcPr>
          <w:p>
            <w:pPr>
              <w:pStyle w:val="25"/>
              <w:shd w:val="clear" w:color="auto" w:fill="auto"/>
              <w:spacing w:before="0" w:after="0" w:line="240" w:lineRule="auto"/>
              <w:ind w:left="57" w:right="57"/>
              <w:jc w:val="center"/>
              <w:rPr>
                <w:sz w:val="26"/>
                <w:szCs w:val="26"/>
              </w:rPr>
            </w:pPr>
            <w:r>
              <w:rPr>
                <w:rStyle w:val="11"/>
                <w:sz w:val="26"/>
                <w:szCs w:val="26"/>
              </w:rPr>
              <w:t>Игры, самостоятельная деятельность детей</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16.00-17.00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16.00-17.00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16.25-17.00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16.00-16.40</w:t>
            </w:r>
          </w:p>
        </w:tc>
      </w:tr>
      <w:tr>
        <w:tc>
          <w:tcPr>
            <w:tcW w:w="3794" w:type="dxa"/>
            <w:vAlign w:val="center"/>
          </w:tcPr>
          <w:p>
            <w:pPr>
              <w:pStyle w:val="25"/>
              <w:shd w:val="clear" w:color="auto" w:fill="auto"/>
              <w:spacing w:before="0" w:after="0" w:line="240" w:lineRule="auto"/>
              <w:ind w:left="57" w:right="57"/>
              <w:jc w:val="center"/>
              <w:rPr>
                <w:sz w:val="26"/>
                <w:szCs w:val="26"/>
              </w:rPr>
            </w:pPr>
            <w:r>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17.00-18.30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17.00-18.30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17.00-18.30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16.40-18.30</w:t>
            </w:r>
          </w:p>
        </w:tc>
      </w:tr>
      <w:tr>
        <w:tc>
          <w:tcPr>
            <w:tcW w:w="3794" w:type="dxa"/>
            <w:vAlign w:val="center"/>
          </w:tcPr>
          <w:p>
            <w:pPr>
              <w:pStyle w:val="25"/>
              <w:shd w:val="clear" w:color="auto" w:fill="auto"/>
              <w:spacing w:before="0" w:after="0" w:line="240" w:lineRule="auto"/>
              <w:ind w:left="57" w:right="57"/>
              <w:jc w:val="center"/>
              <w:rPr>
                <w:sz w:val="26"/>
                <w:szCs w:val="26"/>
              </w:rPr>
            </w:pPr>
            <w:r>
              <w:rPr>
                <w:rStyle w:val="11"/>
                <w:sz w:val="26"/>
                <w:szCs w:val="26"/>
              </w:rPr>
              <w:t>Ужин</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r>
      <w:tr>
        <w:tc>
          <w:tcPr>
            <w:tcW w:w="3794" w:type="dxa"/>
            <w:vAlign w:val="center"/>
          </w:tcPr>
          <w:p>
            <w:pPr>
              <w:pStyle w:val="25"/>
              <w:shd w:val="clear" w:color="auto" w:fill="auto"/>
              <w:spacing w:before="0" w:after="0" w:line="240" w:lineRule="auto"/>
              <w:ind w:left="57" w:right="57"/>
              <w:jc w:val="center"/>
              <w:rPr>
                <w:sz w:val="26"/>
                <w:szCs w:val="26"/>
              </w:rPr>
            </w:pPr>
            <w:r>
              <w:rPr>
                <w:rStyle w:val="11"/>
                <w:sz w:val="26"/>
                <w:szCs w:val="26"/>
              </w:rPr>
              <w:t>Уход домой</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r>
      <w:tr>
        <w:tc>
          <w:tcPr>
            <w:tcW w:w="10146" w:type="dxa"/>
            <w:gridSpan w:val="5"/>
          </w:tcPr>
          <w:p>
            <w:pPr>
              <w:pStyle w:val="25"/>
              <w:shd w:val="clear" w:color="auto" w:fill="auto"/>
              <w:spacing w:before="0" w:after="0" w:line="280" w:lineRule="exact"/>
              <w:jc w:val="center"/>
              <w:rPr>
                <w:rStyle w:val="11"/>
                <w:sz w:val="26"/>
                <w:szCs w:val="26"/>
              </w:rPr>
            </w:pPr>
            <w:r>
              <w:rPr>
                <w:rStyle w:val="11"/>
                <w:sz w:val="26"/>
                <w:szCs w:val="26"/>
              </w:rPr>
              <w:t>Теплый период года</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Завтрак</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Игры, самостоятельная деятельность</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9.00-9.20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9.00-9.15</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9.00-9.15</w:t>
            </w:r>
          </w:p>
        </w:tc>
        <w:tc>
          <w:tcPr>
            <w:tcW w:w="1588" w:type="dxa"/>
            <w:vAlign w:val="center"/>
          </w:tcPr>
          <w:p>
            <w:pPr>
              <w:pStyle w:val="25"/>
              <w:shd w:val="clear" w:color="auto" w:fill="auto"/>
              <w:spacing w:before="0" w:after="0" w:line="240" w:lineRule="auto"/>
              <w:ind w:left="57" w:right="57"/>
              <w:jc w:val="center"/>
              <w:rPr>
                <w:sz w:val="26"/>
                <w:szCs w:val="26"/>
              </w:rPr>
            </w:pPr>
            <w:r>
              <w:rPr>
                <w:rStyle w:val="4pt"/>
                <w:sz w:val="26"/>
                <w:szCs w:val="26"/>
              </w:rPr>
              <w:t>-</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Второй завтрак</w:t>
            </w:r>
            <w:r>
              <w:rPr>
                <w:rStyle w:val="11"/>
                <w:sz w:val="26"/>
                <w:szCs w:val="26"/>
                <w:vertAlign w:val="superscript"/>
              </w:rPr>
              <w:t>18</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 занятия на прогулке, возвращение с прогулки</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9.20-12.00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9.15-12.00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9.15-12.00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9.00-12.00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Обед</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12.00-13.00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12.00-13.00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12.00-13.00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12.00-13.00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ко сну, сон, постепенный подъем детей, закаливающие процедуры</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13.00-15.30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13.00-15.30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13.00-15.30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13.00-15.30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Полдник</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15.30-16.00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Игры, самостоятельная деятельность детей</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16.00-17.00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16.00-17.00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16.00-17.00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16.00-17.00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 самостоятельная деятельность детей</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17.00-18.30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17.00-18.30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17.00-18.30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17.00-18.30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Ужин</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18.30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Уход домой</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до 19.00</w:t>
            </w:r>
          </w:p>
        </w:tc>
      </w:tr>
    </w:tbl>
    <w:p>
      <w:pPr>
        <w:rPr>
          <w:sz w:val="2"/>
          <w:szCs w:val="2"/>
        </w:rPr>
      </w:pPr>
    </w:p>
    <w:p>
      <w:pPr>
        <w:rPr>
          <w:sz w:val="2"/>
          <w:szCs w:val="2"/>
        </w:rPr>
      </w:pPr>
    </w:p>
    <w:p>
      <w:pPr>
        <w:rPr>
          <w:sz w:val="2"/>
          <w:szCs w:val="2"/>
        </w:rPr>
      </w:pPr>
    </w:p>
    <w:p>
      <w:pPr>
        <w:pStyle w:val="25"/>
        <w:numPr>
          <w:ilvl w:val="0"/>
          <w:numId w:val="148"/>
        </w:numPr>
        <w:shd w:val="clear" w:color="auto" w:fill="auto"/>
        <w:tabs>
          <w:tab w:val="left" w:pos="851"/>
        </w:tabs>
        <w:spacing w:before="135" w:after="162" w:line="389" w:lineRule="exact"/>
        <w:ind w:left="20" w:right="20" w:hanging="20"/>
        <w:rPr>
          <w:rStyle w:val="11"/>
        </w:rPr>
      </w:pPr>
      <w:r>
        <w:rPr>
          <w:rStyle w:val="11"/>
        </w:rPr>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trPr>
          <w:trHeight w:val="470"/>
        </w:trPr>
        <w:tc>
          <w:tcPr>
            <w:tcW w:w="8046" w:type="dxa"/>
            <w:vAlign w:val="center"/>
          </w:tcPr>
          <w:p>
            <w:pPr>
              <w:pStyle w:val="25"/>
              <w:shd w:val="clear" w:color="auto" w:fill="auto"/>
              <w:spacing w:before="0" w:after="0" w:line="240" w:lineRule="auto"/>
              <w:ind w:left="57" w:right="57"/>
              <w:jc w:val="center"/>
              <w:rPr>
                <w:sz w:val="26"/>
                <w:szCs w:val="26"/>
              </w:rPr>
            </w:pPr>
            <w:r>
              <w:rPr>
                <w:rStyle w:val="11"/>
                <w:sz w:val="26"/>
                <w:szCs w:val="26"/>
              </w:rPr>
              <w:t>Содержание</w:t>
            </w:r>
          </w:p>
        </w:tc>
        <w:tc>
          <w:tcPr>
            <w:tcW w:w="2091" w:type="dxa"/>
            <w:vAlign w:val="center"/>
          </w:tcPr>
          <w:p>
            <w:pPr>
              <w:pStyle w:val="25"/>
              <w:shd w:val="clear" w:color="auto" w:fill="auto"/>
              <w:spacing w:before="0" w:after="0" w:line="240" w:lineRule="auto"/>
              <w:ind w:left="57" w:right="57"/>
              <w:jc w:val="center"/>
              <w:rPr>
                <w:sz w:val="26"/>
                <w:szCs w:val="26"/>
              </w:rPr>
            </w:pPr>
            <w:r>
              <w:rPr>
                <w:rStyle w:val="11"/>
                <w:sz w:val="26"/>
                <w:szCs w:val="26"/>
              </w:rPr>
              <w:t>Время</w:t>
            </w:r>
          </w:p>
        </w:tc>
      </w:tr>
      <w:tr>
        <w:tc>
          <w:tcPr>
            <w:tcW w:w="8046" w:type="dxa"/>
            <w:vAlign w:val="center"/>
          </w:tcPr>
          <w:p>
            <w:pPr>
              <w:pStyle w:val="25"/>
              <w:shd w:val="clear" w:color="auto" w:fill="auto"/>
              <w:spacing w:before="0" w:after="0" w:line="240" w:lineRule="auto"/>
              <w:ind w:left="57" w:right="57"/>
              <w:rPr>
                <w:sz w:val="26"/>
                <w:szCs w:val="26"/>
              </w:rPr>
            </w:pPr>
            <w:r>
              <w:rPr>
                <w:rStyle w:val="11"/>
                <w:sz w:val="26"/>
                <w:szCs w:val="26"/>
              </w:rPr>
              <w:t>Прием детей, осмотр, игры, утренняя гимнастика</w:t>
            </w:r>
          </w:p>
        </w:tc>
        <w:tc>
          <w:tcPr>
            <w:tcW w:w="2091"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r>
      <w:tr>
        <w:tc>
          <w:tcPr>
            <w:tcW w:w="8046"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завтраку, завтрак</w:t>
            </w:r>
          </w:p>
        </w:tc>
        <w:tc>
          <w:tcPr>
            <w:tcW w:w="2091"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r>
      <w:tr>
        <w:tc>
          <w:tcPr>
            <w:tcW w:w="8046" w:type="dxa"/>
            <w:vAlign w:val="center"/>
          </w:tcPr>
          <w:p>
            <w:pPr>
              <w:pStyle w:val="25"/>
              <w:shd w:val="clear" w:color="auto" w:fill="auto"/>
              <w:spacing w:before="0" w:after="0" w:line="240" w:lineRule="auto"/>
              <w:ind w:left="57" w:right="57"/>
              <w:rPr>
                <w:sz w:val="26"/>
                <w:szCs w:val="26"/>
              </w:rPr>
            </w:pPr>
            <w:r>
              <w:rPr>
                <w:rStyle w:val="11"/>
                <w:sz w:val="26"/>
                <w:szCs w:val="26"/>
              </w:rPr>
              <w:t>Активное бодрствование детей (игры, предметная деятельность и другое)</w:t>
            </w:r>
          </w:p>
        </w:tc>
        <w:tc>
          <w:tcPr>
            <w:tcW w:w="2091" w:type="dxa"/>
            <w:vAlign w:val="center"/>
          </w:tcPr>
          <w:p>
            <w:pPr>
              <w:pStyle w:val="25"/>
              <w:shd w:val="clear" w:color="auto" w:fill="auto"/>
              <w:spacing w:before="0" w:after="0" w:line="240" w:lineRule="auto"/>
              <w:ind w:left="57" w:right="57"/>
              <w:jc w:val="center"/>
              <w:rPr>
                <w:sz w:val="26"/>
                <w:szCs w:val="26"/>
              </w:rPr>
            </w:pPr>
            <w:r>
              <w:rPr>
                <w:rStyle w:val="11"/>
                <w:sz w:val="26"/>
                <w:szCs w:val="26"/>
              </w:rPr>
              <w:t>9.00-9.30</w:t>
            </w:r>
          </w:p>
        </w:tc>
      </w:tr>
      <w:tr>
        <w:tc>
          <w:tcPr>
            <w:tcW w:w="8046" w:type="dxa"/>
            <w:vAlign w:val="center"/>
          </w:tcPr>
          <w:p>
            <w:pPr>
              <w:pStyle w:val="25"/>
              <w:shd w:val="clear" w:color="auto" w:fill="auto"/>
              <w:spacing w:before="0" w:after="0" w:line="240" w:lineRule="auto"/>
              <w:ind w:left="57" w:right="57"/>
              <w:rPr>
                <w:sz w:val="26"/>
                <w:szCs w:val="26"/>
              </w:rPr>
            </w:pPr>
            <w:r>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pPr>
              <w:pStyle w:val="25"/>
              <w:shd w:val="clear" w:color="auto" w:fill="auto"/>
              <w:spacing w:before="0" w:after="0" w:line="240" w:lineRule="auto"/>
              <w:ind w:left="57" w:right="57"/>
              <w:jc w:val="center"/>
              <w:rPr>
                <w:sz w:val="26"/>
                <w:szCs w:val="26"/>
              </w:rPr>
            </w:pPr>
            <w:r>
              <w:rPr>
                <w:rStyle w:val="11"/>
                <w:sz w:val="26"/>
                <w:szCs w:val="26"/>
              </w:rPr>
              <w:t>9.30-9.40</w:t>
            </w:r>
          </w:p>
          <w:p>
            <w:pPr>
              <w:pStyle w:val="25"/>
              <w:shd w:val="clear" w:color="auto" w:fill="auto"/>
              <w:spacing w:before="0" w:after="0" w:line="240" w:lineRule="auto"/>
              <w:ind w:left="57" w:right="57"/>
              <w:jc w:val="center"/>
              <w:rPr>
                <w:sz w:val="26"/>
                <w:szCs w:val="26"/>
              </w:rPr>
            </w:pPr>
            <w:r>
              <w:rPr>
                <w:rStyle w:val="11"/>
                <w:sz w:val="26"/>
                <w:szCs w:val="26"/>
              </w:rPr>
              <w:t>9.50-10.00</w:t>
            </w:r>
          </w:p>
        </w:tc>
      </w:tr>
      <w:tr>
        <w:tc>
          <w:tcPr>
            <w:tcW w:w="8046" w:type="dxa"/>
            <w:vAlign w:val="center"/>
          </w:tcPr>
          <w:p>
            <w:pPr>
              <w:pStyle w:val="25"/>
              <w:shd w:val="clear" w:color="auto" w:fill="auto"/>
              <w:spacing w:before="0" w:after="0" w:line="240" w:lineRule="auto"/>
              <w:ind w:left="57" w:right="57"/>
              <w:rPr>
                <w:sz w:val="26"/>
                <w:szCs w:val="26"/>
              </w:rPr>
            </w:pPr>
            <w:r>
              <w:rPr>
                <w:rStyle w:val="11"/>
                <w:sz w:val="26"/>
                <w:szCs w:val="26"/>
              </w:rPr>
              <w:t>Активное бодрствование детей (игры, предметная деятельность и другое)</w:t>
            </w:r>
          </w:p>
        </w:tc>
        <w:tc>
          <w:tcPr>
            <w:tcW w:w="2091" w:type="dxa"/>
            <w:vAlign w:val="center"/>
          </w:tcPr>
          <w:p>
            <w:pPr>
              <w:pStyle w:val="25"/>
              <w:shd w:val="clear" w:color="auto" w:fill="auto"/>
              <w:spacing w:before="0" w:after="0" w:line="240" w:lineRule="auto"/>
              <w:ind w:left="57" w:right="57"/>
              <w:jc w:val="center"/>
              <w:rPr>
                <w:sz w:val="26"/>
                <w:szCs w:val="26"/>
              </w:rPr>
            </w:pPr>
            <w:r>
              <w:rPr>
                <w:rStyle w:val="11"/>
                <w:sz w:val="26"/>
                <w:szCs w:val="26"/>
              </w:rPr>
              <w:t>10.00-10.30</w:t>
            </w:r>
          </w:p>
        </w:tc>
      </w:tr>
      <w:tr>
        <w:tc>
          <w:tcPr>
            <w:tcW w:w="8046" w:type="dxa"/>
            <w:vAlign w:val="center"/>
          </w:tcPr>
          <w:p>
            <w:pPr>
              <w:pStyle w:val="25"/>
              <w:shd w:val="clear" w:color="auto" w:fill="auto"/>
              <w:spacing w:before="0" w:after="0" w:line="240" w:lineRule="auto"/>
              <w:ind w:left="57" w:right="57"/>
              <w:rPr>
                <w:sz w:val="26"/>
                <w:szCs w:val="26"/>
              </w:rPr>
            </w:pPr>
            <w:r>
              <w:rPr>
                <w:rStyle w:val="11"/>
                <w:sz w:val="26"/>
                <w:szCs w:val="26"/>
              </w:rPr>
              <w:t>Второй завтрак</w:t>
            </w:r>
          </w:p>
        </w:tc>
        <w:tc>
          <w:tcPr>
            <w:tcW w:w="2091"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r>
      <w:tr>
        <w:tc>
          <w:tcPr>
            <w:tcW w:w="8046" w:type="dxa"/>
            <w:vAlign w:val="center"/>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 уход домой</w:t>
            </w:r>
          </w:p>
        </w:tc>
        <w:tc>
          <w:tcPr>
            <w:tcW w:w="2091" w:type="dxa"/>
            <w:vAlign w:val="center"/>
          </w:tcPr>
          <w:p>
            <w:pPr>
              <w:pStyle w:val="25"/>
              <w:shd w:val="clear" w:color="auto" w:fill="auto"/>
              <w:spacing w:before="0" w:after="0" w:line="240" w:lineRule="auto"/>
              <w:ind w:left="57" w:right="57"/>
              <w:jc w:val="center"/>
              <w:rPr>
                <w:sz w:val="26"/>
                <w:szCs w:val="26"/>
              </w:rPr>
            </w:pPr>
            <w:r>
              <w:rPr>
                <w:rStyle w:val="11"/>
                <w:sz w:val="26"/>
                <w:szCs w:val="26"/>
              </w:rPr>
              <w:t>11.00-12.00</w:t>
            </w:r>
          </w:p>
        </w:tc>
      </w:tr>
    </w:tbl>
    <w:p>
      <w:pPr>
        <w:pStyle w:val="25"/>
        <w:shd w:val="clear" w:color="auto" w:fill="auto"/>
        <w:tabs>
          <w:tab w:val="left" w:pos="851"/>
        </w:tabs>
        <w:spacing w:before="0" w:after="0" w:line="240" w:lineRule="auto"/>
        <w:ind w:right="20"/>
        <w:rPr>
          <w:rStyle w:val="11"/>
        </w:rPr>
      </w:pPr>
    </w:p>
    <w:p>
      <w:pPr>
        <w:rPr>
          <w:sz w:val="2"/>
          <w:szCs w:val="2"/>
        </w:rPr>
      </w:pPr>
    </w:p>
    <w:p>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8046"/>
        <w:gridCol w:w="2091"/>
      </w:tblGrid>
      <w:tr>
        <w:trPr>
          <w:trHeight w:val="439"/>
        </w:trPr>
        <w:tc>
          <w:tcPr>
            <w:tcW w:w="8046" w:type="dxa"/>
            <w:vAlign w:val="center"/>
          </w:tcPr>
          <w:p>
            <w:pPr>
              <w:pStyle w:val="25"/>
              <w:shd w:val="clear" w:color="auto" w:fill="auto"/>
              <w:spacing w:before="0" w:after="0" w:line="280" w:lineRule="exact"/>
              <w:jc w:val="center"/>
              <w:rPr>
                <w:sz w:val="26"/>
                <w:szCs w:val="26"/>
              </w:rPr>
            </w:pPr>
            <w:r>
              <w:rPr>
                <w:rStyle w:val="11"/>
                <w:sz w:val="26"/>
                <w:szCs w:val="26"/>
              </w:rPr>
              <w:t>Содержание</w:t>
            </w:r>
          </w:p>
        </w:tc>
        <w:tc>
          <w:tcPr>
            <w:tcW w:w="2091" w:type="dxa"/>
            <w:vAlign w:val="center"/>
          </w:tcPr>
          <w:p>
            <w:pPr>
              <w:pStyle w:val="25"/>
              <w:shd w:val="clear" w:color="auto" w:fill="auto"/>
              <w:spacing w:before="0" w:after="0" w:line="280" w:lineRule="exact"/>
              <w:jc w:val="center"/>
              <w:rPr>
                <w:sz w:val="26"/>
                <w:szCs w:val="26"/>
              </w:rPr>
            </w:pPr>
            <w:r>
              <w:rPr>
                <w:rStyle w:val="11"/>
                <w:sz w:val="26"/>
                <w:szCs w:val="26"/>
              </w:rPr>
              <w:t>Время</w:t>
            </w:r>
          </w:p>
        </w:tc>
      </w:tr>
      <w:tr>
        <w:tc>
          <w:tcPr>
            <w:tcW w:w="8046" w:type="dxa"/>
            <w:vAlign w:val="center"/>
          </w:tcPr>
          <w:p>
            <w:pPr>
              <w:pStyle w:val="25"/>
              <w:shd w:val="clear" w:color="auto" w:fill="auto"/>
              <w:spacing w:before="0" w:after="0" w:line="240" w:lineRule="auto"/>
              <w:ind w:left="120"/>
              <w:rPr>
                <w:sz w:val="26"/>
                <w:szCs w:val="26"/>
              </w:rPr>
            </w:pPr>
            <w:r>
              <w:rPr>
                <w:rStyle w:val="11"/>
                <w:sz w:val="26"/>
                <w:szCs w:val="26"/>
              </w:rPr>
              <w:t>Прием детей, осмотр, самостоятельная деятельность, утренняя гимнастика</w:t>
            </w:r>
          </w:p>
        </w:tc>
        <w:tc>
          <w:tcPr>
            <w:tcW w:w="2091" w:type="dxa"/>
            <w:vAlign w:val="center"/>
          </w:tcPr>
          <w:p>
            <w:pPr>
              <w:pStyle w:val="25"/>
              <w:shd w:val="clear" w:color="auto" w:fill="auto"/>
              <w:spacing w:before="0" w:after="0" w:line="240" w:lineRule="auto"/>
              <w:jc w:val="center"/>
              <w:rPr>
                <w:sz w:val="26"/>
                <w:szCs w:val="26"/>
              </w:rPr>
            </w:pPr>
            <w:r>
              <w:rPr>
                <w:rStyle w:val="11"/>
                <w:sz w:val="26"/>
                <w:szCs w:val="26"/>
              </w:rPr>
              <w:t>7.00-8.30</w:t>
            </w:r>
          </w:p>
        </w:tc>
      </w:tr>
      <w:tr>
        <w:tc>
          <w:tcPr>
            <w:tcW w:w="8046" w:type="dxa"/>
            <w:vAlign w:val="center"/>
          </w:tcPr>
          <w:p>
            <w:pPr>
              <w:pStyle w:val="25"/>
              <w:shd w:val="clear" w:color="auto" w:fill="auto"/>
              <w:spacing w:before="0" w:after="0" w:line="240" w:lineRule="auto"/>
              <w:ind w:left="120"/>
              <w:rPr>
                <w:sz w:val="26"/>
                <w:szCs w:val="26"/>
              </w:rPr>
            </w:pPr>
            <w:r>
              <w:rPr>
                <w:rStyle w:val="11"/>
                <w:sz w:val="26"/>
                <w:szCs w:val="26"/>
              </w:rPr>
              <w:t>Подготовка к завтраку, завтрак</w:t>
            </w:r>
          </w:p>
        </w:tc>
        <w:tc>
          <w:tcPr>
            <w:tcW w:w="2091" w:type="dxa"/>
            <w:vAlign w:val="center"/>
          </w:tcPr>
          <w:p>
            <w:pPr>
              <w:pStyle w:val="25"/>
              <w:shd w:val="clear" w:color="auto" w:fill="auto"/>
              <w:spacing w:before="0" w:after="0" w:line="240" w:lineRule="auto"/>
              <w:jc w:val="center"/>
              <w:rPr>
                <w:sz w:val="26"/>
                <w:szCs w:val="26"/>
              </w:rPr>
            </w:pPr>
            <w:r>
              <w:rPr>
                <w:rStyle w:val="11"/>
                <w:sz w:val="26"/>
                <w:szCs w:val="26"/>
              </w:rPr>
              <w:t>8.30-9.00</w:t>
            </w:r>
          </w:p>
        </w:tc>
      </w:tr>
      <w:tr>
        <w:tc>
          <w:tcPr>
            <w:tcW w:w="8046" w:type="dxa"/>
            <w:vAlign w:val="center"/>
          </w:tcPr>
          <w:p>
            <w:pPr>
              <w:pStyle w:val="25"/>
              <w:shd w:val="clear" w:color="auto" w:fill="auto"/>
              <w:spacing w:before="0" w:after="0" w:line="240" w:lineRule="auto"/>
              <w:rPr>
                <w:sz w:val="26"/>
                <w:szCs w:val="26"/>
              </w:rPr>
            </w:pPr>
            <w:r>
              <w:rPr>
                <w:rStyle w:val="11"/>
                <w:sz w:val="26"/>
                <w:szCs w:val="26"/>
              </w:rPr>
              <w:t>Игры, подготовка к занятиям</w:t>
            </w:r>
          </w:p>
        </w:tc>
        <w:tc>
          <w:tcPr>
            <w:tcW w:w="2091" w:type="dxa"/>
            <w:vAlign w:val="center"/>
          </w:tcPr>
          <w:p>
            <w:pPr>
              <w:pStyle w:val="25"/>
              <w:shd w:val="clear" w:color="auto" w:fill="auto"/>
              <w:spacing w:before="0" w:after="0" w:line="240" w:lineRule="auto"/>
              <w:jc w:val="center"/>
              <w:rPr>
                <w:sz w:val="26"/>
                <w:szCs w:val="26"/>
              </w:rPr>
            </w:pPr>
            <w:r>
              <w:rPr>
                <w:rStyle w:val="11"/>
                <w:sz w:val="26"/>
                <w:szCs w:val="26"/>
              </w:rPr>
              <w:t>9.00-9.30</w:t>
            </w:r>
          </w:p>
        </w:tc>
      </w:tr>
      <w:tr>
        <w:tc>
          <w:tcPr>
            <w:tcW w:w="8046" w:type="dxa"/>
            <w:vAlign w:val="center"/>
          </w:tcPr>
          <w:p>
            <w:pPr>
              <w:pStyle w:val="25"/>
              <w:shd w:val="clear" w:color="auto" w:fill="auto"/>
              <w:spacing w:before="0" w:after="0" w:line="240" w:lineRule="auto"/>
              <w:rPr>
                <w:sz w:val="26"/>
                <w:szCs w:val="26"/>
              </w:rPr>
            </w:pPr>
            <w:r>
              <w:rPr>
                <w:rStyle w:val="11"/>
                <w:sz w:val="26"/>
                <w:szCs w:val="26"/>
              </w:rPr>
              <w:t>Занятия в игровой форме по подгруппам</w:t>
            </w:r>
          </w:p>
        </w:tc>
        <w:tc>
          <w:tcPr>
            <w:tcW w:w="2091" w:type="dxa"/>
            <w:vAlign w:val="center"/>
          </w:tcPr>
          <w:p>
            <w:pPr>
              <w:pStyle w:val="25"/>
              <w:shd w:val="clear" w:color="auto" w:fill="auto"/>
              <w:spacing w:before="0" w:after="0" w:line="240" w:lineRule="auto"/>
              <w:jc w:val="center"/>
              <w:rPr>
                <w:sz w:val="26"/>
                <w:szCs w:val="26"/>
              </w:rPr>
            </w:pPr>
            <w:r>
              <w:rPr>
                <w:rStyle w:val="11"/>
                <w:sz w:val="26"/>
                <w:szCs w:val="26"/>
              </w:rPr>
              <w:t>9.30-9.40</w:t>
            </w:r>
          </w:p>
          <w:p>
            <w:pPr>
              <w:pStyle w:val="25"/>
              <w:shd w:val="clear" w:color="auto" w:fill="auto"/>
              <w:spacing w:before="0" w:after="0" w:line="240" w:lineRule="auto"/>
              <w:jc w:val="center"/>
              <w:rPr>
                <w:sz w:val="26"/>
                <w:szCs w:val="26"/>
              </w:rPr>
            </w:pPr>
            <w:r>
              <w:rPr>
                <w:rStyle w:val="11"/>
                <w:sz w:val="26"/>
                <w:szCs w:val="26"/>
              </w:rPr>
              <w:t>9.50-10.00</w:t>
            </w:r>
          </w:p>
        </w:tc>
      </w:tr>
      <w:tr>
        <w:tc>
          <w:tcPr>
            <w:tcW w:w="8046" w:type="dxa"/>
            <w:vAlign w:val="center"/>
          </w:tcPr>
          <w:p>
            <w:pPr>
              <w:pStyle w:val="25"/>
              <w:shd w:val="clear" w:color="auto" w:fill="auto"/>
              <w:spacing w:before="0" w:after="0" w:line="240" w:lineRule="auto"/>
              <w:rPr>
                <w:sz w:val="26"/>
                <w:szCs w:val="26"/>
              </w:rPr>
            </w:pPr>
            <w:r>
              <w:rPr>
                <w:rStyle w:val="11"/>
                <w:sz w:val="26"/>
                <w:szCs w:val="26"/>
              </w:rPr>
              <w:t>Игры</w:t>
            </w:r>
          </w:p>
        </w:tc>
        <w:tc>
          <w:tcPr>
            <w:tcW w:w="2091" w:type="dxa"/>
            <w:vAlign w:val="center"/>
          </w:tcPr>
          <w:p>
            <w:pPr>
              <w:pStyle w:val="25"/>
              <w:shd w:val="clear" w:color="auto" w:fill="auto"/>
              <w:spacing w:before="0" w:after="0" w:line="240" w:lineRule="auto"/>
              <w:jc w:val="center"/>
              <w:rPr>
                <w:sz w:val="26"/>
                <w:szCs w:val="26"/>
              </w:rPr>
            </w:pPr>
            <w:r>
              <w:rPr>
                <w:rStyle w:val="11"/>
                <w:sz w:val="26"/>
                <w:szCs w:val="26"/>
              </w:rPr>
              <w:t>10.00-10.30</w:t>
            </w:r>
          </w:p>
        </w:tc>
      </w:tr>
      <w:tr>
        <w:tc>
          <w:tcPr>
            <w:tcW w:w="8046" w:type="dxa"/>
            <w:vAlign w:val="center"/>
          </w:tcPr>
          <w:p>
            <w:pPr>
              <w:pStyle w:val="25"/>
              <w:shd w:val="clear" w:color="auto" w:fill="auto"/>
              <w:spacing w:before="0" w:after="0" w:line="240" w:lineRule="auto"/>
              <w:rPr>
                <w:sz w:val="26"/>
                <w:szCs w:val="26"/>
              </w:rPr>
            </w:pPr>
            <w:r>
              <w:rPr>
                <w:rStyle w:val="11"/>
                <w:sz w:val="26"/>
                <w:szCs w:val="26"/>
              </w:rPr>
              <w:t>Второй завтрак</w:t>
            </w:r>
          </w:p>
        </w:tc>
        <w:tc>
          <w:tcPr>
            <w:tcW w:w="2091" w:type="dxa"/>
            <w:vAlign w:val="center"/>
          </w:tcPr>
          <w:p>
            <w:pPr>
              <w:pStyle w:val="25"/>
              <w:shd w:val="clear" w:color="auto" w:fill="auto"/>
              <w:spacing w:before="0" w:after="0" w:line="240" w:lineRule="auto"/>
              <w:jc w:val="center"/>
              <w:rPr>
                <w:sz w:val="26"/>
                <w:szCs w:val="26"/>
              </w:rPr>
            </w:pPr>
            <w:r>
              <w:rPr>
                <w:rStyle w:val="11"/>
                <w:sz w:val="26"/>
                <w:szCs w:val="26"/>
              </w:rPr>
              <w:t>10.30-11.00</w:t>
            </w:r>
          </w:p>
        </w:tc>
      </w:tr>
      <w:tr>
        <w:tc>
          <w:tcPr>
            <w:tcW w:w="8046" w:type="dxa"/>
            <w:vAlign w:val="center"/>
          </w:tcPr>
          <w:p>
            <w:pPr>
              <w:pStyle w:val="25"/>
              <w:shd w:val="clear" w:color="auto" w:fill="auto"/>
              <w:spacing w:before="0" w:after="0" w:line="240" w:lineRule="auto"/>
              <w:rPr>
                <w:sz w:val="26"/>
                <w:szCs w:val="26"/>
              </w:rPr>
            </w:pPr>
            <w:r>
              <w:rPr>
                <w:rStyle w:val="11"/>
                <w:sz w:val="26"/>
                <w:szCs w:val="26"/>
              </w:rPr>
              <w:t>Подготовка к прогулке, прогулка, уход детей домой</w:t>
            </w:r>
          </w:p>
        </w:tc>
        <w:tc>
          <w:tcPr>
            <w:tcW w:w="2091" w:type="dxa"/>
            <w:vAlign w:val="center"/>
          </w:tcPr>
          <w:p>
            <w:pPr>
              <w:pStyle w:val="25"/>
              <w:shd w:val="clear" w:color="auto" w:fill="auto"/>
              <w:spacing w:before="0" w:after="0" w:line="240" w:lineRule="auto"/>
              <w:jc w:val="center"/>
              <w:rPr>
                <w:sz w:val="26"/>
                <w:szCs w:val="26"/>
              </w:rPr>
            </w:pPr>
            <w:r>
              <w:rPr>
                <w:rStyle w:val="11"/>
                <w:sz w:val="26"/>
                <w:szCs w:val="26"/>
              </w:rPr>
              <w:t>11.00-12.00</w:t>
            </w:r>
          </w:p>
        </w:tc>
      </w:tr>
    </w:tbl>
    <w:p>
      <w:pPr>
        <w:pStyle w:val="25"/>
        <w:shd w:val="clear" w:color="auto" w:fill="auto"/>
        <w:tabs>
          <w:tab w:val="left" w:pos="993"/>
        </w:tabs>
        <w:spacing w:before="0" w:after="0" w:line="240" w:lineRule="auto"/>
        <w:ind w:right="20"/>
        <w:rPr>
          <w:rStyle w:val="11"/>
        </w:rPr>
      </w:pPr>
    </w:p>
    <w:p>
      <w:pPr>
        <w:rPr>
          <w:sz w:val="2"/>
          <w:szCs w:val="2"/>
        </w:rPr>
      </w:pPr>
    </w:p>
    <w:p>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trPr>
          <w:trHeight w:val="505"/>
          <w:tblHeader/>
        </w:trPr>
        <w:tc>
          <w:tcPr>
            <w:tcW w:w="3794" w:type="dxa"/>
            <w:vAlign w:val="center"/>
          </w:tcPr>
          <w:p>
            <w:pPr>
              <w:pStyle w:val="25"/>
              <w:shd w:val="clear" w:color="auto" w:fill="auto"/>
              <w:tabs>
                <w:tab w:val="left" w:pos="1518"/>
              </w:tabs>
              <w:spacing w:before="0" w:after="0" w:line="240" w:lineRule="auto"/>
              <w:ind w:left="57" w:right="57"/>
              <w:jc w:val="center"/>
              <w:rPr>
                <w:sz w:val="26"/>
                <w:szCs w:val="26"/>
              </w:rPr>
            </w:pPr>
            <w:r>
              <w:rPr>
                <w:rStyle w:val="11"/>
                <w:sz w:val="26"/>
                <w:szCs w:val="26"/>
              </w:rPr>
              <w:t>Содержание</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3-4 года</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4-5 лет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5-6 лет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6-7 лет</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7.00-8.30</w:t>
            </w:r>
          </w:p>
        </w:tc>
      </w:tr>
      <w:tr>
        <w:tc>
          <w:tcPr>
            <w:tcW w:w="3794" w:type="dxa"/>
          </w:tcPr>
          <w:p>
            <w:pPr>
              <w:pStyle w:val="25"/>
              <w:shd w:val="clear" w:color="auto" w:fill="auto"/>
              <w:spacing w:before="0" w:after="0" w:line="240" w:lineRule="auto"/>
              <w:ind w:left="57" w:right="57"/>
              <w:jc w:val="both"/>
              <w:rPr>
                <w:sz w:val="26"/>
                <w:szCs w:val="26"/>
              </w:rPr>
            </w:pPr>
            <w:r>
              <w:rPr>
                <w:rStyle w:val="11"/>
                <w:sz w:val="26"/>
                <w:szCs w:val="26"/>
              </w:rPr>
              <w:t>Завтрак</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8.30-9.00</w:t>
            </w:r>
          </w:p>
        </w:tc>
      </w:tr>
      <w:tr>
        <w:tc>
          <w:tcPr>
            <w:tcW w:w="3794" w:type="dxa"/>
          </w:tcPr>
          <w:p>
            <w:pPr>
              <w:pStyle w:val="25"/>
              <w:shd w:val="clear" w:color="auto" w:fill="auto"/>
              <w:spacing w:before="0" w:after="0" w:line="240" w:lineRule="auto"/>
              <w:ind w:left="57" w:right="57"/>
              <w:rPr>
                <w:sz w:val="26"/>
                <w:szCs w:val="26"/>
              </w:rPr>
            </w:pPr>
            <w:r>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9.00-9.40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9.00-9.50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9.00-10.00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9.00-10.50</w:t>
            </w:r>
          </w:p>
        </w:tc>
      </w:tr>
      <w:tr>
        <w:tc>
          <w:tcPr>
            <w:tcW w:w="3794" w:type="dxa"/>
            <w:vAlign w:val="center"/>
          </w:tcPr>
          <w:p>
            <w:pPr>
              <w:pStyle w:val="25"/>
              <w:shd w:val="clear" w:color="auto" w:fill="auto"/>
              <w:spacing w:before="0" w:after="0" w:line="240" w:lineRule="auto"/>
              <w:ind w:left="57" w:right="57"/>
              <w:rPr>
                <w:sz w:val="26"/>
                <w:szCs w:val="26"/>
              </w:rPr>
            </w:pPr>
            <w:r>
              <w:rPr>
                <w:rStyle w:val="11"/>
                <w:sz w:val="26"/>
                <w:szCs w:val="26"/>
              </w:rPr>
              <w:t>Игры</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9.40-10.30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9.50-10.30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10.00-10.30</w:t>
            </w:r>
          </w:p>
        </w:tc>
        <w:tc>
          <w:tcPr>
            <w:tcW w:w="1588" w:type="dxa"/>
            <w:vAlign w:val="center"/>
          </w:tcPr>
          <w:p>
            <w:pPr>
              <w:pStyle w:val="25"/>
              <w:shd w:val="clear" w:color="auto" w:fill="auto"/>
              <w:spacing w:before="0" w:after="0" w:line="240" w:lineRule="auto"/>
              <w:ind w:left="57" w:right="57"/>
              <w:jc w:val="center"/>
              <w:rPr>
                <w:sz w:val="26"/>
                <w:szCs w:val="26"/>
              </w:rPr>
            </w:pPr>
            <w:r>
              <w:rPr>
                <w:rStyle w:val="4pt"/>
                <w:sz w:val="26"/>
                <w:szCs w:val="26"/>
              </w:rPr>
              <w:t>-</w:t>
            </w:r>
          </w:p>
        </w:tc>
      </w:tr>
      <w:tr>
        <w:tc>
          <w:tcPr>
            <w:tcW w:w="3794" w:type="dxa"/>
          </w:tcPr>
          <w:p>
            <w:pPr>
              <w:pStyle w:val="25"/>
              <w:shd w:val="clear" w:color="auto" w:fill="auto"/>
              <w:spacing w:before="0" w:after="0" w:line="240" w:lineRule="auto"/>
              <w:ind w:left="57" w:right="57"/>
              <w:rPr>
                <w:sz w:val="26"/>
                <w:szCs w:val="26"/>
              </w:rPr>
            </w:pPr>
            <w:r>
              <w:rPr>
                <w:rStyle w:val="11"/>
                <w:sz w:val="26"/>
                <w:szCs w:val="26"/>
              </w:rPr>
              <w:t>Второй завтрак</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10.30-11.00</w:t>
            </w:r>
          </w:p>
        </w:tc>
      </w:tr>
      <w:tr>
        <w:tc>
          <w:tcPr>
            <w:tcW w:w="3794" w:type="dxa"/>
          </w:tcPr>
          <w:p>
            <w:pPr>
              <w:pStyle w:val="25"/>
              <w:shd w:val="clear" w:color="auto" w:fill="auto"/>
              <w:spacing w:before="0" w:after="0" w:line="240" w:lineRule="auto"/>
              <w:ind w:left="57" w:right="57"/>
              <w:rPr>
                <w:sz w:val="26"/>
                <w:szCs w:val="26"/>
              </w:rPr>
            </w:pPr>
            <w:r>
              <w:rPr>
                <w:rStyle w:val="11"/>
                <w:sz w:val="26"/>
                <w:szCs w:val="26"/>
              </w:rPr>
              <w:t>Подготовка к прогулке, прогулка, уход домой</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11.00-12.00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11.00-12.00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11.00-12.00</w:t>
            </w:r>
          </w:p>
        </w:tc>
        <w:tc>
          <w:tcPr>
            <w:tcW w:w="1588" w:type="dxa"/>
            <w:vAlign w:val="center"/>
          </w:tcPr>
          <w:p>
            <w:pPr>
              <w:pStyle w:val="25"/>
              <w:shd w:val="clear" w:color="auto" w:fill="auto"/>
              <w:spacing w:before="0" w:after="0" w:line="240" w:lineRule="auto"/>
              <w:ind w:left="57" w:right="57"/>
              <w:jc w:val="center"/>
              <w:rPr>
                <w:sz w:val="26"/>
                <w:szCs w:val="26"/>
              </w:rPr>
            </w:pPr>
            <w:r>
              <w:rPr>
                <w:rStyle w:val="11"/>
                <w:sz w:val="26"/>
                <w:szCs w:val="26"/>
              </w:rPr>
              <w:t>11.00-12.00</w:t>
            </w:r>
          </w:p>
        </w:tc>
      </w:tr>
    </w:tbl>
    <w:p>
      <w:pPr>
        <w:rPr>
          <w:sz w:val="2"/>
          <w:szCs w:val="2"/>
        </w:rPr>
      </w:pPr>
    </w:p>
    <w:p>
      <w:pPr>
        <w:rPr>
          <w:sz w:val="2"/>
          <w:szCs w:val="2"/>
        </w:rPr>
      </w:pPr>
    </w:p>
    <w:p>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pPr>
        <w:pStyle w:val="25"/>
        <w:numPr>
          <w:ilvl w:val="0"/>
          <w:numId w:val="138"/>
        </w:numPr>
        <w:shd w:val="clear" w:color="auto" w:fill="auto"/>
        <w:tabs>
          <w:tab w:val="left" w:pos="1133"/>
        </w:tabs>
        <w:spacing w:before="0" w:after="0" w:line="379" w:lineRule="exact"/>
        <w:ind w:left="20" w:firstLine="700"/>
        <w:jc w:val="both"/>
        <w:rPr>
          <w:b/>
        </w:rPr>
      </w:pPr>
      <w:r>
        <w:rPr>
          <w:rStyle w:val="11"/>
          <w:b/>
        </w:rPr>
        <w:t>Федеральный календарный план воспитательной работы.</w:t>
      </w:r>
    </w:p>
    <w:p>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pPr>
        <w:pStyle w:val="25"/>
        <w:shd w:val="clear" w:color="auto" w:fill="auto"/>
        <w:spacing w:before="0" w:after="0" w:line="379" w:lineRule="exact"/>
        <w:ind w:left="20" w:firstLine="700"/>
        <w:jc w:val="both"/>
      </w:pPr>
      <w:r>
        <w:rPr>
          <w:rStyle w:val="11"/>
        </w:rPr>
        <w:t>Январь:</w:t>
      </w:r>
    </w:p>
    <w:p>
      <w:pPr>
        <w:pStyle w:val="25"/>
        <w:shd w:val="clear" w:color="auto" w:fill="auto"/>
        <w:spacing w:before="0" w:after="0" w:line="379" w:lineRule="exact"/>
        <w:ind w:left="20" w:right="40" w:firstLine="700"/>
        <w:jc w:val="both"/>
      </w:pPr>
      <w:r>
        <w:rPr>
          <w:rStyle w:val="11"/>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pPr>
        <w:pStyle w:val="25"/>
        <w:shd w:val="clear" w:color="auto" w:fill="auto"/>
        <w:spacing w:before="0" w:after="0" w:line="379" w:lineRule="exact"/>
        <w:ind w:left="20" w:firstLine="700"/>
        <w:jc w:val="both"/>
      </w:pPr>
      <w:r>
        <w:rPr>
          <w:rStyle w:val="11"/>
        </w:rPr>
        <w:t>Февраль:</w:t>
      </w:r>
    </w:p>
    <w:p>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pPr>
        <w:pStyle w:val="25"/>
        <w:shd w:val="clear" w:color="auto" w:fill="auto"/>
        <w:spacing w:before="0" w:after="0" w:line="379" w:lineRule="exact"/>
        <w:ind w:left="20" w:firstLine="700"/>
        <w:jc w:val="both"/>
      </w:pPr>
      <w:r>
        <w:rPr>
          <w:rStyle w:val="11"/>
        </w:rPr>
        <w:t>8 февраля: День российской науки;</w:t>
      </w:r>
    </w:p>
    <w:p>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pPr>
        <w:pStyle w:val="25"/>
        <w:shd w:val="clear" w:color="auto" w:fill="auto"/>
        <w:spacing w:before="0" w:after="0" w:line="379" w:lineRule="exact"/>
        <w:ind w:left="20" w:firstLine="700"/>
        <w:jc w:val="both"/>
      </w:pPr>
      <w:r>
        <w:rPr>
          <w:rStyle w:val="11"/>
        </w:rPr>
        <w:t>Март:</w:t>
      </w:r>
    </w:p>
    <w:p>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pPr>
        <w:pStyle w:val="25"/>
        <w:shd w:val="clear" w:color="auto" w:fill="auto"/>
        <w:spacing w:before="0" w:after="0" w:line="379" w:lineRule="exact"/>
        <w:ind w:left="20" w:firstLine="700"/>
        <w:jc w:val="both"/>
      </w:pPr>
      <w:r>
        <w:rPr>
          <w:rStyle w:val="11"/>
        </w:rPr>
        <w:t>27 марта: Всемирный день театра.</w:t>
      </w:r>
    </w:p>
    <w:p>
      <w:pPr>
        <w:pStyle w:val="25"/>
        <w:shd w:val="clear" w:color="auto" w:fill="auto"/>
        <w:spacing w:before="0" w:after="0" w:line="379" w:lineRule="exact"/>
        <w:ind w:left="20" w:firstLine="700"/>
        <w:jc w:val="both"/>
      </w:pPr>
      <w:r>
        <w:rPr>
          <w:rStyle w:val="11"/>
        </w:rPr>
        <w:t>Апрель:</w:t>
      </w:r>
    </w:p>
    <w:p>
      <w:pPr>
        <w:pStyle w:val="25"/>
        <w:shd w:val="clear" w:color="auto" w:fill="auto"/>
        <w:spacing w:before="0" w:after="0" w:line="379" w:lineRule="exact"/>
        <w:ind w:left="20" w:firstLine="700"/>
        <w:jc w:val="both"/>
      </w:pPr>
      <w:r>
        <w:rPr>
          <w:rStyle w:val="11"/>
        </w:rPr>
        <w:t>12 апреля: День космонавтики;</w:t>
      </w:r>
    </w:p>
    <w:p>
      <w:pPr>
        <w:pStyle w:val="25"/>
        <w:shd w:val="clear" w:color="auto" w:fill="auto"/>
        <w:spacing w:before="0" w:after="0" w:line="379" w:lineRule="exact"/>
        <w:ind w:left="20" w:firstLine="700"/>
        <w:jc w:val="both"/>
      </w:pPr>
      <w:r>
        <w:rPr>
          <w:rStyle w:val="11"/>
        </w:rPr>
        <w:t>Май:</w:t>
      </w:r>
    </w:p>
    <w:p>
      <w:pPr>
        <w:pStyle w:val="25"/>
        <w:shd w:val="clear" w:color="auto" w:fill="auto"/>
        <w:spacing w:before="0" w:after="0" w:line="379" w:lineRule="exact"/>
        <w:ind w:left="20" w:firstLine="700"/>
        <w:jc w:val="both"/>
      </w:pPr>
      <w:r>
        <w:rPr>
          <w:rStyle w:val="11"/>
        </w:rPr>
        <w:t>1 мая: Праздник Весны и Труда;</w:t>
      </w:r>
    </w:p>
    <w:p>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pPr>
        <w:pStyle w:val="25"/>
        <w:shd w:val="clear" w:color="auto" w:fill="auto"/>
        <w:spacing w:before="0" w:after="0" w:line="379" w:lineRule="exact"/>
        <w:ind w:left="20" w:firstLine="700"/>
        <w:jc w:val="both"/>
      </w:pPr>
      <w:r>
        <w:rPr>
          <w:rStyle w:val="11"/>
        </w:rPr>
        <w:t>Июнь:</w:t>
      </w:r>
    </w:p>
    <w:p>
      <w:pPr>
        <w:pStyle w:val="25"/>
        <w:shd w:val="clear" w:color="auto" w:fill="auto"/>
        <w:spacing w:before="0" w:after="0" w:line="379" w:lineRule="exact"/>
        <w:ind w:left="20" w:firstLine="700"/>
        <w:jc w:val="both"/>
      </w:pPr>
      <w:r>
        <w:rPr>
          <w:rStyle w:val="11"/>
        </w:rPr>
        <w:t>1 июня: День защиты детей;</w:t>
      </w:r>
    </w:p>
    <w:p>
      <w:pPr>
        <w:pStyle w:val="25"/>
        <w:shd w:val="clear" w:color="auto" w:fill="auto"/>
        <w:spacing w:before="0" w:after="0" w:line="379" w:lineRule="exact"/>
        <w:ind w:left="20" w:firstLine="700"/>
        <w:jc w:val="both"/>
      </w:pPr>
      <w:r>
        <w:rPr>
          <w:rStyle w:val="11"/>
        </w:rPr>
        <w:t>6 июня: День русского языка;</w:t>
      </w:r>
    </w:p>
    <w:p>
      <w:pPr>
        <w:pStyle w:val="25"/>
        <w:shd w:val="clear" w:color="auto" w:fill="auto"/>
        <w:spacing w:before="0" w:after="0" w:line="379" w:lineRule="exact"/>
        <w:ind w:left="20" w:firstLine="700"/>
        <w:jc w:val="both"/>
      </w:pPr>
      <w:r>
        <w:rPr>
          <w:rStyle w:val="11"/>
        </w:rPr>
        <w:t>12 июня: День России;</w:t>
      </w:r>
    </w:p>
    <w:p>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pPr>
        <w:pStyle w:val="25"/>
        <w:shd w:val="clear" w:color="auto" w:fill="auto"/>
        <w:spacing w:before="0" w:after="0" w:line="379" w:lineRule="exact"/>
        <w:ind w:left="20" w:firstLine="700"/>
        <w:jc w:val="both"/>
      </w:pPr>
      <w:r>
        <w:rPr>
          <w:rStyle w:val="11"/>
        </w:rPr>
        <w:t>Июль:</w:t>
      </w:r>
    </w:p>
    <w:p>
      <w:pPr>
        <w:pStyle w:val="25"/>
        <w:shd w:val="clear" w:color="auto" w:fill="auto"/>
        <w:spacing w:before="0" w:after="0" w:line="379" w:lineRule="exact"/>
        <w:ind w:left="20" w:firstLine="700"/>
        <w:jc w:val="both"/>
      </w:pPr>
      <w:r>
        <w:rPr>
          <w:rStyle w:val="11"/>
        </w:rPr>
        <w:t>8 июля: День семьи, любви и верности.</w:t>
      </w:r>
    </w:p>
    <w:p>
      <w:pPr>
        <w:pStyle w:val="25"/>
        <w:shd w:val="clear" w:color="auto" w:fill="auto"/>
        <w:spacing w:before="0" w:after="0" w:line="379" w:lineRule="exact"/>
        <w:ind w:left="20" w:firstLine="700"/>
        <w:jc w:val="both"/>
      </w:pPr>
      <w:r>
        <w:rPr>
          <w:rStyle w:val="11"/>
        </w:rPr>
        <w:t>Август:</w:t>
      </w:r>
    </w:p>
    <w:p>
      <w:pPr>
        <w:pStyle w:val="25"/>
        <w:shd w:val="clear" w:color="auto" w:fill="auto"/>
        <w:spacing w:before="0" w:after="0" w:line="379" w:lineRule="exact"/>
        <w:ind w:left="20" w:firstLine="700"/>
        <w:jc w:val="both"/>
      </w:pPr>
      <w:r>
        <w:rPr>
          <w:rStyle w:val="11"/>
        </w:rPr>
        <w:t>12 августа: День физкультурника;</w:t>
      </w:r>
    </w:p>
    <w:p>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pPr>
        <w:pStyle w:val="25"/>
        <w:shd w:val="clear" w:color="auto" w:fill="auto"/>
        <w:spacing w:before="0" w:after="0" w:line="379" w:lineRule="exact"/>
        <w:ind w:left="20" w:firstLine="700"/>
        <w:jc w:val="both"/>
      </w:pPr>
      <w:r>
        <w:rPr>
          <w:rStyle w:val="11"/>
        </w:rPr>
        <w:t>27 августа: День российского кино.</w:t>
      </w:r>
    </w:p>
    <w:p>
      <w:pPr>
        <w:pStyle w:val="25"/>
        <w:shd w:val="clear" w:color="auto" w:fill="auto"/>
        <w:spacing w:before="0" w:after="0" w:line="379" w:lineRule="exact"/>
        <w:ind w:left="20" w:firstLine="700"/>
        <w:jc w:val="both"/>
      </w:pPr>
      <w:r>
        <w:rPr>
          <w:rStyle w:val="11"/>
        </w:rPr>
        <w:t>Сентябрь:</w:t>
      </w:r>
    </w:p>
    <w:p>
      <w:pPr>
        <w:pStyle w:val="25"/>
        <w:shd w:val="clear" w:color="auto" w:fill="auto"/>
        <w:spacing w:before="0" w:after="0" w:line="379" w:lineRule="exact"/>
        <w:ind w:left="20" w:firstLine="700"/>
        <w:jc w:val="both"/>
      </w:pPr>
      <w:r>
        <w:rPr>
          <w:rStyle w:val="11"/>
        </w:rPr>
        <w:t>1 сентября: День знаний;</w:t>
      </w:r>
    </w:p>
    <w:p>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pPr>
        <w:pStyle w:val="25"/>
        <w:shd w:val="clear" w:color="auto" w:fill="auto"/>
        <w:spacing w:before="0" w:after="0" w:line="280" w:lineRule="exact"/>
        <w:ind w:left="20" w:firstLine="700"/>
        <w:jc w:val="both"/>
      </w:pPr>
      <w:r>
        <w:rPr>
          <w:rStyle w:val="11"/>
        </w:rPr>
        <w:t>27 сентября: День воспитателя и всех дошкольных работников.</w:t>
      </w:r>
    </w:p>
    <w:p>
      <w:pPr>
        <w:pStyle w:val="25"/>
        <w:shd w:val="clear" w:color="auto" w:fill="auto"/>
        <w:spacing w:before="0" w:after="0" w:line="379" w:lineRule="exact"/>
        <w:ind w:left="20" w:firstLine="720"/>
        <w:jc w:val="both"/>
      </w:pPr>
      <w:r>
        <w:rPr>
          <w:rStyle w:val="11"/>
        </w:rPr>
        <w:t>Октябрь:</w:t>
      </w:r>
    </w:p>
    <w:p>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pPr>
        <w:pStyle w:val="25"/>
        <w:shd w:val="clear" w:color="auto" w:fill="auto"/>
        <w:spacing w:before="0" w:after="0" w:line="379" w:lineRule="exact"/>
        <w:ind w:left="20" w:firstLine="720"/>
        <w:jc w:val="both"/>
      </w:pPr>
      <w:r>
        <w:rPr>
          <w:rStyle w:val="11"/>
        </w:rPr>
        <w:t>Третье воскресенье октября: День отца в России.</w:t>
      </w:r>
    </w:p>
    <w:p>
      <w:pPr>
        <w:pStyle w:val="25"/>
        <w:shd w:val="clear" w:color="auto" w:fill="auto"/>
        <w:spacing w:before="0" w:after="0" w:line="379" w:lineRule="exact"/>
        <w:ind w:left="20" w:firstLine="720"/>
        <w:jc w:val="both"/>
      </w:pPr>
      <w:r>
        <w:rPr>
          <w:rStyle w:val="11"/>
        </w:rPr>
        <w:t>Ноябрь:</w:t>
      </w:r>
    </w:p>
    <w:p>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pPr>
        <w:pStyle w:val="25"/>
        <w:shd w:val="clear" w:color="auto" w:fill="auto"/>
        <w:spacing w:before="0" w:after="0" w:line="379" w:lineRule="exact"/>
        <w:ind w:left="20" w:firstLine="720"/>
        <w:jc w:val="both"/>
      </w:pPr>
      <w:r>
        <w:rPr>
          <w:rStyle w:val="11"/>
        </w:rPr>
        <w:t>Декабрь:</w:t>
      </w:r>
    </w:p>
    <w:p>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pPr>
        <w:pStyle w:val="25"/>
        <w:numPr>
          <w:ilvl w:val="0"/>
          <w:numId w:val="157"/>
        </w:numPr>
        <w:shd w:val="clear" w:color="auto" w:fill="auto"/>
        <w:tabs>
          <w:tab w:val="left" w:pos="1076"/>
        </w:tabs>
        <w:spacing w:before="0" w:after="0" w:line="379" w:lineRule="exact"/>
        <w:ind w:left="20" w:firstLine="720"/>
        <w:jc w:val="both"/>
        <w:sectPr>
          <w:type w:val="continuous"/>
          <w:pgSz w:w="11906" w:h="16838" w:code="9"/>
          <w:pgMar w:top="1134" w:right="851" w:bottom="1134" w:left="1134" w:header="0" w:footer="6" w:gutter="0"/>
          <w:cols w:space="720"/>
          <w:noEndnote/>
          <w:docGrid w:linePitch="360"/>
        </w:sectPr>
      </w:pPr>
      <w:r>
        <w:rPr>
          <w:rStyle w:val="11"/>
        </w:rPr>
        <w:t>декабря: Новый год.</w:t>
      </w:r>
    </w:p>
    <w:p>
      <w:pPr>
        <w:pStyle w:val="a5"/>
        <w:shd w:val="clear" w:color="auto" w:fill="auto"/>
        <w:tabs>
          <w:tab w:val="left" w:pos="150"/>
        </w:tabs>
        <w:spacing w:line="235" w:lineRule="exact"/>
        <w:ind w:left="20" w:right="20"/>
      </w:pPr>
    </w:p>
    <w:sectPr>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rdiaUPC">
    <w:charset w:val="DE"/>
    <w:family w:val="swiss"/>
    <w:pitch w:val="variable"/>
    <w:sig w:usb0="81000003" w:usb1="00000000" w:usb2="00000000" w:usb3="00000000" w:csb0="00010001" w:csb1="00000000"/>
  </w:font>
  <w:font w:name="Segoe UI">
    <w:panose1 w:val="020B0500000000000000"/>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a5"/>
        <w:shd w:val="clear" w:color="auto" w:fill="auto"/>
        <w:tabs>
          <w:tab w:val="left" w:pos="197"/>
        </w:tabs>
        <w:ind w:right="40"/>
        <w:rPr>
          <w:b w:val="0"/>
        </w:rPr>
      </w:pPr>
      <w:r>
        <w:rPr>
          <w:b w:val="0"/>
          <w:vertAlign w:val="superscript"/>
        </w:rPr>
        <w:footnoteRef/>
      </w:r>
      <w:r>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pPr>
        <w:pStyle w:val="a5"/>
        <w:shd w:val="clear" w:color="auto" w:fill="auto"/>
        <w:tabs>
          <w:tab w:val="left" w:pos="182"/>
        </w:tabs>
        <w:ind w:right="20"/>
        <w:rPr>
          <w:b w:val="0"/>
        </w:rPr>
      </w:pPr>
      <w:r>
        <w:rPr>
          <w:b w:val="0"/>
          <w:vertAlign w:val="superscript"/>
        </w:rPr>
        <w:footnoteRef/>
      </w:r>
      <w:r>
        <w:rPr>
          <w:b w:val="0"/>
        </w:rPr>
        <w:tab/>
        <w:t>Пункт 5 Основ государственной политики по сохранению и укреплению традиционных российских духовно-</w:t>
      </w:r>
      <w:r>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pPr>
        <w:pStyle w:val="af1"/>
        <w:rPr>
          <w:rFonts w:ascii="Times New Roman" w:hAnsi="Times New Roman" w:cs="Times New Roman"/>
          <w:sz w:val="18"/>
          <w:szCs w:val="18"/>
        </w:rPr>
      </w:pPr>
      <w:r>
        <w:rPr>
          <w:rStyle w:val="af3"/>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pPr>
        <w:pStyle w:val="a5"/>
        <w:shd w:val="clear" w:color="auto" w:fill="auto"/>
        <w:tabs>
          <w:tab w:val="left" w:pos="115"/>
        </w:tabs>
        <w:jc w:val="left"/>
        <w:rPr>
          <w:b w:val="0"/>
        </w:rPr>
      </w:pPr>
      <w:r>
        <w:rPr>
          <w:b w:val="0"/>
          <w:vertAlign w:val="superscript"/>
        </w:rPr>
        <w:footnoteRef/>
      </w:r>
      <w:r>
        <w:rPr>
          <w:b w:val="0"/>
        </w:rPr>
        <w:tab/>
        <w:t>Пункт 3.2.3 ФГОС ДО.</w:t>
      </w:r>
    </w:p>
  </w:footnote>
  <w:footnote w:id="5">
    <w:p>
      <w:pPr>
        <w:pStyle w:val="a5"/>
        <w:shd w:val="clear" w:color="auto" w:fill="auto"/>
        <w:tabs>
          <w:tab w:val="left" w:pos="115"/>
        </w:tabs>
        <w:jc w:val="left"/>
        <w:rPr>
          <w:b w:val="0"/>
        </w:rPr>
      </w:pPr>
      <w:r>
        <w:rPr>
          <w:b w:val="0"/>
          <w:vertAlign w:val="superscript"/>
        </w:rPr>
        <w:footnoteRef/>
      </w:r>
      <w:r>
        <w:rPr>
          <w:b w:val="0"/>
        </w:rPr>
        <w:tab/>
        <w:t>Пункт 4.3 ФГОС ДО.</w:t>
      </w:r>
    </w:p>
  </w:footnote>
  <w:footnote w:id="6">
    <w:p>
      <w:pPr>
        <w:pStyle w:val="a5"/>
        <w:shd w:val="clear" w:color="auto" w:fill="auto"/>
        <w:tabs>
          <w:tab w:val="left" w:pos="115"/>
        </w:tabs>
        <w:jc w:val="left"/>
        <w:rPr>
          <w:b w:val="0"/>
        </w:rPr>
      </w:pPr>
      <w:r>
        <w:rPr>
          <w:b w:val="0"/>
          <w:vertAlign w:val="superscript"/>
        </w:rPr>
        <w:footnoteRef/>
      </w:r>
      <w:r>
        <w:rPr>
          <w:b w:val="0"/>
        </w:rPr>
        <w:tab/>
        <w:t>Пункт 4.3 ФГОС ДО.</w:t>
      </w:r>
    </w:p>
  </w:footnote>
  <w:footnote w:id="7">
    <w:p>
      <w:pPr>
        <w:pStyle w:val="70"/>
        <w:shd w:val="clear" w:color="auto" w:fill="auto"/>
        <w:tabs>
          <w:tab w:val="left" w:pos="160"/>
        </w:tabs>
        <w:spacing w:before="0" w:line="276" w:lineRule="auto"/>
        <w:ind w:left="40" w:right="40"/>
        <w:rPr>
          <w:b w:val="0"/>
        </w:rPr>
      </w:pPr>
      <w:r>
        <w:rPr>
          <w:rStyle w:val="af3"/>
          <w:b w:val="0"/>
        </w:rPr>
        <w:footnoteRef/>
      </w:r>
      <w:r>
        <w:rPr>
          <w:b w:val="0"/>
        </w:rPr>
        <w:t xml:space="preserve"> 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8">
    <w:p>
      <w:pPr>
        <w:pStyle w:val="70"/>
        <w:numPr>
          <w:ilvl w:val="0"/>
          <w:numId w:val="101"/>
        </w:numPr>
        <w:shd w:val="clear" w:color="auto" w:fill="auto"/>
        <w:tabs>
          <w:tab w:val="left" w:pos="160"/>
        </w:tabs>
        <w:spacing w:before="0" w:line="276" w:lineRule="auto"/>
        <w:ind w:left="40" w:right="40"/>
        <w:rPr>
          <w:b w:val="0"/>
        </w:rPr>
      </w:pPr>
      <w:r>
        <w:rPr>
          <w:b w:val="0"/>
        </w:rPr>
        <w:t>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pPr>
        <w:pStyle w:val="af1"/>
        <w:rPr>
          <w:rFonts w:ascii="Times New Roman" w:hAnsi="Times New Roman" w:cs="Times New Roman"/>
          <w:sz w:val="18"/>
          <w:szCs w:val="18"/>
        </w:rPr>
      </w:pPr>
    </w:p>
  </w:footnote>
  <w:footnote w:id="9">
    <w:p>
      <w:pPr>
        <w:pStyle w:val="af1"/>
        <w:ind w:left="40"/>
        <w:rPr>
          <w:rFonts w:ascii="Times New Roman" w:hAnsi="Times New Roman" w:cs="Times New Roman"/>
          <w:sz w:val="18"/>
          <w:szCs w:val="18"/>
        </w:rPr>
      </w:pPr>
      <w:r>
        <w:rPr>
          <w:rStyle w:val="af3"/>
          <w:rFonts w:ascii="Times New Roman" w:hAnsi="Times New Roman" w:cs="Times New Roman"/>
          <w:sz w:val="18"/>
          <w:szCs w:val="18"/>
        </w:rPr>
        <w:footnoteRef/>
      </w:r>
      <w:r>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pPr>
        <w:pStyle w:val="af1"/>
        <w:ind w:firstLine="567"/>
        <w:jc w:val="both"/>
        <w:rPr>
          <w:rFonts w:ascii="Times New Roman" w:hAnsi="Times New Roman" w:cs="Times New Roman"/>
          <w:b/>
          <w:sz w:val="18"/>
          <w:szCs w:val="18"/>
        </w:rPr>
      </w:pPr>
      <w:r>
        <w:rPr>
          <w:rStyle w:val="af3"/>
          <w:rFonts w:ascii="Times New Roman" w:hAnsi="Times New Roman" w:cs="Times New Roman"/>
          <w:sz w:val="18"/>
          <w:szCs w:val="18"/>
        </w:rPr>
        <w:footnoteRef/>
      </w:r>
      <w:r>
        <w:rPr>
          <w:rFonts w:ascii="Times New Roman" w:hAnsi="Times New Roman" w:cs="Times New Roman"/>
          <w:sz w:val="18"/>
          <w:szCs w:val="18"/>
        </w:rPr>
        <w:t xml:space="preserve"> </w:t>
      </w:r>
      <w:r>
        <w:rPr>
          <w:rStyle w:val="a6"/>
          <w:rFonts w:eastAsia="Courier New"/>
          <w:b w:val="0"/>
        </w:rPr>
        <w:t>Пункт 4 Основ государственной политики по сохранению и укреплению традиционных российских духовно</w:t>
      </w:r>
      <w:r>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pPr>
        <w:pStyle w:val="a5"/>
        <w:shd w:val="clear" w:color="auto" w:fill="auto"/>
        <w:tabs>
          <w:tab w:val="left" w:pos="768"/>
        </w:tabs>
        <w:ind w:right="20" w:firstLine="567"/>
      </w:pPr>
      <w:r>
        <w:rPr>
          <w:rStyle w:val="a6"/>
          <w:bCs/>
          <w:vertAlign w:val="superscript"/>
        </w:rPr>
        <w:footnoteRef/>
      </w:r>
      <w:r>
        <w:rPr>
          <w:rStyle w:val="a6"/>
          <w:bCs/>
        </w:rPr>
        <w:tab/>
        <w:t>Пункт 5 Основ государственной политики по сохранению и укреплению традиционных российских духовно</w:t>
      </w:r>
      <w:r>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pPr>
        <w:pStyle w:val="20"/>
        <w:shd w:val="clear" w:color="auto" w:fill="auto"/>
        <w:spacing w:before="0" w:line="200" w:lineRule="exact"/>
        <w:ind w:left="20"/>
      </w:pPr>
      <w:r>
        <w:rPr>
          <w:rStyle w:val="275pt0pt"/>
        </w:rPr>
        <w:t xml:space="preserve">ФОП </w:t>
      </w:r>
      <w:r>
        <w:t>до - оз</w:t>
      </w:r>
    </w:p>
  </w:footnote>
  <w:footnote w:id="13">
    <w:p>
      <w:pPr>
        <w:pStyle w:val="af1"/>
        <w:rPr>
          <w:rFonts w:ascii="Times New Roman" w:hAnsi="Times New Roman" w:cs="Times New Roman"/>
          <w:sz w:val="18"/>
          <w:szCs w:val="18"/>
        </w:rPr>
      </w:pPr>
      <w:r>
        <w:rPr>
          <w:rStyle w:val="af3"/>
          <w:rFonts w:ascii="Times New Roman" w:hAnsi="Times New Roman" w:cs="Times New Roman"/>
          <w:sz w:val="18"/>
          <w:szCs w:val="18"/>
        </w:rPr>
        <w:footnoteRef/>
      </w:r>
      <w:r>
        <w:rPr>
          <w:rFonts w:ascii="Times New Roman" w:hAnsi="Times New Roman" w:cs="Times New Roman"/>
          <w:sz w:val="18"/>
          <w:szCs w:val="18"/>
        </w:rPr>
        <w:t xml:space="preserve"> Пункт 8.1.2.1.СанПиН 2.3/2.4.3590-20</w:t>
      </w:r>
    </w:p>
  </w:footnote>
  <w:footnote w:id="14">
    <w:p>
      <w:pPr>
        <w:pStyle w:val="30"/>
        <w:shd w:val="clear" w:color="auto" w:fill="auto"/>
        <w:spacing w:line="200" w:lineRule="exact"/>
        <w:ind w:left="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294947"/>
      <w:docPartObj>
        <w:docPartGallery w:val="Page Numbers (Top of Page)"/>
        <w:docPartUnique/>
      </w:docPartObj>
    </w:sdtPr>
    <w:sdtEndPr>
      <w:rPr>
        <w:rFonts w:ascii="Times New Roman" w:hAnsi="Times New Roman" w:cs="Times New Roman"/>
        <w:sz w:val="22"/>
        <w:szCs w:val="22"/>
      </w:rPr>
    </w:sdtEndPr>
    <w:sdtContent>
      <w:p>
        <w:pPr>
          <w:pStyle w:val="ac"/>
          <w:jc w:val="center"/>
        </w:pPr>
      </w:p>
      <w:p>
        <w:pPr>
          <w:pStyle w:val="ac"/>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Pr>
            <w:rFonts w:ascii="Times New Roman" w:hAnsi="Times New Roman" w:cs="Times New Roman"/>
            <w:noProof/>
            <w:sz w:val="22"/>
            <w:szCs w:val="22"/>
          </w:rPr>
          <w:t>83</w:t>
        </w:r>
        <w:r>
          <w:rPr>
            <w:rFonts w:ascii="Times New Roman" w:hAnsi="Times New Roman" w:cs="Times New Roman"/>
            <w:sz w:val="22"/>
            <w:szCs w:val="22"/>
          </w:rPr>
          <w:fldChar w:fldCharType="end"/>
        </w:r>
      </w:p>
    </w:sdtContent>
  </w:sdt>
  <w:p>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color w:val="000000"/>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rPr>
      <w:color w:val="000000"/>
    </w:rPr>
  </w:style>
  <w:style w:type="table" w:styleId="af0">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Pr>
      <w:sz w:val="20"/>
      <w:szCs w:val="20"/>
    </w:rPr>
  </w:style>
  <w:style w:type="character" w:customStyle="1" w:styleId="af2">
    <w:name w:val="Текст сноски Знак"/>
    <w:basedOn w:val="a0"/>
    <w:link w:val="af1"/>
    <w:uiPriority w:val="99"/>
    <w:semiHidden/>
    <w:rPr>
      <w:color w:val="000000"/>
      <w:sz w:val="20"/>
      <w:szCs w:val="20"/>
    </w:rPr>
  </w:style>
  <w:style w:type="character" w:styleId="af3">
    <w:name w:val="footnote reference"/>
    <w:basedOn w:val="a0"/>
    <w:uiPriority w:val="99"/>
    <w:semiHidden/>
    <w:unhideWhenUsed/>
    <w:rPr>
      <w:vertAlign w:val="superscript"/>
    </w:rPr>
  </w:style>
  <w:style w:type="paragraph" w:styleId="af4">
    <w:name w:val="Balloon Text"/>
    <w:basedOn w:val="a"/>
    <w:link w:val="af5"/>
    <w:uiPriority w:val="99"/>
    <w:semiHidden/>
    <w:unhideWhenUsed/>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color w:val="000000"/>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rPr>
      <w:color w:val="000000"/>
    </w:rPr>
  </w:style>
  <w:style w:type="table" w:styleId="af0">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Pr>
      <w:sz w:val="20"/>
      <w:szCs w:val="20"/>
    </w:rPr>
  </w:style>
  <w:style w:type="character" w:customStyle="1" w:styleId="af2">
    <w:name w:val="Текст сноски Знак"/>
    <w:basedOn w:val="a0"/>
    <w:link w:val="af1"/>
    <w:uiPriority w:val="99"/>
    <w:semiHidden/>
    <w:rPr>
      <w:color w:val="000000"/>
      <w:sz w:val="20"/>
      <w:szCs w:val="20"/>
    </w:rPr>
  </w:style>
  <w:style w:type="character" w:styleId="af3">
    <w:name w:val="footnote reference"/>
    <w:basedOn w:val="a0"/>
    <w:uiPriority w:val="99"/>
    <w:semiHidden/>
    <w:unhideWhenUsed/>
    <w:rPr>
      <w:vertAlign w:val="superscript"/>
    </w:rPr>
  </w:style>
  <w:style w:type="paragraph" w:styleId="af4">
    <w:name w:val="Balloon Text"/>
    <w:basedOn w:val="a"/>
    <w:link w:val="af5"/>
    <w:uiPriority w:val="99"/>
    <w:semiHidden/>
    <w:unhideWhenUsed/>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0F3CB-20E2-4BD0-98C8-1486ADE38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Matrix</cp:lastModifiedBy>
  <cp:revision>2</cp:revision>
  <cp:lastPrinted>2023-01-09T13:58:00Z</cp:lastPrinted>
  <dcterms:created xsi:type="dcterms:W3CDTF">2025-01-27T11:20:00Z</dcterms:created>
  <dcterms:modified xsi:type="dcterms:W3CDTF">2025-01-27T11:20:00Z</dcterms:modified>
</cp:coreProperties>
</file>